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E3" w:rsidRPr="006B01CA" w:rsidRDefault="00224AE3" w:rsidP="00AA3E1F">
      <w:pPr>
        <w:pStyle w:val="Title"/>
        <w:jc w:val="both"/>
        <w:rPr>
          <w:rFonts w:ascii="Garamond" w:hAnsi="Garamond" w:cs="Beaux-artsregular"/>
          <w:b/>
          <w:color w:val="auto"/>
          <w:sz w:val="22"/>
          <w:szCs w:val="22"/>
        </w:rPr>
      </w:pPr>
      <w:r w:rsidRPr="006B01CA">
        <w:rPr>
          <w:rFonts w:ascii="Garamond" w:hAnsi="Garamond" w:cs="Beaux-artsregular"/>
          <w:b/>
          <w:color w:val="auto"/>
          <w:sz w:val="22"/>
          <w:szCs w:val="22"/>
        </w:rPr>
        <w:t>Ecole Nationale Supérieure des Beaux</w:t>
      </w:r>
      <w:r w:rsidR="00A9134B" w:rsidRPr="006B01CA">
        <w:rPr>
          <w:rFonts w:ascii="Garamond" w:hAnsi="Garamond" w:cs="Beaux-artsregular"/>
          <w:b/>
          <w:color w:val="auto"/>
          <w:sz w:val="22"/>
          <w:szCs w:val="22"/>
        </w:rPr>
        <w:t>-</w:t>
      </w:r>
      <w:r w:rsidRPr="006B01CA">
        <w:rPr>
          <w:rFonts w:ascii="Garamond" w:hAnsi="Garamond" w:cs="Beaux-artsregular"/>
          <w:b/>
          <w:color w:val="auto"/>
          <w:sz w:val="22"/>
          <w:szCs w:val="22"/>
        </w:rPr>
        <w:t>Arts de Paris</w:t>
      </w:r>
      <w:r w:rsidR="003D51E0">
        <w:rPr>
          <w:rFonts w:ascii="Garamond" w:hAnsi="Garamond" w:cs="Beaux-artsregular"/>
          <w:b/>
          <w:color w:val="auto"/>
          <w:sz w:val="22"/>
          <w:szCs w:val="22"/>
        </w:rPr>
        <w:t xml:space="preserve"> – Study program for exchange students</w:t>
      </w:r>
    </w:p>
    <w:p w:rsidR="00A9134B" w:rsidRPr="002C6904" w:rsidRDefault="00224AE3" w:rsidP="00AA3E1F">
      <w:pPr>
        <w:pStyle w:val="Title"/>
        <w:pBdr>
          <w:bottom w:val="none" w:sz="0" w:space="0" w:color="auto"/>
        </w:pBdr>
        <w:ind w:left="-180"/>
        <w:jc w:val="both"/>
        <w:rPr>
          <w:rFonts w:ascii="Garamond" w:hAnsi="Garamond" w:cs="Beaux-artsregular"/>
          <w:color w:val="auto"/>
          <w:sz w:val="22"/>
          <w:szCs w:val="22"/>
          <w:lang w:val="en-GB"/>
        </w:rPr>
      </w:pPr>
      <w:r w:rsidRPr="0024458E">
        <w:rPr>
          <w:rFonts w:ascii="Garamond" w:hAnsi="Garamond" w:cs="Beaux-artsregular"/>
          <w:color w:val="auto"/>
          <w:sz w:val="22"/>
          <w:szCs w:val="22"/>
          <w:lang w:val="en-GB"/>
        </w:rPr>
        <w:t>The Ecole’s study program includes a curriculum based on the standards of the European Credit Transfer System (E.C.T.S.).</w:t>
      </w:r>
      <w:r w:rsidR="002C6904">
        <w:rPr>
          <w:rFonts w:ascii="Garamond" w:hAnsi="Garamond" w:cs="Beaux-artsregular"/>
          <w:color w:val="auto"/>
          <w:sz w:val="22"/>
          <w:szCs w:val="22"/>
          <w:lang w:val="en-GB"/>
        </w:rPr>
        <w:t xml:space="preserve"> </w:t>
      </w:r>
      <w:r w:rsidRPr="0024458E">
        <w:rPr>
          <w:rFonts w:ascii="Garamond" w:hAnsi="Garamond" w:cs="Beaux-artsregular"/>
          <w:color w:val="auto"/>
          <w:sz w:val="22"/>
          <w:szCs w:val="22"/>
          <w:lang w:val="en-GB"/>
        </w:rPr>
        <w:t>Foreign exchange students study in the normal course program</w:t>
      </w:r>
      <w:r w:rsidR="00A9134B" w:rsidRPr="0024458E">
        <w:rPr>
          <w:rFonts w:ascii="Garamond" w:hAnsi="Garamond" w:cs="Beaux-artsregular"/>
          <w:color w:val="auto"/>
          <w:sz w:val="22"/>
          <w:szCs w:val="22"/>
          <w:lang w:val="en-GB"/>
        </w:rPr>
        <w:t xml:space="preserve"> and must take </w:t>
      </w:r>
      <w:r w:rsidR="00A9134B" w:rsidRPr="00AA3E1F">
        <w:rPr>
          <w:rFonts w:ascii="Garamond" w:hAnsi="Garamond" w:cs="Beaux-artsregular"/>
          <w:color w:val="auto"/>
          <w:sz w:val="22"/>
          <w:szCs w:val="22"/>
          <w:u w:val="single"/>
          <w:lang w:val="en-GB"/>
        </w:rPr>
        <w:t>4 Course Units (</w:t>
      </w:r>
      <w:r w:rsidR="007529A5" w:rsidRPr="00AA3E1F">
        <w:rPr>
          <w:rFonts w:ascii="Garamond" w:hAnsi="Garamond" w:cs="Beaux-artsregular"/>
          <w:color w:val="auto"/>
          <w:sz w:val="22"/>
          <w:szCs w:val="22"/>
          <w:u w:val="single"/>
          <w:lang w:val="en-GB"/>
        </w:rPr>
        <w:t>UC</w:t>
      </w:r>
      <w:r w:rsidRPr="00AA3E1F">
        <w:rPr>
          <w:rFonts w:ascii="Garamond" w:hAnsi="Garamond" w:cs="Beaux-artsregular"/>
          <w:color w:val="auto"/>
          <w:sz w:val="22"/>
          <w:szCs w:val="22"/>
          <w:u w:val="single"/>
          <w:lang w:val="en-GB"/>
        </w:rPr>
        <w:t xml:space="preserve">) in the </w:t>
      </w:r>
      <w:r w:rsidR="00A9134B" w:rsidRPr="00AA3E1F">
        <w:rPr>
          <w:rFonts w:ascii="Garamond" w:hAnsi="Garamond" w:cs="Beaux-artsregular"/>
          <w:color w:val="auto"/>
          <w:sz w:val="22"/>
          <w:szCs w:val="22"/>
          <w:u w:val="single"/>
          <w:lang w:val="en-GB"/>
        </w:rPr>
        <w:t>semester they are at the É</w:t>
      </w:r>
      <w:r w:rsidRPr="00AA3E1F">
        <w:rPr>
          <w:rFonts w:ascii="Garamond" w:hAnsi="Garamond" w:cs="Beaux-artsregular"/>
          <w:color w:val="auto"/>
          <w:sz w:val="22"/>
          <w:szCs w:val="22"/>
          <w:u w:val="single"/>
          <w:lang w:val="en-GB"/>
        </w:rPr>
        <w:t>cole, t</w:t>
      </w:r>
      <w:r w:rsidRPr="0024458E">
        <w:rPr>
          <w:rFonts w:ascii="Garamond" w:hAnsi="Garamond" w:cs="Beaux-artsregular"/>
          <w:color w:val="auto"/>
          <w:sz w:val="22"/>
          <w:szCs w:val="22"/>
          <w:u w:val="single"/>
          <w:lang w:val="en-GB"/>
        </w:rPr>
        <w:t xml:space="preserve">o be chosen from among the following types for a total of </w:t>
      </w:r>
      <w:r w:rsidRPr="0024458E">
        <w:rPr>
          <w:rFonts w:ascii="Garamond" w:hAnsi="Garamond" w:cs="Beaux-artsregular"/>
          <w:b/>
          <w:bCs/>
          <w:color w:val="auto"/>
          <w:sz w:val="22"/>
          <w:szCs w:val="22"/>
          <w:u w:val="single"/>
          <w:lang w:val="en-GB"/>
        </w:rPr>
        <w:t>30 credits</w:t>
      </w:r>
      <w:r w:rsidRPr="0024458E">
        <w:rPr>
          <w:rFonts w:ascii="Garamond" w:hAnsi="Garamond" w:cs="Beaux-artsregular"/>
          <w:color w:val="auto"/>
          <w:sz w:val="22"/>
          <w:szCs w:val="22"/>
          <w:u w:val="single"/>
          <w:lang w:val="en-GB"/>
        </w:rPr>
        <w:t>:</w:t>
      </w:r>
    </w:p>
    <w:p w:rsidR="00DB35D1" w:rsidRPr="0024458E" w:rsidRDefault="00DB35D1" w:rsidP="00AA3E1F">
      <w:pPr>
        <w:spacing w:line="240" w:lineRule="auto"/>
        <w:jc w:val="both"/>
        <w:rPr>
          <w:rFonts w:ascii="Garamond" w:hAnsi="Garamond"/>
          <w:lang w:val="en-GB"/>
        </w:rPr>
      </w:pPr>
    </w:p>
    <w:p w:rsidR="00224AE3" w:rsidRPr="001A43B8" w:rsidRDefault="00A9134B" w:rsidP="00AA3E1F">
      <w:pPr>
        <w:pStyle w:val="Title"/>
        <w:numPr>
          <w:ilvl w:val="0"/>
          <w:numId w:val="21"/>
        </w:numPr>
        <w:pBdr>
          <w:bottom w:val="none" w:sz="0" w:space="0" w:color="auto"/>
        </w:pBdr>
        <w:jc w:val="both"/>
        <w:rPr>
          <w:rFonts w:ascii="Garamond" w:hAnsi="Garamond" w:cs="Times New Roman"/>
          <w:b/>
          <w:i/>
          <w:color w:val="auto"/>
          <w:sz w:val="22"/>
          <w:szCs w:val="22"/>
          <w:highlight w:val="lightGray"/>
          <w:u w:val="single"/>
        </w:rPr>
      </w:pPr>
      <w:r w:rsidRPr="001A43B8">
        <w:rPr>
          <w:rFonts w:ascii="Garamond" w:hAnsi="Garamond" w:cs="Beaux-artsregular"/>
          <w:b/>
          <w:i/>
          <w:color w:val="auto"/>
          <w:sz w:val="22"/>
          <w:szCs w:val="22"/>
          <w:highlight w:val="lightGray"/>
          <w:u w:val="single"/>
        </w:rPr>
        <w:t xml:space="preserve">ARTISTIC STUDIO </w:t>
      </w:r>
      <w:r w:rsidR="007529A5" w:rsidRPr="001A43B8">
        <w:rPr>
          <w:rFonts w:ascii="Garamond" w:hAnsi="Garamond" w:cs="Beaux-artsregular"/>
          <w:b/>
          <w:i/>
          <w:color w:val="auto"/>
          <w:sz w:val="22"/>
          <w:szCs w:val="22"/>
          <w:highlight w:val="lightGray"/>
          <w:u w:val="single"/>
        </w:rPr>
        <w:t>UC</w:t>
      </w:r>
      <w:r w:rsidRPr="001A43B8">
        <w:rPr>
          <w:rFonts w:ascii="Garamond" w:hAnsi="Garamond" w:cs="Beaux-artsregular"/>
          <w:b/>
          <w:i/>
          <w:color w:val="auto"/>
          <w:sz w:val="22"/>
          <w:szCs w:val="22"/>
          <w:highlight w:val="lightGray"/>
          <w:u w:val="single"/>
        </w:rPr>
        <w:t xml:space="preserve"> </w:t>
      </w:r>
      <w:r w:rsidRPr="001A43B8">
        <w:rPr>
          <w:rFonts w:ascii="Garamond" w:hAnsi="Garamond"/>
          <w:b/>
          <w:i/>
          <w:color w:val="auto"/>
          <w:sz w:val="22"/>
          <w:szCs w:val="22"/>
          <w:highlight w:val="lightGray"/>
          <w:u w:val="single"/>
        </w:rPr>
        <w:t xml:space="preserve">: </w:t>
      </w:r>
      <w:r w:rsidRPr="001A43B8">
        <w:rPr>
          <w:rFonts w:ascii="Garamond" w:hAnsi="Garamond" w:cs="Beaux-artsregular"/>
          <w:b/>
          <w:bCs/>
          <w:i/>
          <w:color w:val="auto"/>
          <w:sz w:val="22"/>
          <w:szCs w:val="22"/>
          <w:highlight w:val="lightGray"/>
          <w:u w:val="single"/>
        </w:rPr>
        <w:t>1</w:t>
      </w:r>
      <w:r w:rsidRPr="001A43B8">
        <w:rPr>
          <w:rFonts w:ascii="Garamond" w:hAnsi="Garamond" w:cs="Beaux-artsregular"/>
          <w:b/>
          <w:bCs/>
          <w:i/>
          <w:sz w:val="22"/>
          <w:szCs w:val="22"/>
          <w:highlight w:val="lightGray"/>
          <w:u w:val="single"/>
        </w:rPr>
        <w:t>6</w:t>
      </w:r>
      <w:r w:rsidRPr="001A43B8">
        <w:rPr>
          <w:rFonts w:ascii="Garamond" w:hAnsi="Garamond" w:cs="Beaux-artsregular"/>
          <w:b/>
          <w:bCs/>
          <w:i/>
          <w:color w:val="auto"/>
          <w:sz w:val="22"/>
          <w:szCs w:val="22"/>
          <w:highlight w:val="lightGray"/>
          <w:u w:val="single"/>
        </w:rPr>
        <w:t xml:space="preserve"> credits</w:t>
      </w:r>
    </w:p>
    <w:p w:rsidR="00224AE3" w:rsidRPr="0024458E" w:rsidRDefault="00224AE3" w:rsidP="00AA3E1F">
      <w:pPr>
        <w:spacing w:after="0" w:line="240" w:lineRule="auto"/>
        <w:jc w:val="both"/>
        <w:rPr>
          <w:rFonts w:ascii="Garamond" w:hAnsi="Garamond" w:cs="Beaux-artsregular"/>
          <w:b/>
          <w:bCs/>
        </w:rPr>
      </w:pPr>
      <w:r w:rsidRPr="0024458E">
        <w:rPr>
          <w:rFonts w:ascii="Garamond" w:hAnsi="Garamond" w:cs="Beaux-artsregular"/>
          <w:b/>
          <w:bCs/>
        </w:rPr>
        <w:t xml:space="preserve">                                                                    </w:t>
      </w:r>
    </w:p>
    <w:p w:rsidR="00A9134B" w:rsidRPr="0024458E" w:rsidRDefault="00224AE3" w:rsidP="00AA3E1F">
      <w:pPr>
        <w:pStyle w:val="Title"/>
        <w:pBdr>
          <w:bottom w:val="none" w:sz="0" w:space="0" w:color="auto"/>
        </w:pBdr>
        <w:spacing w:after="100" w:afterAutospacing="1"/>
        <w:jc w:val="both"/>
        <w:rPr>
          <w:rFonts w:ascii="Garamond" w:hAnsi="Garamond" w:cs="Beaux-artsregular"/>
          <w:color w:val="auto"/>
          <w:sz w:val="22"/>
          <w:szCs w:val="22"/>
          <w:lang w:val="en-GB"/>
        </w:rPr>
      </w:pPr>
      <w:r w:rsidRPr="0024458E">
        <w:rPr>
          <w:rFonts w:ascii="Garamond" w:hAnsi="Garamond" w:cs="Beaux-artsregular"/>
          <w:color w:val="auto"/>
          <w:sz w:val="22"/>
          <w:szCs w:val="22"/>
          <w:lang w:val="en-GB"/>
        </w:rPr>
        <w:t xml:space="preserve">The Artistic Practice Department is made up of studios run by </w:t>
      </w:r>
      <w:r w:rsidR="00A9134B" w:rsidRPr="0024458E">
        <w:rPr>
          <w:rFonts w:ascii="Garamond" w:hAnsi="Garamond" w:cs="Beaux-artsregular"/>
          <w:color w:val="auto"/>
          <w:sz w:val="22"/>
          <w:szCs w:val="22"/>
          <w:lang w:val="en-GB"/>
        </w:rPr>
        <w:t>É</w:t>
      </w:r>
      <w:r w:rsidRPr="0024458E">
        <w:rPr>
          <w:rFonts w:ascii="Garamond" w:hAnsi="Garamond" w:cs="Beaux-artsregular"/>
          <w:color w:val="auto"/>
          <w:sz w:val="22"/>
          <w:szCs w:val="22"/>
          <w:lang w:val="en-GB"/>
        </w:rPr>
        <w:t>cole faculty members, all renowned artists. The studio is a space for practice, experimentation, creation, also for debate, exchange and critique. And at certain moments of the year – student evaluations and graduation- it becomes an exhibition space.</w:t>
      </w:r>
    </w:p>
    <w:p w:rsidR="00A9134B" w:rsidRPr="0024458E" w:rsidRDefault="002C6904" w:rsidP="00AA3E1F">
      <w:pPr>
        <w:spacing w:line="240" w:lineRule="auto"/>
        <w:jc w:val="both"/>
        <w:rPr>
          <w:rFonts w:ascii="Garamond" w:hAnsi="Garamond"/>
          <w:lang w:val="en-US"/>
        </w:rPr>
      </w:pPr>
      <w:r>
        <w:rPr>
          <w:rFonts w:ascii="Garamond" w:hAnsi="Garamond" w:cs="Beaux-artsregular"/>
          <w:lang w:val="en-US"/>
        </w:rPr>
        <w:t>E</w:t>
      </w:r>
      <w:r w:rsidR="00A9134B" w:rsidRPr="0024458E">
        <w:rPr>
          <w:rFonts w:ascii="Garamond" w:hAnsi="Garamond" w:cs="Beaux-artsregular"/>
          <w:lang w:val="en-US"/>
        </w:rPr>
        <w:t>xchange student</w:t>
      </w:r>
      <w:r>
        <w:rPr>
          <w:rFonts w:ascii="Garamond" w:hAnsi="Garamond" w:cs="Beaux-artsregular"/>
          <w:lang w:val="en-US"/>
        </w:rPr>
        <w:t>s</w:t>
      </w:r>
      <w:r w:rsidR="00A9134B" w:rsidRPr="0024458E">
        <w:rPr>
          <w:rFonts w:ascii="Garamond" w:hAnsi="Garamond" w:cs="Beaux-artsregular"/>
          <w:lang w:val="en-US"/>
        </w:rPr>
        <w:t xml:space="preserve"> ha</w:t>
      </w:r>
      <w:r>
        <w:rPr>
          <w:rFonts w:ascii="Garamond" w:hAnsi="Garamond" w:cs="Beaux-artsregular"/>
          <w:lang w:val="en-US"/>
        </w:rPr>
        <w:t>ve</w:t>
      </w:r>
      <w:r w:rsidR="00A9134B" w:rsidRPr="0024458E">
        <w:rPr>
          <w:rFonts w:ascii="Garamond" w:hAnsi="Garamond" w:cs="Beaux-artsregular"/>
          <w:lang w:val="en-US"/>
        </w:rPr>
        <w:t xml:space="preserve"> to enroll </w:t>
      </w:r>
      <w:r w:rsidR="00A9134B" w:rsidRPr="0024458E">
        <w:rPr>
          <w:rFonts w:ascii="Garamond" w:hAnsi="Garamond" w:cs="Beaux-artsregular"/>
          <w:u w:val="single"/>
          <w:lang w:val="en-US"/>
        </w:rPr>
        <w:t>in one artistic studio</w:t>
      </w:r>
      <w:r w:rsidR="00A9134B" w:rsidRPr="0024458E">
        <w:rPr>
          <w:rFonts w:ascii="Garamond" w:hAnsi="Garamond" w:cs="Beaux-artsregular"/>
          <w:lang w:val="en-US"/>
        </w:rPr>
        <w:t xml:space="preserve"> run by </w:t>
      </w:r>
      <w:r>
        <w:rPr>
          <w:rFonts w:ascii="Garamond" w:hAnsi="Garamond" w:cs="Beaux-artsregular"/>
          <w:lang w:val="en-US"/>
        </w:rPr>
        <w:t xml:space="preserve">one of the following </w:t>
      </w:r>
      <w:r w:rsidR="00A9134B" w:rsidRPr="0024458E">
        <w:rPr>
          <w:rFonts w:ascii="Garamond" w:hAnsi="Garamond" w:cs="Beaux-artsregular"/>
          <w:lang w:val="en-US"/>
        </w:rPr>
        <w:t>artist</w:t>
      </w:r>
      <w:r>
        <w:rPr>
          <w:rFonts w:ascii="Garamond" w:hAnsi="Garamond" w:cs="Beaux-artsregular"/>
          <w:lang w:val="en-US"/>
        </w:rPr>
        <w:t>s</w:t>
      </w:r>
      <w:r w:rsidR="0024458E" w:rsidRPr="0024458E">
        <w:rPr>
          <w:rFonts w:ascii="Garamond" w:hAnsi="Garamond"/>
          <w:lang w:val="en-US"/>
        </w:rPr>
        <w:t>: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Beaux-artsregular"/>
          <w:lang w:val="en-US"/>
        </w:rPr>
      </w:pPr>
      <w:r w:rsidRPr="001A43B8">
        <w:rPr>
          <w:rFonts w:ascii="Garamond" w:hAnsi="Garamond" w:cs="Beaux-artsregular"/>
          <w:lang w:val="en-US"/>
        </w:rPr>
        <w:t>Jean-Michel Alberola,</w:t>
      </w:r>
      <w:r w:rsidRPr="001A43B8">
        <w:rPr>
          <w:rFonts w:ascii="Garamond" w:hAnsi="Garamond" w:cs="Courier New"/>
          <w:lang w:val="en-US"/>
        </w:rPr>
        <w:t> </w:t>
      </w:r>
      <w:r w:rsidRPr="001A43B8">
        <w:rPr>
          <w:rFonts w:ascii="Garamond" w:hAnsi="Garamond" w:cs="Beaux-artsregular"/>
          <w:lang w:val="en-US"/>
        </w:rPr>
        <w:t xml:space="preserve"> 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lang w:val="en-US"/>
        </w:rPr>
      </w:pPr>
      <w:r w:rsidRPr="001A43B8">
        <w:rPr>
          <w:rFonts w:ascii="Garamond" w:hAnsi="Garamond" w:cs="Beaux-artsregular"/>
          <w:lang w:val="en-US"/>
        </w:rPr>
        <w:t>François Boisrond,</w:t>
      </w:r>
      <w:r w:rsidRPr="001A43B8">
        <w:rPr>
          <w:rFonts w:ascii="Garamond" w:hAnsi="Garamond" w:cs="Courier New"/>
          <w:lang w:val="en-US"/>
        </w:rPr>
        <w:t> 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Beaux-artsregular"/>
          <w:lang w:val="en-US"/>
        </w:rPr>
      </w:pPr>
      <w:r w:rsidRPr="001A43B8">
        <w:rPr>
          <w:rFonts w:ascii="Garamond" w:hAnsi="Garamond" w:cs="Beaux-artsregular"/>
          <w:lang w:val="en-US"/>
        </w:rPr>
        <w:t>Tony Brown,</w:t>
      </w:r>
      <w:r w:rsidRPr="001A43B8">
        <w:rPr>
          <w:rFonts w:ascii="Garamond" w:hAnsi="Garamond" w:cs="Courier New"/>
          <w:lang w:val="en-US"/>
        </w:rPr>
        <w:t> </w:t>
      </w:r>
      <w:r w:rsidRPr="001A43B8">
        <w:rPr>
          <w:rFonts w:ascii="Garamond" w:hAnsi="Garamond" w:cs="Beaux-artsregular"/>
          <w:lang w:val="en-US"/>
        </w:rPr>
        <w:t xml:space="preserve"> 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lang w:val="en-US"/>
        </w:rPr>
      </w:pPr>
      <w:r w:rsidRPr="001A43B8">
        <w:rPr>
          <w:rFonts w:ascii="Garamond" w:hAnsi="Garamond" w:cs="Beaux-artsregular"/>
          <w:lang w:val="en-US"/>
        </w:rPr>
        <w:t>Marie-José Burki,</w:t>
      </w:r>
      <w:r w:rsidRPr="001A43B8">
        <w:rPr>
          <w:rFonts w:ascii="Garamond" w:hAnsi="Garamond" w:cs="Courier New"/>
          <w:lang w:val="en-US"/>
        </w:rPr>
        <w:t> 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lang w:val="en-US"/>
        </w:rPr>
      </w:pPr>
      <w:r w:rsidRPr="001A43B8">
        <w:rPr>
          <w:rFonts w:ascii="Garamond" w:hAnsi="Garamond" w:cs="Beaux-artsregular"/>
          <w:lang w:val="en-US"/>
        </w:rPr>
        <w:t>Jean-Marc Bustamante,</w:t>
      </w:r>
      <w:r w:rsidRPr="001A43B8">
        <w:rPr>
          <w:rFonts w:ascii="Garamond" w:hAnsi="Garamond" w:cs="Courier New"/>
          <w:lang w:val="en-US"/>
        </w:rPr>
        <w:t> 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lang w:val="en-US"/>
        </w:rPr>
      </w:pPr>
      <w:r w:rsidRPr="001A43B8">
        <w:rPr>
          <w:rFonts w:ascii="Garamond" w:hAnsi="Garamond" w:cs="Beaux-artsregular"/>
          <w:lang w:val="en-US"/>
        </w:rPr>
        <w:t>Elsa Cayo,</w:t>
      </w:r>
      <w:r w:rsidRPr="001A43B8">
        <w:rPr>
          <w:rFonts w:ascii="Garamond" w:hAnsi="Garamond" w:cs="Courier New"/>
          <w:lang w:val="en-US"/>
        </w:rPr>
        <w:t> 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lang w:val="en-US"/>
        </w:rPr>
      </w:pPr>
      <w:r w:rsidRPr="001A43B8">
        <w:rPr>
          <w:rFonts w:ascii="Garamond" w:hAnsi="Garamond" w:cs="Beaux-artsregular"/>
          <w:lang w:val="en-US"/>
        </w:rPr>
        <w:t>Claude Closky,</w:t>
      </w:r>
      <w:r w:rsidRPr="001A43B8">
        <w:rPr>
          <w:rFonts w:ascii="Garamond" w:hAnsi="Garamond" w:cs="Courier New"/>
          <w:lang w:val="en-US"/>
        </w:rPr>
        <w:t> 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lang w:val="en-US"/>
        </w:rPr>
      </w:pPr>
      <w:r w:rsidRPr="001A43B8">
        <w:rPr>
          <w:rFonts w:ascii="Garamond" w:hAnsi="Garamond" w:cs="Courier New"/>
          <w:lang w:val="en-US"/>
        </w:rPr>
        <w:t xml:space="preserve">Tim Eitel, 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lang w:val="en-US"/>
        </w:rPr>
      </w:pPr>
      <w:r w:rsidRPr="001A43B8">
        <w:rPr>
          <w:rFonts w:ascii="Garamond" w:hAnsi="Garamond" w:cs="Beaux-artsregular"/>
          <w:lang w:val="en-US"/>
        </w:rPr>
        <w:t>Patrick Faigenbaum,</w:t>
      </w:r>
      <w:r w:rsidRPr="001A43B8">
        <w:rPr>
          <w:rFonts w:ascii="Garamond" w:hAnsi="Garamond" w:cs="Courier New"/>
          <w:lang w:val="en-US"/>
        </w:rPr>
        <w:t> 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Beaux-artsregular"/>
          <w:lang w:val="en-US"/>
        </w:rPr>
      </w:pPr>
      <w:r w:rsidRPr="001A43B8">
        <w:rPr>
          <w:rFonts w:ascii="Garamond" w:hAnsi="Garamond" w:cs="Beaux-artsregular"/>
          <w:lang w:val="en-US"/>
        </w:rPr>
        <w:t xml:space="preserve">Sylvie Fanchon, 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lang w:val="en-US"/>
        </w:rPr>
      </w:pPr>
      <w:r w:rsidRPr="001A43B8">
        <w:rPr>
          <w:rFonts w:ascii="Garamond" w:hAnsi="Garamond" w:cs="Beaux-artsregular"/>
          <w:lang w:val="en-US"/>
        </w:rPr>
        <w:t>Dominique Figarella,</w:t>
      </w:r>
      <w:r w:rsidRPr="001A43B8">
        <w:rPr>
          <w:rFonts w:ascii="Garamond" w:hAnsi="Garamond" w:cs="Courier New"/>
          <w:lang w:val="en-US"/>
        </w:rPr>
        <w:t> 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lang w:val="en-US"/>
        </w:rPr>
      </w:pPr>
      <w:r w:rsidRPr="001A43B8">
        <w:rPr>
          <w:rFonts w:ascii="Garamond" w:hAnsi="Garamond" w:cs="Beaux-artsregular"/>
          <w:lang w:val="en-US"/>
        </w:rPr>
        <w:t xml:space="preserve">Dominique </w:t>
      </w:r>
      <w:r w:rsidR="001A43B8" w:rsidRPr="001A43B8">
        <w:rPr>
          <w:rFonts w:ascii="Garamond" w:hAnsi="Garamond" w:cs="Beaux-artsregular"/>
          <w:lang w:val="en-US"/>
        </w:rPr>
        <w:t>G</w:t>
      </w:r>
      <w:r w:rsidRPr="001A43B8">
        <w:rPr>
          <w:rFonts w:ascii="Garamond" w:hAnsi="Garamond" w:cs="Beaux-artsregular"/>
          <w:lang w:val="en-US"/>
        </w:rPr>
        <w:t>authier,</w:t>
      </w:r>
      <w:r w:rsidRPr="001A43B8">
        <w:rPr>
          <w:rFonts w:ascii="Garamond" w:hAnsi="Garamond" w:cs="Courier New"/>
          <w:lang w:val="en-US"/>
        </w:rPr>
        <w:t> 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lang w:val="en-US"/>
        </w:rPr>
      </w:pPr>
      <w:r w:rsidRPr="001A43B8">
        <w:rPr>
          <w:rFonts w:ascii="Garamond" w:hAnsi="Garamond" w:cs="Courier New"/>
          <w:lang w:val="en-US"/>
        </w:rPr>
        <w:t xml:space="preserve">Emmanuelle Huynh, 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lang w:val="en-US"/>
        </w:rPr>
      </w:pPr>
      <w:r w:rsidRPr="001A43B8">
        <w:rPr>
          <w:rFonts w:ascii="Garamond" w:hAnsi="Garamond" w:cs="Beaux-artsregular"/>
          <w:lang w:val="en-US"/>
        </w:rPr>
        <w:t>Ann Veronica Janssens,</w:t>
      </w:r>
      <w:r w:rsidRPr="001A43B8">
        <w:rPr>
          <w:rFonts w:ascii="Garamond" w:hAnsi="Garamond" w:cs="Courier New"/>
          <w:lang w:val="en-US"/>
        </w:rPr>
        <w:t> 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lang w:val="en-US"/>
        </w:rPr>
      </w:pPr>
      <w:r w:rsidRPr="001A43B8">
        <w:rPr>
          <w:rFonts w:ascii="Garamond" w:hAnsi="Garamond" w:cs="Beaux-artsregular"/>
          <w:lang w:val="en-US"/>
        </w:rPr>
        <w:t>Tadashi Kawamata,</w:t>
      </w:r>
      <w:r w:rsidRPr="001A43B8">
        <w:rPr>
          <w:rFonts w:ascii="Garamond" w:hAnsi="Garamond" w:cs="Courier New"/>
          <w:lang w:val="en-US"/>
        </w:rPr>
        <w:t> 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lang w:val="en-US"/>
        </w:rPr>
      </w:pPr>
      <w:r w:rsidRPr="001A43B8">
        <w:rPr>
          <w:rFonts w:ascii="Garamond" w:hAnsi="Garamond" w:cs="Courier New"/>
          <w:lang w:val="en-US"/>
        </w:rPr>
        <w:t xml:space="preserve">Willem Oorebeek, 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lang w:val="en-US"/>
        </w:rPr>
      </w:pPr>
      <w:r w:rsidRPr="001A43B8">
        <w:rPr>
          <w:rFonts w:ascii="Garamond" w:hAnsi="Garamond" w:cs="Beaux-artsregular"/>
          <w:lang w:val="en-US"/>
        </w:rPr>
        <w:t>Guillaume Paris,</w:t>
      </w:r>
      <w:r w:rsidRPr="001A43B8">
        <w:rPr>
          <w:rFonts w:ascii="Garamond" w:hAnsi="Garamond" w:cs="Courier New"/>
          <w:lang w:val="en-US"/>
        </w:rPr>
        <w:t> 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Beaux-artsregular"/>
          <w:lang w:val="en-US"/>
        </w:rPr>
      </w:pPr>
      <w:r w:rsidRPr="001A43B8">
        <w:rPr>
          <w:rFonts w:ascii="Garamond" w:hAnsi="Garamond" w:cs="Beaux-artsregular"/>
          <w:lang w:val="en-US"/>
        </w:rPr>
        <w:t>Marc Pataut</w:t>
      </w:r>
      <w:r w:rsidR="001A43B8" w:rsidRPr="001A43B8">
        <w:rPr>
          <w:rFonts w:ascii="Garamond" w:hAnsi="Garamond" w:cs="Beaux-artsregular"/>
          <w:lang w:val="en-US"/>
        </w:rPr>
        <w:t>,</w:t>
      </w:r>
      <w:r w:rsidRPr="001A43B8">
        <w:rPr>
          <w:rFonts w:ascii="Garamond" w:hAnsi="Garamond" w:cs="Beaux-artsregular"/>
          <w:lang w:val="en-US"/>
        </w:rPr>
        <w:t xml:space="preserve"> 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lang w:val="en-US"/>
        </w:rPr>
      </w:pPr>
      <w:r w:rsidRPr="001A43B8">
        <w:rPr>
          <w:rFonts w:ascii="Garamond" w:hAnsi="Garamond" w:cs="Beaux-artsregular"/>
          <w:lang w:val="en-US"/>
        </w:rPr>
        <w:t>Bernard Piffaretti,</w:t>
      </w:r>
      <w:r w:rsidRPr="001A43B8">
        <w:rPr>
          <w:rFonts w:ascii="Garamond" w:hAnsi="Garamond" w:cs="Courier New"/>
          <w:lang w:val="en-US"/>
        </w:rPr>
        <w:t> 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</w:rPr>
      </w:pPr>
      <w:r w:rsidRPr="001A43B8">
        <w:rPr>
          <w:rFonts w:ascii="Garamond" w:hAnsi="Garamond" w:cs="Beaux-artsregular"/>
        </w:rPr>
        <w:t>Éric Poitevin,</w:t>
      </w:r>
      <w:r w:rsidRPr="001A43B8">
        <w:rPr>
          <w:rFonts w:ascii="Garamond" w:hAnsi="Garamond" w:cs="Courier New"/>
        </w:rPr>
        <w:t> 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</w:rPr>
      </w:pPr>
      <w:r w:rsidRPr="001A43B8">
        <w:rPr>
          <w:rFonts w:ascii="Garamond" w:hAnsi="Garamond" w:cs="Beaux-artsregular"/>
        </w:rPr>
        <w:t>James Rielly,</w:t>
      </w:r>
      <w:r w:rsidRPr="001A43B8">
        <w:rPr>
          <w:rFonts w:ascii="Garamond" w:hAnsi="Garamond" w:cs="Courier New"/>
        </w:rPr>
        <w:t> 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</w:rPr>
      </w:pPr>
      <w:r w:rsidRPr="001A43B8">
        <w:rPr>
          <w:rFonts w:ascii="Garamond" w:hAnsi="Garamond" w:cs="Beaux-artsregular"/>
        </w:rPr>
        <w:t>Anne Rochette,</w:t>
      </w:r>
      <w:r w:rsidRPr="001A43B8">
        <w:rPr>
          <w:rFonts w:ascii="Garamond" w:hAnsi="Garamond" w:cs="Courier New"/>
        </w:rPr>
        <w:t> 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Beaux-artsregular"/>
        </w:rPr>
      </w:pPr>
      <w:r w:rsidRPr="001A43B8">
        <w:rPr>
          <w:rFonts w:ascii="Garamond" w:hAnsi="Garamond" w:cs="Beaux-artsregular"/>
        </w:rPr>
        <w:t xml:space="preserve">Emmanuel Saulnier, 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Beaux-artsregular"/>
        </w:rPr>
      </w:pPr>
      <w:r w:rsidRPr="001A43B8">
        <w:rPr>
          <w:rFonts w:ascii="Garamond" w:hAnsi="Garamond" w:cs="Beaux-artsregular"/>
        </w:rPr>
        <w:t xml:space="preserve">Bojan Sarcevic, 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Beaux-artsregular"/>
        </w:rPr>
      </w:pPr>
      <w:r w:rsidRPr="001A43B8">
        <w:rPr>
          <w:rFonts w:ascii="Garamond" w:hAnsi="Garamond" w:cs="Beaux-artsregular"/>
        </w:rPr>
        <w:t xml:space="preserve">Joann Sfar, 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</w:rPr>
      </w:pPr>
      <w:r w:rsidRPr="001A43B8">
        <w:rPr>
          <w:rFonts w:ascii="Garamond" w:hAnsi="Garamond" w:cs="Beaux-artsregular"/>
        </w:rPr>
        <w:t>Nathalie Talec,</w:t>
      </w:r>
      <w:r w:rsidRPr="001A43B8">
        <w:rPr>
          <w:rFonts w:ascii="Garamond" w:hAnsi="Garamond" w:cs="Courier New"/>
        </w:rPr>
        <w:t> </w:t>
      </w:r>
    </w:p>
    <w:p w:rsidR="001A43B8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</w:rPr>
      </w:pPr>
      <w:r w:rsidRPr="001A43B8">
        <w:rPr>
          <w:rFonts w:ascii="Garamond" w:hAnsi="Garamond" w:cs="Beaux-artsregular"/>
        </w:rPr>
        <w:t>Djamel Tatah,</w:t>
      </w:r>
      <w:r w:rsidRPr="001A43B8">
        <w:rPr>
          <w:rFonts w:ascii="Garamond" w:hAnsi="Garamond" w:cs="Courier New"/>
        </w:rPr>
        <w:t> </w:t>
      </w:r>
    </w:p>
    <w:p w:rsidR="001A43B8" w:rsidRPr="001A43B8" w:rsidRDefault="001A43B8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</w:rPr>
      </w:pPr>
      <w:r w:rsidRPr="001A43B8">
        <w:rPr>
          <w:rFonts w:ascii="Garamond" w:hAnsi="Garamond" w:cs="Courier New"/>
        </w:rPr>
        <w:t>P</w:t>
      </w:r>
      <w:r w:rsidR="001B03D1" w:rsidRPr="001A43B8">
        <w:rPr>
          <w:rFonts w:ascii="Garamond" w:hAnsi="Garamond" w:cs="Beaux-artsregular"/>
        </w:rPr>
        <w:t>ascale Marthine Tayou,</w:t>
      </w:r>
      <w:r w:rsidR="001B03D1" w:rsidRPr="001A43B8">
        <w:rPr>
          <w:rFonts w:ascii="Garamond" w:hAnsi="Garamond" w:cs="Courier New"/>
        </w:rPr>
        <w:t> </w:t>
      </w:r>
    </w:p>
    <w:p w:rsidR="001B03D1" w:rsidRPr="001A43B8" w:rsidRDefault="001B03D1" w:rsidP="00AA3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</w:rPr>
      </w:pPr>
      <w:r w:rsidRPr="001A43B8">
        <w:rPr>
          <w:rFonts w:ascii="Garamond" w:hAnsi="Garamond" w:cs="Beaux-artsregular"/>
        </w:rPr>
        <w:t>Patrick Tosani.</w:t>
      </w:r>
      <w:r w:rsidRPr="001A43B8">
        <w:rPr>
          <w:rFonts w:ascii="Garamond" w:hAnsi="Garamond" w:cs="Courier New"/>
        </w:rPr>
        <w:t> </w:t>
      </w:r>
    </w:p>
    <w:p w:rsidR="0024458E" w:rsidRPr="001A43B8" w:rsidRDefault="0024458E" w:rsidP="00AA3E1F">
      <w:pPr>
        <w:spacing w:line="240" w:lineRule="auto"/>
        <w:jc w:val="both"/>
        <w:rPr>
          <w:rFonts w:ascii="Garamond" w:hAnsi="Garamond"/>
        </w:rPr>
      </w:pPr>
    </w:p>
    <w:p w:rsidR="00A9134B" w:rsidRDefault="00A9134B" w:rsidP="00AA3E1F">
      <w:pPr>
        <w:spacing w:line="240" w:lineRule="auto"/>
        <w:jc w:val="both"/>
        <w:rPr>
          <w:rFonts w:ascii="Garamond" w:hAnsi="Garamond"/>
        </w:rPr>
      </w:pPr>
    </w:p>
    <w:p w:rsidR="002C6904" w:rsidRDefault="002C6904" w:rsidP="00AA3E1F">
      <w:pPr>
        <w:spacing w:line="240" w:lineRule="auto"/>
        <w:jc w:val="both"/>
        <w:rPr>
          <w:rFonts w:ascii="Garamond" w:hAnsi="Garamond"/>
        </w:rPr>
      </w:pPr>
    </w:p>
    <w:p w:rsidR="00FE075E" w:rsidRDefault="00FE075E" w:rsidP="00AA3E1F">
      <w:pPr>
        <w:spacing w:line="240" w:lineRule="auto"/>
        <w:jc w:val="both"/>
        <w:rPr>
          <w:rFonts w:ascii="Garamond" w:hAnsi="Garamond"/>
        </w:rPr>
      </w:pPr>
      <w:bookmarkStart w:id="0" w:name="_GoBack"/>
      <w:bookmarkEnd w:id="0"/>
    </w:p>
    <w:p w:rsidR="001A43B8" w:rsidRDefault="001A43B8" w:rsidP="00AA3E1F">
      <w:pPr>
        <w:spacing w:line="240" w:lineRule="auto"/>
        <w:jc w:val="both"/>
        <w:rPr>
          <w:rFonts w:ascii="Garamond" w:hAnsi="Garamond"/>
        </w:rPr>
      </w:pPr>
    </w:p>
    <w:p w:rsidR="001A43B8" w:rsidRPr="001A43B8" w:rsidRDefault="001A43B8" w:rsidP="00AA3E1F">
      <w:pPr>
        <w:spacing w:line="240" w:lineRule="auto"/>
        <w:jc w:val="both"/>
        <w:rPr>
          <w:rFonts w:ascii="Garamond" w:hAnsi="Garamond"/>
        </w:rPr>
      </w:pPr>
    </w:p>
    <w:p w:rsidR="00224AE3" w:rsidRPr="001A43B8" w:rsidRDefault="00A9134B" w:rsidP="00AA3E1F">
      <w:pPr>
        <w:pStyle w:val="Title"/>
        <w:numPr>
          <w:ilvl w:val="0"/>
          <w:numId w:val="21"/>
        </w:numPr>
        <w:pBdr>
          <w:bottom w:val="none" w:sz="0" w:space="0" w:color="auto"/>
        </w:pBdr>
        <w:spacing w:after="100" w:afterAutospacing="1"/>
        <w:jc w:val="both"/>
        <w:rPr>
          <w:rFonts w:ascii="Garamond" w:hAnsi="Garamond" w:cs="Beaux-artsregular"/>
          <w:b/>
          <w:i/>
          <w:color w:val="auto"/>
          <w:sz w:val="22"/>
          <w:szCs w:val="22"/>
          <w:highlight w:val="lightGray"/>
          <w:u w:val="single"/>
        </w:rPr>
      </w:pPr>
      <w:r w:rsidRPr="001A43B8">
        <w:rPr>
          <w:rFonts w:ascii="Garamond" w:hAnsi="Garamond" w:cs="Beaux-artsregular"/>
          <w:b/>
          <w:i/>
          <w:color w:val="auto"/>
          <w:sz w:val="22"/>
          <w:szCs w:val="22"/>
          <w:highlight w:val="lightGray"/>
          <w:u w:val="single"/>
        </w:rPr>
        <w:lastRenderedPageBreak/>
        <w:t>TECHNICAL SKILL </w:t>
      </w:r>
      <w:r w:rsidR="007529A5" w:rsidRPr="001A43B8">
        <w:rPr>
          <w:rFonts w:ascii="Garamond" w:hAnsi="Garamond" w:cs="Beaux-artsregular"/>
          <w:b/>
          <w:i/>
          <w:color w:val="auto"/>
          <w:sz w:val="22"/>
          <w:szCs w:val="22"/>
          <w:highlight w:val="lightGray"/>
          <w:u w:val="single"/>
        </w:rPr>
        <w:t xml:space="preserve">UC </w:t>
      </w:r>
      <w:r w:rsidRPr="001A43B8">
        <w:rPr>
          <w:rFonts w:ascii="Garamond" w:hAnsi="Garamond" w:cs="Beaux-artsregular"/>
          <w:b/>
          <w:i/>
          <w:color w:val="auto"/>
          <w:sz w:val="22"/>
          <w:szCs w:val="22"/>
          <w:highlight w:val="lightGray"/>
          <w:u w:val="single"/>
        </w:rPr>
        <w:t xml:space="preserve">: </w:t>
      </w:r>
      <w:r w:rsidRPr="001A43B8">
        <w:rPr>
          <w:rFonts w:ascii="Garamond" w:hAnsi="Garamond" w:cs="Beaux-artsregular"/>
          <w:b/>
          <w:bCs/>
          <w:i/>
          <w:color w:val="auto"/>
          <w:sz w:val="22"/>
          <w:szCs w:val="22"/>
          <w:highlight w:val="lightGray"/>
          <w:u w:val="single"/>
        </w:rPr>
        <w:t>6 cr</w:t>
      </w:r>
      <w:r w:rsidRPr="001A43B8">
        <w:rPr>
          <w:rFonts w:ascii="Garamond" w:hAnsi="Garamond" w:cs="Beaux-artsregular"/>
          <w:b/>
          <w:i/>
          <w:color w:val="auto"/>
          <w:sz w:val="22"/>
          <w:szCs w:val="22"/>
          <w:highlight w:val="lightGray"/>
          <w:u w:val="single"/>
        </w:rPr>
        <w:t>edits</w:t>
      </w:r>
      <w:r w:rsidR="00224AE3" w:rsidRPr="001A43B8">
        <w:rPr>
          <w:rFonts w:ascii="Garamond" w:hAnsi="Garamond" w:cs="Beaux-artsregular"/>
          <w:b/>
          <w:i/>
          <w:color w:val="auto"/>
          <w:sz w:val="22"/>
          <w:szCs w:val="22"/>
          <w:highlight w:val="lightGray"/>
          <w:u w:val="single"/>
        </w:rPr>
        <w:t xml:space="preserve"> </w:t>
      </w:r>
      <w:r w:rsidR="00224AE3" w:rsidRPr="001A43B8">
        <w:rPr>
          <w:rFonts w:ascii="Garamond" w:hAnsi="Garamond" w:cs="Beaux-artsregular"/>
          <w:b/>
          <w:bCs/>
          <w:i/>
          <w:color w:val="auto"/>
          <w:sz w:val="22"/>
          <w:szCs w:val="22"/>
          <w:highlight w:val="lightGray"/>
          <w:u w:val="single"/>
        </w:rPr>
        <w:t xml:space="preserve"> </w:t>
      </w:r>
    </w:p>
    <w:p w:rsidR="00224AE3" w:rsidRPr="0024458E" w:rsidRDefault="002C6904" w:rsidP="00AA3E1F">
      <w:pPr>
        <w:pStyle w:val="ListParagraph"/>
        <w:spacing w:after="0" w:line="240" w:lineRule="auto"/>
        <w:ind w:left="0"/>
        <w:jc w:val="both"/>
        <w:rPr>
          <w:rFonts w:ascii="Garamond" w:hAnsi="Garamond" w:cs="Beaux-artsregular"/>
          <w:lang w:val="en-US"/>
        </w:rPr>
      </w:pPr>
      <w:r>
        <w:rPr>
          <w:rFonts w:ascii="Garamond" w:hAnsi="Garamond"/>
          <w:bCs/>
          <w:lang w:val="en-US"/>
        </w:rPr>
        <w:t>E</w:t>
      </w:r>
      <w:r w:rsidR="00A9134B" w:rsidRPr="0024458E">
        <w:rPr>
          <w:rFonts w:ascii="Garamond" w:hAnsi="Garamond"/>
          <w:bCs/>
          <w:lang w:val="en-US"/>
        </w:rPr>
        <w:t>xchange student</w:t>
      </w:r>
      <w:r>
        <w:rPr>
          <w:rFonts w:ascii="Garamond" w:hAnsi="Garamond"/>
          <w:bCs/>
          <w:lang w:val="en-US"/>
        </w:rPr>
        <w:t>s</w:t>
      </w:r>
      <w:r w:rsidR="00A9134B" w:rsidRPr="0024458E">
        <w:rPr>
          <w:rFonts w:ascii="Garamond" w:hAnsi="Garamond"/>
          <w:bCs/>
          <w:lang w:val="en-US"/>
        </w:rPr>
        <w:t xml:space="preserve"> ha</w:t>
      </w:r>
      <w:r>
        <w:rPr>
          <w:rFonts w:ascii="Garamond" w:hAnsi="Garamond"/>
          <w:bCs/>
          <w:lang w:val="en-US"/>
        </w:rPr>
        <w:t>ve</w:t>
      </w:r>
      <w:r w:rsidR="00A9134B" w:rsidRPr="0024458E">
        <w:rPr>
          <w:rFonts w:ascii="Garamond" w:hAnsi="Garamond"/>
          <w:bCs/>
          <w:lang w:val="en-US"/>
        </w:rPr>
        <w:t xml:space="preserve"> to enroll in </w:t>
      </w:r>
      <w:r w:rsidR="00A9134B" w:rsidRPr="0024458E">
        <w:rPr>
          <w:rFonts w:ascii="Garamond" w:hAnsi="Garamond"/>
          <w:bCs/>
          <w:u w:val="single"/>
          <w:lang w:val="en-US"/>
        </w:rPr>
        <w:t xml:space="preserve">one </w:t>
      </w:r>
      <w:r w:rsidR="00A9134B" w:rsidRPr="0024458E">
        <w:rPr>
          <w:rFonts w:ascii="Garamond" w:hAnsi="Garamond" w:cs="Beaux-artsregular"/>
          <w:u w:val="single"/>
          <w:lang w:val="en-US"/>
        </w:rPr>
        <w:t>technical skill</w:t>
      </w:r>
      <w:r w:rsidR="00A9134B" w:rsidRPr="0024458E">
        <w:rPr>
          <w:rFonts w:ascii="Garamond" w:hAnsi="Garamond" w:cs="Beaux-artsregular"/>
          <w:lang w:val="en-US"/>
        </w:rPr>
        <w:t xml:space="preserve"> to be chosen among the following:</w:t>
      </w:r>
    </w:p>
    <w:p w:rsidR="00A9134B" w:rsidRPr="0024458E" w:rsidRDefault="00A9134B" w:rsidP="00AA3E1F">
      <w:pPr>
        <w:pStyle w:val="ListParagraph"/>
        <w:spacing w:after="0" w:line="240" w:lineRule="auto"/>
        <w:ind w:left="0"/>
        <w:jc w:val="both"/>
        <w:rPr>
          <w:rFonts w:ascii="Garamond" w:hAnsi="Garamond"/>
          <w:bCs/>
          <w:lang w:val="en-US"/>
        </w:rPr>
      </w:pPr>
    </w:p>
    <w:p w:rsidR="00224AE3" w:rsidRPr="0024458E" w:rsidRDefault="006B01CA" w:rsidP="00AA3E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Beaux-artsregular"/>
        </w:rPr>
      </w:pPr>
      <w:r w:rsidRPr="0024458E">
        <w:rPr>
          <w:rFonts w:ascii="Garamond" w:hAnsi="Garamond" w:cs="Beaux-artsregular"/>
        </w:rPr>
        <w:t>Bois / woodworking</w:t>
      </w:r>
      <w:r>
        <w:rPr>
          <w:rFonts w:ascii="Garamond" w:hAnsi="Garamond" w:cs="Beaux-artsregular"/>
        </w:rPr>
        <w:t xml:space="preserve"> (Pascal Aumaître)</w:t>
      </w:r>
    </w:p>
    <w:p w:rsidR="00224AE3" w:rsidRPr="0024458E" w:rsidRDefault="006B01CA" w:rsidP="00AA3E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Beaux-artsregular"/>
        </w:rPr>
      </w:pPr>
      <w:r w:rsidRPr="0024458E">
        <w:rPr>
          <w:rFonts w:ascii="Garamond" w:hAnsi="Garamond" w:cs="Beaux-artsregular"/>
        </w:rPr>
        <w:t>Ceramique / ceramics</w:t>
      </w:r>
      <w:r>
        <w:rPr>
          <w:rFonts w:ascii="Garamond" w:hAnsi="Garamond" w:cs="Beaux-artsregular"/>
        </w:rPr>
        <w:t xml:space="preserve"> (Claude Dumas)</w:t>
      </w:r>
    </w:p>
    <w:p w:rsidR="00224AE3" w:rsidRPr="0024458E" w:rsidRDefault="006B01CA" w:rsidP="00AA3E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Beaux-artsregular"/>
        </w:rPr>
      </w:pPr>
      <w:r w:rsidRPr="0024458E">
        <w:rPr>
          <w:rFonts w:ascii="Garamond" w:hAnsi="Garamond" w:cs="Beaux-artsregular"/>
        </w:rPr>
        <w:t>Fonderie / foundry work</w:t>
      </w:r>
      <w:r>
        <w:rPr>
          <w:rFonts w:ascii="Garamond" w:hAnsi="Garamond" w:cs="Beaux-artsregular"/>
        </w:rPr>
        <w:t xml:space="preserve"> (Fonderie de Coubertin)</w:t>
      </w:r>
    </w:p>
    <w:p w:rsidR="00224AE3" w:rsidRPr="0024458E" w:rsidRDefault="006B01CA" w:rsidP="00AA3E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Beaux-artsregular"/>
        </w:rPr>
      </w:pPr>
      <w:r w:rsidRPr="0024458E">
        <w:rPr>
          <w:rFonts w:ascii="Garamond" w:hAnsi="Garamond" w:cs="Beaux-artsregular"/>
        </w:rPr>
        <w:t>Forge / forging</w:t>
      </w:r>
      <w:r>
        <w:rPr>
          <w:rFonts w:ascii="Garamond" w:hAnsi="Garamond" w:cs="Beaux-artsregular"/>
        </w:rPr>
        <w:t xml:space="preserve"> (Carole Leroy)</w:t>
      </w:r>
    </w:p>
    <w:p w:rsidR="00224AE3" w:rsidRPr="0024458E" w:rsidRDefault="006B01CA" w:rsidP="00AA3E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Beaux-artsregular"/>
        </w:rPr>
      </w:pPr>
      <w:r w:rsidRPr="0024458E">
        <w:rPr>
          <w:rFonts w:ascii="Garamond" w:hAnsi="Garamond" w:cs="Beaux-artsregular"/>
        </w:rPr>
        <w:t>Fresque / fresco painting</w:t>
      </w:r>
      <w:r>
        <w:rPr>
          <w:rFonts w:ascii="Garamond" w:hAnsi="Garamond" w:cs="Beaux-artsregular"/>
        </w:rPr>
        <w:t xml:space="preserve"> (Philippe Bennequin)</w:t>
      </w:r>
    </w:p>
    <w:p w:rsidR="00224AE3" w:rsidRPr="0024458E" w:rsidRDefault="006B01CA" w:rsidP="00AA3E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Beaux-artsregular"/>
        </w:rPr>
      </w:pPr>
      <w:r>
        <w:rPr>
          <w:rFonts w:ascii="Garamond" w:hAnsi="Garamond" w:cs="Beaux-artsregular"/>
        </w:rPr>
        <w:t>Maté</w:t>
      </w:r>
      <w:r w:rsidRPr="0024458E">
        <w:rPr>
          <w:rFonts w:ascii="Garamond" w:hAnsi="Garamond" w:cs="Beaux-artsregular"/>
        </w:rPr>
        <w:t>r</w:t>
      </w:r>
      <w:r>
        <w:rPr>
          <w:rFonts w:ascii="Garamond" w:hAnsi="Garamond" w:cs="Beaux-artsregular"/>
        </w:rPr>
        <w:t>i</w:t>
      </w:r>
      <w:r w:rsidRPr="0024458E">
        <w:rPr>
          <w:rFonts w:ascii="Garamond" w:hAnsi="Garamond" w:cs="Beaux-artsregular"/>
        </w:rPr>
        <w:t>aux composites / composite materials</w:t>
      </w:r>
      <w:r>
        <w:rPr>
          <w:rFonts w:ascii="Garamond" w:hAnsi="Garamond" w:cs="Beaux-artsregular"/>
        </w:rPr>
        <w:t xml:space="preserve"> </w:t>
      </w:r>
      <w:r w:rsidR="00DA3DB0">
        <w:rPr>
          <w:rFonts w:ascii="Garamond" w:hAnsi="Garamond" w:cs="Beaux-artsregular"/>
        </w:rPr>
        <w:t>(Jérémy Berton)</w:t>
      </w:r>
    </w:p>
    <w:p w:rsidR="00224AE3" w:rsidRPr="0024458E" w:rsidRDefault="006B01CA" w:rsidP="00AA3E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Beaux-artsregular"/>
        </w:rPr>
      </w:pPr>
      <w:r w:rsidRPr="0024458E">
        <w:rPr>
          <w:rFonts w:ascii="Garamond" w:hAnsi="Garamond" w:cs="Beaux-artsregular"/>
        </w:rPr>
        <w:t>M</w:t>
      </w:r>
      <w:r w:rsidR="00DA3DB0">
        <w:rPr>
          <w:rFonts w:ascii="Garamond" w:hAnsi="Garamond" w:cs="Beaux-artsregular"/>
        </w:rPr>
        <w:t>é</w:t>
      </w:r>
      <w:r w:rsidRPr="0024458E">
        <w:rPr>
          <w:rFonts w:ascii="Garamond" w:hAnsi="Garamond" w:cs="Beaux-artsregular"/>
        </w:rPr>
        <w:t>tal / metalworking</w:t>
      </w:r>
      <w:r w:rsidR="00DA3DB0">
        <w:rPr>
          <w:rFonts w:ascii="Garamond" w:hAnsi="Garamond" w:cs="Beaux-artsregular"/>
        </w:rPr>
        <w:t xml:space="preserve"> (Michel Salerno)</w:t>
      </w:r>
    </w:p>
    <w:p w:rsidR="00224AE3" w:rsidRPr="0024458E" w:rsidRDefault="006B01CA" w:rsidP="00AA3E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Beaux-artsregular"/>
        </w:rPr>
      </w:pPr>
      <w:r w:rsidRPr="0024458E">
        <w:rPr>
          <w:rFonts w:ascii="Garamond" w:hAnsi="Garamond" w:cs="Beaux-artsregular"/>
        </w:rPr>
        <w:t>Modelage / modeling</w:t>
      </w:r>
      <w:r>
        <w:rPr>
          <w:rFonts w:ascii="Garamond" w:hAnsi="Garamond" w:cs="Beaux-artsregular"/>
        </w:rPr>
        <w:t xml:space="preserve"> (Patrice Alexandre)</w:t>
      </w:r>
    </w:p>
    <w:p w:rsidR="00224AE3" w:rsidRPr="0024458E" w:rsidRDefault="001B03D1" w:rsidP="00AA3E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Beaux-artsregular"/>
        </w:rPr>
      </w:pPr>
      <w:r>
        <w:rPr>
          <w:rFonts w:ascii="Garamond" w:hAnsi="Garamond" w:cs="Beaux-artsregular"/>
        </w:rPr>
        <w:t>Mosaï</w:t>
      </w:r>
      <w:r w:rsidR="006B01CA" w:rsidRPr="0024458E">
        <w:rPr>
          <w:rFonts w:ascii="Garamond" w:hAnsi="Garamond" w:cs="Beaux-artsregular"/>
        </w:rPr>
        <w:t>que / mosaics</w:t>
      </w:r>
      <w:r w:rsidR="006B01CA">
        <w:rPr>
          <w:rFonts w:ascii="Garamond" w:hAnsi="Garamond" w:cs="Beaux-artsregular"/>
        </w:rPr>
        <w:t xml:space="preserve"> (Fabrice Vannier)</w:t>
      </w:r>
    </w:p>
    <w:p w:rsidR="00224AE3" w:rsidRPr="006B01CA" w:rsidRDefault="006B01CA" w:rsidP="00AA3E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Beaux-artsregular"/>
          <w:lang w:val="en-US"/>
        </w:rPr>
      </w:pPr>
      <w:r w:rsidRPr="006B01CA">
        <w:rPr>
          <w:rFonts w:ascii="Garamond" w:hAnsi="Garamond" w:cs="Beaux-artsregular"/>
          <w:lang w:val="en-US"/>
        </w:rPr>
        <w:t>Moulage / moldmaking and casting (Philippe Renault)</w:t>
      </w:r>
    </w:p>
    <w:p w:rsidR="00224AE3" w:rsidRPr="0024458E" w:rsidRDefault="006B01CA" w:rsidP="00AA3E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Beaux-artsregular"/>
          <w:lang w:val="en-GB"/>
        </w:rPr>
      </w:pPr>
      <w:r w:rsidRPr="0024458E">
        <w:rPr>
          <w:rFonts w:ascii="Garamond" w:hAnsi="Garamond" w:cs="Beaux-artsregular"/>
          <w:lang w:val="en-GB"/>
        </w:rPr>
        <w:t>Taille /stone-cutting  wood-cutting</w:t>
      </w:r>
      <w:r>
        <w:rPr>
          <w:rFonts w:ascii="Garamond" w:hAnsi="Garamond" w:cs="Beaux-artsregular"/>
          <w:lang w:val="en-GB"/>
        </w:rPr>
        <w:t xml:space="preserve"> (Götz Arndt)</w:t>
      </w:r>
    </w:p>
    <w:p w:rsidR="00224AE3" w:rsidRDefault="006B01CA" w:rsidP="00AA3E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Beaux-artsregular"/>
        </w:rPr>
      </w:pPr>
      <w:r w:rsidRPr="0024458E">
        <w:rPr>
          <w:rFonts w:ascii="Garamond" w:hAnsi="Garamond" w:cs="Beaux-artsregular"/>
        </w:rPr>
        <w:t>Technique de la peinture / painting techniques</w:t>
      </w:r>
      <w:r>
        <w:rPr>
          <w:rFonts w:ascii="Garamond" w:hAnsi="Garamond" w:cs="Beaux-artsregular"/>
        </w:rPr>
        <w:t xml:space="preserve"> (Pascale Accoyer)</w:t>
      </w:r>
    </w:p>
    <w:p w:rsidR="006B01CA" w:rsidRDefault="006B01CA" w:rsidP="00AA3E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Beaux-artsregular"/>
        </w:rPr>
      </w:pPr>
      <w:r>
        <w:rPr>
          <w:rFonts w:ascii="Garamond" w:hAnsi="Garamond" w:cs="Beaux-artsregular"/>
        </w:rPr>
        <w:t>Pôle numérique /digital technologies</w:t>
      </w:r>
      <w:r w:rsidR="00DA3DB0">
        <w:rPr>
          <w:rFonts w:ascii="Garamond" w:hAnsi="Garamond" w:cs="Beaux-artsregular"/>
        </w:rPr>
        <w:t xml:space="preserve"> (Vincent Rioux)</w:t>
      </w:r>
    </w:p>
    <w:p w:rsidR="001A43B8" w:rsidRPr="0024458E" w:rsidRDefault="001A43B8" w:rsidP="00AA3E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Beaux-artsregular"/>
        </w:rPr>
      </w:pPr>
      <w:r w:rsidRPr="0024458E">
        <w:rPr>
          <w:rFonts w:ascii="Garamond" w:hAnsi="Garamond" w:cs="Beaux-artsregular"/>
        </w:rPr>
        <w:t xml:space="preserve">Gravure / engraving etching </w:t>
      </w:r>
      <w:r>
        <w:rPr>
          <w:rFonts w:ascii="Garamond" w:hAnsi="Garamond" w:cs="Beaux-artsregular"/>
        </w:rPr>
        <w:t>–</w:t>
      </w:r>
      <w:r w:rsidRPr="0024458E">
        <w:rPr>
          <w:rFonts w:ascii="Garamond" w:hAnsi="Garamond" w:cs="Beaux-artsregular"/>
        </w:rPr>
        <w:t xml:space="preserve"> xylography</w:t>
      </w:r>
      <w:r>
        <w:rPr>
          <w:rFonts w:ascii="Garamond" w:hAnsi="Garamond" w:cs="Beaux-artsregular"/>
        </w:rPr>
        <w:t xml:space="preserve"> (Aurélie Pagès)</w:t>
      </w:r>
    </w:p>
    <w:p w:rsidR="001A43B8" w:rsidRPr="0024458E" w:rsidRDefault="001A43B8" w:rsidP="00AA3E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Beaux-artsregular"/>
        </w:rPr>
      </w:pPr>
      <w:r w:rsidRPr="0024458E">
        <w:rPr>
          <w:rFonts w:ascii="Garamond" w:hAnsi="Garamond" w:cs="Beaux-artsregular"/>
        </w:rPr>
        <w:t>Lithographie / lithography</w:t>
      </w:r>
      <w:r>
        <w:rPr>
          <w:rFonts w:ascii="Garamond" w:hAnsi="Garamond" w:cs="Beaux-artsregular"/>
        </w:rPr>
        <w:t xml:space="preserve"> (Wernher Bouwens)</w:t>
      </w:r>
    </w:p>
    <w:p w:rsidR="001A43B8" w:rsidRPr="0024458E" w:rsidRDefault="001A43B8" w:rsidP="00AA3E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Beaux-artsregular"/>
        </w:rPr>
      </w:pPr>
      <w:r>
        <w:rPr>
          <w:rFonts w:ascii="Garamond" w:hAnsi="Garamond" w:cs="Beaux-artsregular"/>
        </w:rPr>
        <w:t>Pratiques é</w:t>
      </w:r>
      <w:r w:rsidRPr="0024458E">
        <w:rPr>
          <w:rFonts w:ascii="Garamond" w:hAnsi="Garamond" w:cs="Beaux-artsregular"/>
        </w:rPr>
        <w:t>ditoriales / editorial practices</w:t>
      </w:r>
      <w:r>
        <w:rPr>
          <w:rFonts w:ascii="Garamond" w:hAnsi="Garamond" w:cs="Beaux-artsregular"/>
        </w:rPr>
        <w:t xml:space="preserve"> (Wernher Bouwens, Aurélie Pagès, Julien Sirjac)</w:t>
      </w:r>
    </w:p>
    <w:p w:rsidR="001A43B8" w:rsidRDefault="001A43B8" w:rsidP="00AA3E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Beaux-artsregular"/>
        </w:rPr>
      </w:pPr>
      <w:r>
        <w:rPr>
          <w:rFonts w:ascii="Garamond" w:hAnsi="Garamond" w:cs="Beaux-artsregular"/>
        </w:rPr>
        <w:t>Sé</w:t>
      </w:r>
      <w:r w:rsidRPr="0024458E">
        <w:rPr>
          <w:rFonts w:ascii="Garamond" w:hAnsi="Garamond" w:cs="Beaux-artsregular"/>
        </w:rPr>
        <w:t>rigraphie / serigraphy</w:t>
      </w:r>
      <w:r>
        <w:rPr>
          <w:rFonts w:ascii="Garamond" w:hAnsi="Garamond" w:cs="Beaux-artsregular"/>
        </w:rPr>
        <w:t xml:space="preserve"> (Julien Sirjac)</w:t>
      </w:r>
    </w:p>
    <w:p w:rsidR="001A43B8" w:rsidRPr="0024458E" w:rsidRDefault="001A43B8" w:rsidP="00AA3E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Beaux-artsregular"/>
        </w:rPr>
      </w:pPr>
      <w:r>
        <w:rPr>
          <w:rFonts w:ascii="Garamond" w:hAnsi="Garamond" w:cs="Beaux-artsregular"/>
        </w:rPr>
        <w:t>Xylographie / xylography (Wernher Bouwens)</w:t>
      </w:r>
    </w:p>
    <w:p w:rsidR="00224AE3" w:rsidRPr="0024458E" w:rsidRDefault="00224AE3" w:rsidP="00AA3E1F">
      <w:pPr>
        <w:pStyle w:val="Title"/>
        <w:pBdr>
          <w:bottom w:val="none" w:sz="0" w:space="0" w:color="auto"/>
        </w:pBdr>
        <w:jc w:val="both"/>
        <w:rPr>
          <w:rFonts w:ascii="Garamond" w:hAnsi="Garamond" w:cs="Beaux-artsregular"/>
          <w:color w:val="auto"/>
          <w:sz w:val="22"/>
          <w:szCs w:val="22"/>
        </w:rPr>
      </w:pPr>
    </w:p>
    <w:p w:rsidR="00A9134B" w:rsidRPr="001A43B8" w:rsidRDefault="00A9134B" w:rsidP="00AA3E1F">
      <w:pPr>
        <w:pStyle w:val="Title"/>
        <w:numPr>
          <w:ilvl w:val="0"/>
          <w:numId w:val="21"/>
        </w:numPr>
        <w:pBdr>
          <w:bottom w:val="none" w:sz="0" w:space="0" w:color="auto"/>
        </w:pBdr>
        <w:jc w:val="both"/>
        <w:rPr>
          <w:rFonts w:ascii="Garamond" w:hAnsi="Garamond" w:cs="Beaux-artsregular"/>
          <w:b/>
          <w:i/>
          <w:color w:val="auto"/>
          <w:sz w:val="22"/>
          <w:szCs w:val="22"/>
          <w:highlight w:val="lightGray"/>
          <w:u w:val="single"/>
        </w:rPr>
      </w:pPr>
      <w:r w:rsidRPr="001A43B8">
        <w:rPr>
          <w:rFonts w:ascii="Garamond" w:hAnsi="Garamond" w:cs="Beaux-artsregular"/>
          <w:b/>
          <w:i/>
          <w:color w:val="auto"/>
          <w:sz w:val="22"/>
          <w:szCs w:val="22"/>
          <w:highlight w:val="lightGray"/>
          <w:u w:val="single"/>
        </w:rPr>
        <w:t>ELECTIVE UC : 6 credits</w:t>
      </w:r>
    </w:p>
    <w:p w:rsidR="00A9134B" w:rsidRPr="0024458E" w:rsidRDefault="002C6904" w:rsidP="00AA3E1F">
      <w:pPr>
        <w:pStyle w:val="Title"/>
        <w:pBdr>
          <w:bottom w:val="none" w:sz="0" w:space="0" w:color="auto"/>
        </w:pBdr>
        <w:jc w:val="both"/>
        <w:rPr>
          <w:rFonts w:ascii="Garamond" w:hAnsi="Garamond" w:cs="Beaux-artsregular"/>
          <w:b/>
          <w:color w:val="auto"/>
          <w:sz w:val="22"/>
          <w:szCs w:val="22"/>
          <w:u w:val="single"/>
          <w:lang w:val="en-US"/>
        </w:rPr>
      </w:pPr>
      <w:r>
        <w:rPr>
          <w:rFonts w:ascii="Garamond" w:hAnsi="Garamond"/>
          <w:bCs/>
          <w:color w:val="auto"/>
          <w:sz w:val="22"/>
          <w:szCs w:val="22"/>
          <w:lang w:val="en-US"/>
        </w:rPr>
        <w:t>E</w:t>
      </w:r>
      <w:r w:rsidR="00A9134B" w:rsidRPr="0024458E">
        <w:rPr>
          <w:rFonts w:ascii="Garamond" w:hAnsi="Garamond"/>
          <w:bCs/>
          <w:color w:val="auto"/>
          <w:sz w:val="22"/>
          <w:szCs w:val="22"/>
          <w:lang w:val="en-US"/>
        </w:rPr>
        <w:t>xchange student</w:t>
      </w:r>
      <w:r>
        <w:rPr>
          <w:rFonts w:ascii="Garamond" w:hAnsi="Garamond"/>
          <w:bCs/>
          <w:color w:val="auto"/>
          <w:sz w:val="22"/>
          <w:szCs w:val="22"/>
          <w:lang w:val="en-US"/>
        </w:rPr>
        <w:t>s</w:t>
      </w:r>
      <w:r w:rsidR="00A9134B" w:rsidRPr="0024458E">
        <w:rPr>
          <w:rFonts w:ascii="Garamond" w:hAnsi="Garamond"/>
          <w:bCs/>
          <w:color w:val="auto"/>
          <w:sz w:val="22"/>
          <w:szCs w:val="22"/>
          <w:lang w:val="en-US"/>
        </w:rPr>
        <w:t xml:space="preserve"> </w:t>
      </w:r>
      <w:r w:rsidR="001A43B8">
        <w:rPr>
          <w:rFonts w:ascii="Garamond" w:hAnsi="Garamond"/>
          <w:bCs/>
          <w:color w:val="auto"/>
          <w:sz w:val="22"/>
          <w:szCs w:val="22"/>
          <w:lang w:val="en-US"/>
        </w:rPr>
        <w:t xml:space="preserve">can choose to enroll in a </w:t>
      </w:r>
      <w:r w:rsidR="001A43B8" w:rsidRPr="001A43B8">
        <w:rPr>
          <w:rFonts w:ascii="Garamond" w:hAnsi="Garamond"/>
          <w:bCs/>
          <w:color w:val="auto"/>
          <w:sz w:val="22"/>
          <w:szCs w:val="22"/>
          <w:lang w:val="en-US"/>
        </w:rPr>
        <w:t xml:space="preserve">second technical skill </w:t>
      </w:r>
      <w:r w:rsidR="001A43B8" w:rsidRPr="002C6904">
        <w:rPr>
          <w:rFonts w:ascii="Garamond" w:hAnsi="Garamond"/>
          <w:bCs/>
          <w:color w:val="auto"/>
          <w:sz w:val="22"/>
          <w:szCs w:val="22"/>
          <w:u w:val="single"/>
          <w:lang w:val="en-US"/>
        </w:rPr>
        <w:t>or</w:t>
      </w:r>
      <w:r w:rsidR="001A43B8" w:rsidRPr="001A43B8">
        <w:rPr>
          <w:rFonts w:ascii="Garamond" w:hAnsi="Garamond"/>
          <w:bCs/>
          <w:color w:val="auto"/>
          <w:sz w:val="22"/>
          <w:szCs w:val="22"/>
          <w:lang w:val="en-US"/>
        </w:rPr>
        <w:t xml:space="preserve"> </w:t>
      </w:r>
      <w:r w:rsidR="00A9134B" w:rsidRPr="001A43B8">
        <w:rPr>
          <w:rFonts w:ascii="Garamond" w:hAnsi="Garamond"/>
          <w:bCs/>
          <w:color w:val="auto"/>
          <w:sz w:val="22"/>
          <w:szCs w:val="22"/>
          <w:lang w:val="en-US"/>
        </w:rPr>
        <w:t>in one course to be selected among the following sections</w:t>
      </w:r>
      <w:r w:rsidR="00A9134B" w:rsidRPr="0024458E">
        <w:rPr>
          <w:rFonts w:ascii="Garamond" w:hAnsi="Garamond"/>
          <w:bCs/>
          <w:color w:val="auto"/>
          <w:sz w:val="22"/>
          <w:szCs w:val="22"/>
          <w:lang w:val="en-US"/>
        </w:rPr>
        <w:t>:</w:t>
      </w:r>
    </w:p>
    <w:p w:rsidR="00224AE3" w:rsidRPr="001A43B8" w:rsidRDefault="00224AE3" w:rsidP="00AA3E1F">
      <w:pPr>
        <w:pStyle w:val="Title"/>
        <w:pBdr>
          <w:bottom w:val="none" w:sz="0" w:space="0" w:color="auto"/>
        </w:pBdr>
        <w:spacing w:after="0"/>
        <w:jc w:val="both"/>
        <w:rPr>
          <w:rFonts w:ascii="Garamond" w:hAnsi="Garamond" w:cs="Beaux-artsregular"/>
          <w:b/>
          <w:color w:val="auto"/>
          <w:sz w:val="22"/>
          <w:szCs w:val="22"/>
          <w:u w:val="single"/>
        </w:rPr>
      </w:pPr>
      <w:r w:rsidRPr="001A43B8">
        <w:rPr>
          <w:rFonts w:ascii="Garamond" w:hAnsi="Garamond" w:cs="Beaux-artsregular"/>
          <w:b/>
          <w:color w:val="auto"/>
          <w:sz w:val="22"/>
          <w:szCs w:val="22"/>
          <w:u w:val="single"/>
        </w:rPr>
        <w:t xml:space="preserve">Dessin / </w:t>
      </w:r>
      <w:r w:rsidR="00AA3E1F">
        <w:rPr>
          <w:rFonts w:ascii="Garamond" w:hAnsi="Garamond" w:cs="Beaux-artsregular"/>
          <w:b/>
          <w:color w:val="auto"/>
          <w:sz w:val="22"/>
          <w:szCs w:val="22"/>
          <w:u w:val="single"/>
        </w:rPr>
        <w:t>Drawing :</w:t>
      </w:r>
    </w:p>
    <w:p w:rsidR="00DB35D1" w:rsidRPr="003345DB" w:rsidRDefault="0069277B" w:rsidP="00AA3E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 w:cs="Beaux-artsregular"/>
        </w:rPr>
      </w:pPr>
      <w:r>
        <w:rPr>
          <w:rFonts w:ascii="Garamond" w:hAnsi="Garamond" w:cs="Beaux-artsregular"/>
        </w:rPr>
        <w:t>Analyse des œuvres / A</w:t>
      </w:r>
      <w:r w:rsidR="003345DB" w:rsidRPr="003345DB">
        <w:rPr>
          <w:rFonts w:ascii="Garamond" w:hAnsi="Garamond" w:cs="Beaux-artsregular"/>
        </w:rPr>
        <w:t xml:space="preserve">nalysing artwork  </w:t>
      </w:r>
      <w:r>
        <w:rPr>
          <w:rFonts w:ascii="Garamond" w:hAnsi="Garamond" w:cs="Beaux-artsregular"/>
        </w:rPr>
        <w:t>(James Bloedé)</w:t>
      </w:r>
      <w:r w:rsidR="003345DB" w:rsidRPr="003345DB">
        <w:rPr>
          <w:rFonts w:ascii="Garamond" w:hAnsi="Garamond" w:cs="Beaux-artsregular"/>
        </w:rPr>
        <w:t xml:space="preserve">               </w:t>
      </w:r>
    </w:p>
    <w:p w:rsidR="00224AE3" w:rsidRPr="003345DB" w:rsidRDefault="003345DB" w:rsidP="00AA3E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 w:cs="Beaux-artsregular"/>
          <w:lang w:val="en-US"/>
        </w:rPr>
      </w:pPr>
      <w:r w:rsidRPr="003345DB">
        <w:rPr>
          <w:rFonts w:ascii="Garamond" w:hAnsi="Garamond" w:cs="Beaux-artsregular"/>
          <w:lang w:val="en-US"/>
        </w:rPr>
        <w:t>Dessin d’après mod</w:t>
      </w:r>
      <w:r w:rsidR="0069277B">
        <w:rPr>
          <w:rFonts w:ascii="Garamond" w:hAnsi="Garamond" w:cs="Beaux-artsregular"/>
          <w:lang w:val="en-US"/>
        </w:rPr>
        <w:t>èle vivant / D</w:t>
      </w:r>
      <w:r w:rsidRPr="003345DB">
        <w:rPr>
          <w:rFonts w:ascii="Garamond" w:hAnsi="Garamond" w:cs="Beaux-artsregular"/>
          <w:lang w:val="en-US"/>
        </w:rPr>
        <w:t>rawing from live models</w:t>
      </w:r>
      <w:r w:rsidR="0069277B">
        <w:rPr>
          <w:rFonts w:ascii="Garamond" w:hAnsi="Garamond" w:cs="Beaux-artsregular"/>
          <w:lang w:val="en-US"/>
        </w:rPr>
        <w:t xml:space="preserve"> (</w:t>
      </w:r>
      <w:r w:rsidR="0069277B">
        <w:rPr>
          <w:rFonts w:ascii="Garamond" w:hAnsi="Garamond" w:cs="Beaux-artsregular"/>
        </w:rPr>
        <w:t>James Bloedé)</w:t>
      </w:r>
    </w:p>
    <w:p w:rsidR="00224AE3" w:rsidRPr="003345DB" w:rsidRDefault="003345DB" w:rsidP="00AA3E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 w:cs="Beaux-artsregular"/>
        </w:rPr>
      </w:pPr>
      <w:r w:rsidRPr="003345DB">
        <w:rPr>
          <w:rFonts w:ascii="Garamond" w:hAnsi="Garamond" w:cs="Beaux-artsregular"/>
        </w:rPr>
        <w:t>Les explorateurs</w:t>
      </w:r>
      <w:r>
        <w:rPr>
          <w:rFonts w:ascii="Garamond" w:hAnsi="Garamond" w:cs="Beaux-artsregular"/>
        </w:rPr>
        <w:t xml:space="preserve"> /</w:t>
      </w:r>
      <w:r w:rsidR="0069277B">
        <w:rPr>
          <w:rFonts w:ascii="Garamond" w:hAnsi="Garamond" w:cs="Beaux-artsregular"/>
        </w:rPr>
        <w:t xml:space="preserve">  The explorers (Hélène Delprat)</w:t>
      </w:r>
    </w:p>
    <w:p w:rsidR="003345DB" w:rsidRPr="003345DB" w:rsidRDefault="003345DB" w:rsidP="00AA3E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 w:cs="Beaux-artsregular"/>
        </w:rPr>
      </w:pPr>
      <w:r w:rsidRPr="003345DB">
        <w:rPr>
          <w:rFonts w:ascii="Garamond" w:hAnsi="Garamond" w:cs="Beaux-artsregular"/>
        </w:rPr>
        <w:t>Les inventeurs</w:t>
      </w:r>
      <w:r>
        <w:rPr>
          <w:rFonts w:ascii="Garamond" w:hAnsi="Garamond" w:cs="Beaux-artsregular"/>
        </w:rPr>
        <w:t> /</w:t>
      </w:r>
      <w:r w:rsidR="0069277B">
        <w:rPr>
          <w:rFonts w:ascii="Garamond" w:hAnsi="Garamond" w:cs="Beaux-artsregular"/>
        </w:rPr>
        <w:t xml:space="preserve"> The inventors (Hélène Delprat)</w:t>
      </w:r>
    </w:p>
    <w:p w:rsidR="00224AE3" w:rsidRPr="003345DB" w:rsidRDefault="003345DB" w:rsidP="00AA3E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 w:cs="Beaux-artsregular"/>
        </w:rPr>
      </w:pPr>
      <w:r w:rsidRPr="003345DB">
        <w:rPr>
          <w:rFonts w:ascii="Garamond" w:hAnsi="Garamond" w:cs="Beaux-artsregular"/>
        </w:rPr>
        <w:t xml:space="preserve">Morphologie /  </w:t>
      </w:r>
      <w:r w:rsidR="0069277B">
        <w:rPr>
          <w:rFonts w:ascii="Garamond" w:hAnsi="Garamond" w:cs="Beaux-artsregular"/>
        </w:rPr>
        <w:t>M</w:t>
      </w:r>
      <w:r w:rsidRPr="003345DB">
        <w:rPr>
          <w:rFonts w:ascii="Garamond" w:hAnsi="Garamond" w:cs="Beaux-artsregular"/>
        </w:rPr>
        <w:t>orphology</w:t>
      </w:r>
      <w:r w:rsidR="0069277B">
        <w:rPr>
          <w:rFonts w:ascii="Garamond" w:hAnsi="Garamond" w:cs="Beaux-artsregular"/>
        </w:rPr>
        <w:t xml:space="preserve"> (Philippe Comar, Valérie Sonnier)</w:t>
      </w:r>
    </w:p>
    <w:p w:rsidR="00224AE3" w:rsidRPr="0069277B" w:rsidRDefault="003345DB" w:rsidP="00AA3E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 w:cs="Beaux-artsregular"/>
        </w:rPr>
      </w:pPr>
      <w:r w:rsidRPr="003345DB">
        <w:rPr>
          <w:rFonts w:ascii="Garamond" w:hAnsi="Garamond" w:cs="Beaux-artsregular"/>
        </w:rPr>
        <w:t>Visites dessinées /</w:t>
      </w:r>
      <w:r w:rsidR="0069277B">
        <w:rPr>
          <w:rFonts w:ascii="Garamond" w:hAnsi="Garamond" w:cs="Beaux-artsregular"/>
        </w:rPr>
        <w:t xml:space="preserve"> D</w:t>
      </w:r>
      <w:r w:rsidRPr="003345DB">
        <w:rPr>
          <w:rFonts w:ascii="Garamond" w:hAnsi="Garamond" w:cs="Beaux-artsregular"/>
        </w:rPr>
        <w:t>rawing visits</w:t>
      </w:r>
      <w:r w:rsidR="0069277B">
        <w:rPr>
          <w:rFonts w:ascii="Garamond" w:hAnsi="Garamond" w:cs="Beaux-artsregular"/>
        </w:rPr>
        <w:t xml:space="preserve"> (Philippe Comar, Valérie Sonnier)</w:t>
      </w:r>
    </w:p>
    <w:p w:rsidR="00224AE3" w:rsidRPr="00747B78" w:rsidRDefault="0069277B" w:rsidP="00AA3E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 w:cs="Beaux-artsregular"/>
        </w:rPr>
      </w:pPr>
      <w:r>
        <w:rPr>
          <w:rFonts w:ascii="Garamond" w:hAnsi="Garamond" w:cs="Beaux-artsregular"/>
        </w:rPr>
        <w:t>Dessin avancé /  A</w:t>
      </w:r>
      <w:r w:rsidR="003345DB" w:rsidRPr="003345DB">
        <w:rPr>
          <w:rFonts w:ascii="Garamond" w:hAnsi="Garamond" w:cs="Beaux-artsregular"/>
        </w:rPr>
        <w:t>dvanced  drawing</w:t>
      </w:r>
      <w:r>
        <w:rPr>
          <w:rFonts w:ascii="Garamond" w:hAnsi="Garamond" w:cs="Beaux-artsregular"/>
        </w:rPr>
        <w:t xml:space="preserve"> (James Bloedé, Philippe Comar, Hélène Delprat, Valérie Sonnier)</w:t>
      </w:r>
    </w:p>
    <w:p w:rsidR="007529A5" w:rsidRPr="0024458E" w:rsidRDefault="007529A5" w:rsidP="00AA3E1F">
      <w:pPr>
        <w:pStyle w:val="ListParagraph"/>
        <w:spacing w:after="0" w:line="240" w:lineRule="auto"/>
        <w:jc w:val="both"/>
        <w:rPr>
          <w:rFonts w:ascii="Garamond" w:hAnsi="Garamond" w:cs="Beaux-artsregular"/>
        </w:rPr>
      </w:pPr>
    </w:p>
    <w:p w:rsidR="007529A5" w:rsidRPr="0024458E" w:rsidRDefault="007529A5" w:rsidP="00AA3E1F">
      <w:pPr>
        <w:pStyle w:val="Title"/>
        <w:pBdr>
          <w:bottom w:val="none" w:sz="0" w:space="0" w:color="auto"/>
        </w:pBdr>
        <w:spacing w:after="0"/>
        <w:jc w:val="both"/>
        <w:rPr>
          <w:rFonts w:ascii="Garamond" w:hAnsi="Garamond" w:cs="Beaux-artsregular"/>
          <w:b/>
          <w:color w:val="auto"/>
          <w:sz w:val="22"/>
          <w:szCs w:val="22"/>
          <w:u w:val="single"/>
        </w:rPr>
      </w:pPr>
      <w:r w:rsidRPr="0024458E">
        <w:rPr>
          <w:rFonts w:ascii="Garamond" w:hAnsi="Garamond" w:cs="Beaux-artsregular"/>
          <w:b/>
          <w:color w:val="auto"/>
          <w:sz w:val="22"/>
          <w:szCs w:val="22"/>
          <w:u w:val="single"/>
        </w:rPr>
        <w:t>Enseignements Théoriques / Theorical Study</w:t>
      </w:r>
      <w:r w:rsidR="006B4BE8">
        <w:rPr>
          <w:rFonts w:ascii="Garamond" w:hAnsi="Garamond" w:cs="Beaux-artsregular"/>
          <w:b/>
          <w:color w:val="auto"/>
          <w:sz w:val="22"/>
          <w:szCs w:val="22"/>
          <w:u w:val="single"/>
        </w:rPr>
        <w:t>:</w:t>
      </w:r>
    </w:p>
    <w:p w:rsidR="007529A5" w:rsidRPr="001B03D1" w:rsidRDefault="003345DB" w:rsidP="00AA3E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 w:cs="Beaux-artsregular"/>
          <w:lang w:val="en-US"/>
        </w:rPr>
      </w:pPr>
      <w:r w:rsidRPr="001B03D1">
        <w:rPr>
          <w:rFonts w:ascii="Garamond" w:hAnsi="Garamond" w:cs="Beaux-artsregular"/>
          <w:lang w:val="en-US"/>
        </w:rPr>
        <w:t>Anthropologie /Anthropology-History</w:t>
      </w:r>
      <w:r w:rsidR="001B03D1" w:rsidRPr="001B03D1">
        <w:rPr>
          <w:rFonts w:ascii="Garamond" w:hAnsi="Garamond" w:cs="Courier New"/>
          <w:color w:val="000000"/>
          <w:sz w:val="23"/>
          <w:szCs w:val="23"/>
          <w:lang w:val="en-US"/>
        </w:rPr>
        <w:t xml:space="preserve"> </w:t>
      </w:r>
      <w:r w:rsidR="001B03D1">
        <w:rPr>
          <w:rFonts w:ascii="Garamond" w:hAnsi="Garamond" w:cs="Courier New"/>
          <w:color w:val="000000"/>
          <w:sz w:val="23"/>
          <w:szCs w:val="23"/>
          <w:lang w:val="en-US"/>
        </w:rPr>
        <w:t>(</w:t>
      </w:r>
      <w:r w:rsidR="001B03D1" w:rsidRPr="001B03D1">
        <w:rPr>
          <w:rFonts w:ascii="Garamond" w:hAnsi="Garamond" w:cs="Courier New"/>
          <w:color w:val="000000"/>
          <w:sz w:val="23"/>
          <w:szCs w:val="23"/>
          <w:lang w:val="en-US"/>
        </w:rPr>
        <w:t>Maurice Godelier</w:t>
      </w:r>
      <w:r w:rsidR="001B03D1">
        <w:rPr>
          <w:rFonts w:ascii="Garamond" w:hAnsi="Garamond" w:cs="Courier New"/>
          <w:color w:val="000000"/>
          <w:sz w:val="23"/>
          <w:szCs w:val="23"/>
          <w:lang w:val="en-US"/>
        </w:rPr>
        <w:t xml:space="preserve">, </w:t>
      </w:r>
      <w:r w:rsidR="001B03D1" w:rsidRPr="0024458E">
        <w:rPr>
          <w:rFonts w:ascii="Garamond" w:hAnsi="Garamond" w:cs="Beaux-artsregular"/>
          <w:color w:val="000000"/>
          <w:sz w:val="23"/>
          <w:szCs w:val="23"/>
        </w:rPr>
        <w:t>Monique Jeudy-Ballini</w:t>
      </w:r>
      <w:r w:rsidR="001B03D1">
        <w:rPr>
          <w:rFonts w:ascii="Garamond" w:hAnsi="Garamond" w:cs="Beaux-artsregular"/>
          <w:color w:val="000000"/>
          <w:sz w:val="23"/>
          <w:szCs w:val="23"/>
        </w:rPr>
        <w:t>)</w:t>
      </w:r>
    </w:p>
    <w:p w:rsidR="007529A5" w:rsidRPr="001B03D1" w:rsidRDefault="003345DB" w:rsidP="00AA3E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 w:cs="Beaux-artsregular"/>
        </w:rPr>
      </w:pPr>
      <w:r w:rsidRPr="001B03D1">
        <w:rPr>
          <w:rFonts w:ascii="Garamond" w:hAnsi="Garamond" w:cs="Beaux-artsregular"/>
        </w:rPr>
        <w:t>Histoire de l’art contemporain /  History of contemporary art</w:t>
      </w:r>
      <w:r w:rsidR="001B03D1" w:rsidRPr="001B03D1">
        <w:rPr>
          <w:rFonts w:ascii="Garamond" w:hAnsi="Garamond" w:cs="Beaux-artsregular"/>
        </w:rPr>
        <w:t xml:space="preserve"> (</w:t>
      </w:r>
      <w:r w:rsidR="001B03D1" w:rsidRPr="0024458E">
        <w:rPr>
          <w:rFonts w:ascii="Garamond" w:hAnsi="Garamond" w:cs="Beaux-artsregular"/>
          <w:color w:val="000000"/>
          <w:sz w:val="23"/>
          <w:szCs w:val="23"/>
        </w:rPr>
        <w:t>Jean-François Chevrier</w:t>
      </w:r>
      <w:r w:rsidR="001B03D1">
        <w:rPr>
          <w:rFonts w:ascii="Garamond" w:hAnsi="Garamond" w:cs="Beaux-artsregular"/>
          <w:color w:val="000000"/>
          <w:sz w:val="23"/>
          <w:szCs w:val="23"/>
        </w:rPr>
        <w:t>)</w:t>
      </w:r>
    </w:p>
    <w:p w:rsidR="007529A5" w:rsidRPr="0024458E" w:rsidRDefault="003345DB" w:rsidP="00AA3E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 w:cs="Beaux-artsregular"/>
        </w:rPr>
      </w:pPr>
      <w:r w:rsidRPr="0024458E">
        <w:rPr>
          <w:rFonts w:ascii="Garamond" w:hAnsi="Garamond" w:cs="Beaux-artsregular"/>
        </w:rPr>
        <w:t>Histoir</w:t>
      </w:r>
      <w:r w:rsidR="00AA1C4D">
        <w:rPr>
          <w:rFonts w:ascii="Garamond" w:hAnsi="Garamond" w:cs="Beaux-artsregular"/>
        </w:rPr>
        <w:t>e de la création litté</w:t>
      </w:r>
      <w:r w:rsidR="00123CFD">
        <w:rPr>
          <w:rFonts w:ascii="Garamond" w:hAnsi="Garamond" w:cs="Beaux-artsregular"/>
        </w:rPr>
        <w:t xml:space="preserve"> </w:t>
      </w:r>
      <w:r>
        <w:rPr>
          <w:rFonts w:ascii="Garamond" w:hAnsi="Garamond" w:cs="Beaux-artsregular"/>
        </w:rPr>
        <w:t>raire / Hi</w:t>
      </w:r>
      <w:r w:rsidRPr="0024458E">
        <w:rPr>
          <w:rFonts w:ascii="Garamond" w:hAnsi="Garamond" w:cs="Beaux-artsregular"/>
        </w:rPr>
        <w:t>story of literary creation</w:t>
      </w:r>
      <w:r w:rsidR="001B03D1">
        <w:rPr>
          <w:rFonts w:ascii="Garamond" w:hAnsi="Garamond" w:cs="Beaux-artsregular"/>
        </w:rPr>
        <w:t xml:space="preserve"> (</w:t>
      </w:r>
      <w:r w:rsidR="001B03D1" w:rsidRPr="0024458E">
        <w:rPr>
          <w:rFonts w:ascii="Garamond" w:hAnsi="Garamond" w:cs="Beaux-artsregular"/>
          <w:color w:val="000000"/>
          <w:sz w:val="23"/>
          <w:szCs w:val="23"/>
        </w:rPr>
        <w:t>Pierre Alferi</w:t>
      </w:r>
      <w:r w:rsidR="001B03D1">
        <w:rPr>
          <w:rFonts w:ascii="Garamond" w:hAnsi="Garamond" w:cs="Beaux-artsregular"/>
          <w:color w:val="000000"/>
          <w:sz w:val="23"/>
          <w:szCs w:val="23"/>
        </w:rPr>
        <w:t>)</w:t>
      </w:r>
    </w:p>
    <w:p w:rsidR="007529A5" w:rsidRPr="0024458E" w:rsidRDefault="003345DB" w:rsidP="00AA3E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 w:cs="Beaux-artsregular"/>
        </w:rPr>
      </w:pPr>
      <w:r>
        <w:rPr>
          <w:rFonts w:ascii="Garamond" w:hAnsi="Garamond" w:cs="Beaux-artsregular"/>
        </w:rPr>
        <w:t>Histoire générale de l’art / G</w:t>
      </w:r>
      <w:r w:rsidRPr="0024458E">
        <w:rPr>
          <w:rFonts w:ascii="Garamond" w:hAnsi="Garamond" w:cs="Beaux-artsregular"/>
        </w:rPr>
        <w:t xml:space="preserve">eneral </w:t>
      </w:r>
      <w:r>
        <w:rPr>
          <w:rFonts w:ascii="Garamond" w:hAnsi="Garamond" w:cs="Beaux-artsregular"/>
        </w:rPr>
        <w:t>art h</w:t>
      </w:r>
      <w:r w:rsidRPr="0024458E">
        <w:rPr>
          <w:rFonts w:ascii="Garamond" w:hAnsi="Garamond" w:cs="Beaux-artsregular"/>
        </w:rPr>
        <w:t xml:space="preserve">istory </w:t>
      </w:r>
      <w:r w:rsidR="001B03D1">
        <w:rPr>
          <w:rFonts w:ascii="Garamond" w:hAnsi="Garamond" w:cs="Beaux-artsregular"/>
        </w:rPr>
        <w:t>(</w:t>
      </w:r>
      <w:r w:rsidR="001B03D1" w:rsidRPr="0024458E">
        <w:rPr>
          <w:rFonts w:ascii="Garamond" w:hAnsi="Garamond" w:cs="Beaux-artsregular"/>
          <w:color w:val="000000"/>
          <w:sz w:val="23"/>
          <w:szCs w:val="23"/>
        </w:rPr>
        <w:t>François-René Martin</w:t>
      </w:r>
      <w:r w:rsidR="001B03D1">
        <w:rPr>
          <w:rFonts w:ascii="Garamond" w:hAnsi="Garamond" w:cs="Beaux-artsregular"/>
          <w:color w:val="000000"/>
          <w:sz w:val="23"/>
          <w:szCs w:val="23"/>
        </w:rPr>
        <w:t>)</w:t>
      </w:r>
    </w:p>
    <w:p w:rsidR="007529A5" w:rsidRPr="0024458E" w:rsidRDefault="003345DB" w:rsidP="00AA3E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 w:cs="Beaux-artsregular"/>
        </w:rPr>
      </w:pPr>
      <w:r w:rsidRPr="0024458E">
        <w:rPr>
          <w:rFonts w:ascii="Garamond" w:hAnsi="Garamond" w:cs="Beaux-artsregular"/>
        </w:rPr>
        <w:t xml:space="preserve">Histoire </w:t>
      </w:r>
      <w:r>
        <w:rPr>
          <w:rFonts w:ascii="Garamond" w:hAnsi="Garamond" w:cs="Beaux-artsregular"/>
        </w:rPr>
        <w:t xml:space="preserve">générale </w:t>
      </w:r>
      <w:r w:rsidRPr="0024458E">
        <w:rPr>
          <w:rFonts w:ascii="Garamond" w:hAnsi="Garamond" w:cs="Beaux-artsregular"/>
        </w:rPr>
        <w:t xml:space="preserve">de l’art </w:t>
      </w:r>
      <w:r>
        <w:rPr>
          <w:rFonts w:ascii="Garamond" w:hAnsi="Garamond" w:cs="Beaux-artsregular"/>
        </w:rPr>
        <w:t>XX</w:t>
      </w:r>
      <w:r w:rsidR="0024458E" w:rsidRPr="0024458E">
        <w:rPr>
          <w:rFonts w:ascii="Garamond" w:hAnsi="Garamond" w:cs="Beaux-artsregular"/>
          <w:vertAlign w:val="superscript"/>
        </w:rPr>
        <w:t xml:space="preserve">e </w:t>
      </w:r>
      <w:r>
        <w:rPr>
          <w:rFonts w:ascii="Garamond" w:hAnsi="Garamond" w:cs="Beaux-artsregular"/>
        </w:rPr>
        <w:t>et XXI</w:t>
      </w:r>
      <w:r w:rsidR="0024458E" w:rsidRPr="0024458E">
        <w:rPr>
          <w:rFonts w:ascii="Garamond" w:hAnsi="Garamond" w:cs="Beaux-artsregular"/>
          <w:vertAlign w:val="superscript"/>
        </w:rPr>
        <w:t>e</w:t>
      </w:r>
      <w:r>
        <w:rPr>
          <w:rFonts w:ascii="Garamond" w:hAnsi="Garamond" w:cs="Beaux-artsregular"/>
        </w:rPr>
        <w:t xml:space="preserve"> siecles</w:t>
      </w:r>
      <w:r w:rsidR="007529A5" w:rsidRPr="0024458E">
        <w:rPr>
          <w:rFonts w:ascii="Garamond" w:hAnsi="Garamond" w:cs="Beaux-artsregular"/>
        </w:rPr>
        <w:t xml:space="preserve">/ </w:t>
      </w:r>
      <w:r>
        <w:rPr>
          <w:rFonts w:ascii="Garamond" w:hAnsi="Garamond" w:cs="Beaux-artsregular"/>
        </w:rPr>
        <w:t>G</w:t>
      </w:r>
      <w:r w:rsidRPr="0024458E">
        <w:rPr>
          <w:rFonts w:ascii="Garamond" w:hAnsi="Garamond" w:cs="Beaux-artsregular"/>
        </w:rPr>
        <w:t xml:space="preserve">eneral </w:t>
      </w:r>
      <w:r>
        <w:rPr>
          <w:rFonts w:ascii="Garamond" w:hAnsi="Garamond" w:cs="Beaux-artsregular"/>
        </w:rPr>
        <w:t>a</w:t>
      </w:r>
      <w:r w:rsidRPr="0024458E">
        <w:rPr>
          <w:rFonts w:ascii="Garamond" w:hAnsi="Garamond" w:cs="Beaux-artsregular"/>
        </w:rPr>
        <w:t xml:space="preserve">rt </w:t>
      </w:r>
      <w:r>
        <w:rPr>
          <w:rFonts w:ascii="Garamond" w:hAnsi="Garamond" w:cs="Beaux-artsregular"/>
        </w:rPr>
        <w:t>h</w:t>
      </w:r>
      <w:r w:rsidRPr="0024458E">
        <w:rPr>
          <w:rFonts w:ascii="Garamond" w:hAnsi="Garamond" w:cs="Beaux-artsregular"/>
        </w:rPr>
        <w:t>istory</w:t>
      </w:r>
      <w:r>
        <w:rPr>
          <w:rFonts w:ascii="Garamond" w:hAnsi="Garamond" w:cs="Beaux-artsregular"/>
        </w:rPr>
        <w:t xml:space="preserve"> XX</w:t>
      </w:r>
      <w:r w:rsidR="0024458E" w:rsidRPr="0024458E">
        <w:rPr>
          <w:rFonts w:ascii="Garamond" w:hAnsi="Garamond" w:cs="Beaux-artsregular"/>
          <w:vertAlign w:val="superscript"/>
        </w:rPr>
        <w:t>th</w:t>
      </w:r>
      <w:r>
        <w:rPr>
          <w:rFonts w:ascii="Garamond" w:hAnsi="Garamond" w:cs="Beaux-artsregular"/>
        </w:rPr>
        <w:t xml:space="preserve"> and XXI</w:t>
      </w:r>
      <w:r w:rsidR="0024458E" w:rsidRPr="0024458E">
        <w:rPr>
          <w:rFonts w:ascii="Garamond" w:hAnsi="Garamond" w:cs="Beaux-artsregular"/>
          <w:vertAlign w:val="superscript"/>
        </w:rPr>
        <w:t>th</w:t>
      </w:r>
      <w:r>
        <w:rPr>
          <w:rFonts w:ascii="Garamond" w:hAnsi="Garamond" w:cs="Beaux-artsregular"/>
        </w:rPr>
        <w:t xml:space="preserve"> century</w:t>
      </w:r>
      <w:r w:rsidR="001B03D1">
        <w:rPr>
          <w:rFonts w:ascii="Garamond" w:hAnsi="Garamond" w:cs="Beaux-artsregular"/>
        </w:rPr>
        <w:t xml:space="preserve"> (</w:t>
      </w:r>
      <w:r w:rsidR="001B03D1" w:rsidRPr="0024458E">
        <w:rPr>
          <w:rFonts w:ascii="Garamond" w:hAnsi="Garamond" w:cs="Beaux-artsregular"/>
          <w:color w:val="000000"/>
          <w:sz w:val="23"/>
          <w:szCs w:val="23"/>
        </w:rPr>
        <w:t>Guitemie Maldonado</w:t>
      </w:r>
      <w:r w:rsidR="001B03D1">
        <w:rPr>
          <w:rFonts w:ascii="Garamond" w:hAnsi="Garamond" w:cs="Beaux-artsregular"/>
          <w:color w:val="000000"/>
          <w:sz w:val="23"/>
          <w:szCs w:val="23"/>
        </w:rPr>
        <w:t>)</w:t>
      </w:r>
    </w:p>
    <w:p w:rsidR="007529A5" w:rsidRPr="0024458E" w:rsidRDefault="003345DB" w:rsidP="00AA3E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 w:cs="Beaux-artsregular"/>
          <w:lang w:val="en-US"/>
        </w:rPr>
      </w:pPr>
      <w:r w:rsidRPr="0024458E">
        <w:rPr>
          <w:rFonts w:ascii="Garamond" w:hAnsi="Garamond" w:cs="Beaux-artsregular"/>
          <w:lang w:val="en-US"/>
        </w:rPr>
        <w:t>Histoire, th</w:t>
      </w:r>
      <w:r>
        <w:rPr>
          <w:rFonts w:ascii="Garamond" w:hAnsi="Garamond" w:cs="Beaux-artsregular"/>
          <w:lang w:val="en-US"/>
        </w:rPr>
        <w:t>é</w:t>
      </w:r>
      <w:r w:rsidRPr="0024458E">
        <w:rPr>
          <w:rFonts w:ascii="Garamond" w:hAnsi="Garamond" w:cs="Beaux-artsregular"/>
          <w:lang w:val="en-US"/>
        </w:rPr>
        <w:t>orie de l</w:t>
      </w:r>
      <w:r>
        <w:rPr>
          <w:rFonts w:ascii="Garamond" w:hAnsi="Garamond" w:cs="Beaux-artsregular"/>
          <w:lang w:val="en-US"/>
        </w:rPr>
        <w:t>’art moderne et contemporain / H</w:t>
      </w:r>
      <w:r w:rsidRPr="0024458E">
        <w:rPr>
          <w:rFonts w:ascii="Garamond" w:hAnsi="Garamond" w:cs="Beaux-artsregular"/>
          <w:lang w:val="en-US"/>
        </w:rPr>
        <w:t xml:space="preserve">istory and </w:t>
      </w:r>
      <w:r>
        <w:rPr>
          <w:rFonts w:ascii="Garamond" w:hAnsi="Garamond" w:cs="Beaux-artsregular"/>
          <w:lang w:val="en-US"/>
        </w:rPr>
        <w:t>theory of m</w:t>
      </w:r>
      <w:r w:rsidRPr="0024458E">
        <w:rPr>
          <w:rFonts w:ascii="Garamond" w:hAnsi="Garamond" w:cs="Beaux-artsregular"/>
          <w:lang w:val="en-US"/>
        </w:rPr>
        <w:t>odern and</w:t>
      </w:r>
      <w:r>
        <w:rPr>
          <w:rFonts w:ascii="Garamond" w:hAnsi="Garamond" w:cs="Beaux-artsregular"/>
          <w:lang w:val="en-US"/>
        </w:rPr>
        <w:t xml:space="preserve"> c</w:t>
      </w:r>
      <w:r w:rsidRPr="0024458E">
        <w:rPr>
          <w:rFonts w:ascii="Garamond" w:hAnsi="Garamond" w:cs="Beaux-artsregular"/>
          <w:lang w:val="en-US"/>
        </w:rPr>
        <w:t xml:space="preserve">ontemporary </w:t>
      </w:r>
      <w:r>
        <w:rPr>
          <w:rFonts w:ascii="Garamond" w:hAnsi="Garamond" w:cs="Beaux-artsregular"/>
          <w:lang w:val="en-US"/>
        </w:rPr>
        <w:t>a</w:t>
      </w:r>
      <w:r w:rsidRPr="0024458E">
        <w:rPr>
          <w:rFonts w:ascii="Garamond" w:hAnsi="Garamond" w:cs="Beaux-artsregular"/>
          <w:lang w:val="en-US"/>
        </w:rPr>
        <w:t>rt</w:t>
      </w:r>
      <w:r w:rsidR="001B03D1">
        <w:rPr>
          <w:rFonts w:ascii="Garamond" w:hAnsi="Garamond" w:cs="Beaux-artsregular"/>
          <w:lang w:val="en-US"/>
        </w:rPr>
        <w:t xml:space="preserve"> (</w:t>
      </w:r>
      <w:r w:rsidR="001B03D1" w:rsidRPr="001B03D1">
        <w:rPr>
          <w:rFonts w:ascii="Garamond" w:hAnsi="Garamond" w:cs="Beaux-artsregular"/>
          <w:color w:val="000000"/>
          <w:sz w:val="23"/>
          <w:szCs w:val="23"/>
          <w:lang w:val="en-US"/>
        </w:rPr>
        <w:t>Didier Semin</w:t>
      </w:r>
      <w:r w:rsidR="001B03D1">
        <w:rPr>
          <w:rFonts w:ascii="Garamond" w:hAnsi="Garamond" w:cs="Beaux-artsregular"/>
          <w:color w:val="000000"/>
          <w:sz w:val="23"/>
          <w:szCs w:val="23"/>
          <w:lang w:val="en-US"/>
        </w:rPr>
        <w:t>)</w:t>
      </w:r>
    </w:p>
    <w:p w:rsidR="007529A5" w:rsidRPr="006B4BE8" w:rsidRDefault="003345DB" w:rsidP="00AA3E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 w:cs="Beaux-artsregular"/>
        </w:rPr>
      </w:pPr>
      <w:r w:rsidRPr="003345DB">
        <w:rPr>
          <w:rFonts w:ascii="Garamond" w:hAnsi="Garamond" w:cs="Beaux-artsregular"/>
        </w:rPr>
        <w:t xml:space="preserve">Philosophie de l’art / </w:t>
      </w:r>
      <w:r>
        <w:rPr>
          <w:rFonts w:ascii="Garamond" w:hAnsi="Garamond" w:cs="Beaux-artsregular"/>
        </w:rPr>
        <w:t>A</w:t>
      </w:r>
      <w:r w:rsidRPr="003345DB">
        <w:rPr>
          <w:rFonts w:ascii="Garamond" w:hAnsi="Garamond" w:cs="Beaux-artsregular"/>
        </w:rPr>
        <w:t xml:space="preserve">rt </w:t>
      </w:r>
      <w:r>
        <w:rPr>
          <w:rFonts w:ascii="Garamond" w:hAnsi="Garamond" w:cs="Beaux-artsregular"/>
        </w:rPr>
        <w:t>p</w:t>
      </w:r>
      <w:r w:rsidRPr="003345DB">
        <w:rPr>
          <w:rFonts w:ascii="Garamond" w:hAnsi="Garamond" w:cs="Beaux-artsregular"/>
        </w:rPr>
        <w:t>hilosophy</w:t>
      </w:r>
      <w:r w:rsidR="001B03D1" w:rsidRPr="001B03D1">
        <w:rPr>
          <w:rFonts w:ascii="Garamond" w:hAnsi="Garamond" w:cs="Beaux-artsregular"/>
          <w:color w:val="000000"/>
          <w:sz w:val="23"/>
          <w:szCs w:val="23"/>
        </w:rPr>
        <w:t xml:space="preserve"> </w:t>
      </w:r>
      <w:r w:rsidR="001B03D1">
        <w:rPr>
          <w:rFonts w:ascii="Garamond" w:hAnsi="Garamond" w:cs="Beaux-artsregular"/>
          <w:color w:val="000000"/>
          <w:sz w:val="23"/>
          <w:szCs w:val="23"/>
        </w:rPr>
        <w:t>(</w:t>
      </w:r>
      <w:r w:rsidR="001B03D1" w:rsidRPr="0024458E">
        <w:rPr>
          <w:rFonts w:ascii="Garamond" w:hAnsi="Garamond" w:cs="Beaux-artsregular"/>
          <w:color w:val="000000"/>
          <w:sz w:val="23"/>
          <w:szCs w:val="23"/>
        </w:rPr>
        <w:t>Clélia Zernik</w:t>
      </w:r>
      <w:r w:rsidR="001B03D1">
        <w:rPr>
          <w:rFonts w:ascii="Garamond" w:hAnsi="Garamond" w:cs="Beaux-artsregular"/>
          <w:color w:val="000000"/>
          <w:sz w:val="23"/>
          <w:szCs w:val="23"/>
        </w:rPr>
        <w:t>)</w:t>
      </w:r>
    </w:p>
    <w:p w:rsidR="007529A5" w:rsidRDefault="007529A5" w:rsidP="00AA3E1F">
      <w:pPr>
        <w:pStyle w:val="ListParagraph"/>
        <w:spacing w:after="0" w:line="240" w:lineRule="auto"/>
        <w:jc w:val="both"/>
        <w:rPr>
          <w:rFonts w:ascii="Garamond" w:hAnsi="Garamond" w:cs="Beaux-artsregular"/>
        </w:rPr>
      </w:pPr>
    </w:p>
    <w:p w:rsidR="00AA3E1F" w:rsidRPr="003345DB" w:rsidRDefault="00AA3E1F" w:rsidP="00AA3E1F">
      <w:pPr>
        <w:pStyle w:val="ListParagraph"/>
        <w:spacing w:after="0" w:line="240" w:lineRule="auto"/>
        <w:jc w:val="both"/>
        <w:rPr>
          <w:rFonts w:ascii="Garamond" w:hAnsi="Garamond" w:cs="Beaux-artsregular"/>
        </w:rPr>
      </w:pPr>
    </w:p>
    <w:p w:rsidR="00224AE3" w:rsidRPr="00AA3E1F" w:rsidRDefault="00DB35D1" w:rsidP="00AA3E1F">
      <w:pPr>
        <w:numPr>
          <w:ilvl w:val="0"/>
          <w:numId w:val="21"/>
        </w:numPr>
        <w:spacing w:line="240" w:lineRule="auto"/>
        <w:jc w:val="both"/>
        <w:rPr>
          <w:rFonts w:ascii="Garamond" w:hAnsi="Garamond"/>
          <w:b/>
          <w:i/>
          <w:highlight w:val="lightGray"/>
          <w:u w:val="single"/>
        </w:rPr>
      </w:pPr>
      <w:r w:rsidRPr="00AA3E1F">
        <w:rPr>
          <w:rFonts w:ascii="Garamond" w:hAnsi="Garamond"/>
          <w:b/>
          <w:i/>
          <w:highlight w:val="lightGray"/>
          <w:u w:val="single"/>
        </w:rPr>
        <w:t>LANGUAGE UC : 2 credits</w:t>
      </w:r>
    </w:p>
    <w:p w:rsidR="00AA3E1F" w:rsidRDefault="00224AE3" w:rsidP="00AA3E1F">
      <w:pPr>
        <w:pStyle w:val="Title"/>
        <w:pBdr>
          <w:bottom w:val="none" w:sz="0" w:space="0" w:color="auto"/>
        </w:pBdr>
        <w:jc w:val="both"/>
        <w:rPr>
          <w:rFonts w:ascii="Garamond" w:hAnsi="Garamond" w:cs="Beaux-artsregular"/>
          <w:bCs/>
          <w:color w:val="auto"/>
          <w:sz w:val="22"/>
          <w:szCs w:val="22"/>
          <w:lang w:val="en-GB"/>
        </w:rPr>
      </w:pPr>
      <w:r w:rsidRPr="0024458E">
        <w:rPr>
          <w:rFonts w:ascii="Garamond" w:hAnsi="Garamond" w:cs="Beaux-artsregular"/>
          <w:bCs/>
          <w:color w:val="auto"/>
          <w:sz w:val="22"/>
          <w:szCs w:val="22"/>
          <w:lang w:val="en-GB"/>
        </w:rPr>
        <w:t xml:space="preserve">French as foreign language (F.L.E) is </w:t>
      </w:r>
      <w:r w:rsidRPr="0024458E">
        <w:rPr>
          <w:rFonts w:ascii="Garamond" w:hAnsi="Garamond" w:cs="Beaux-artsregular"/>
          <w:bCs/>
          <w:color w:val="auto"/>
          <w:sz w:val="22"/>
          <w:szCs w:val="22"/>
          <w:u w:val="single"/>
          <w:lang w:val="en-GB"/>
        </w:rPr>
        <w:t>compulsory</w:t>
      </w:r>
      <w:r w:rsidRPr="0024458E">
        <w:rPr>
          <w:rFonts w:ascii="Garamond" w:hAnsi="Garamond" w:cs="Beaux-artsregular"/>
          <w:bCs/>
          <w:color w:val="auto"/>
          <w:sz w:val="22"/>
          <w:szCs w:val="22"/>
          <w:lang w:val="en-GB"/>
        </w:rPr>
        <w:t xml:space="preserve"> for non-French speaking students</w:t>
      </w:r>
      <w:r w:rsidR="002C6904">
        <w:rPr>
          <w:rFonts w:ascii="Garamond" w:hAnsi="Garamond" w:cs="Beaux-artsregular"/>
          <w:bCs/>
          <w:color w:val="auto"/>
          <w:sz w:val="22"/>
          <w:szCs w:val="22"/>
          <w:lang w:val="en-GB"/>
        </w:rPr>
        <w:t xml:space="preserve"> (Jacques Jeudy, Véronique Teyssandier)</w:t>
      </w:r>
      <w:r w:rsidRPr="0024458E">
        <w:rPr>
          <w:rFonts w:ascii="Garamond" w:hAnsi="Garamond" w:cs="Beaux-artsregular"/>
          <w:bCs/>
          <w:color w:val="auto"/>
          <w:sz w:val="22"/>
          <w:szCs w:val="22"/>
          <w:lang w:val="en-GB"/>
        </w:rPr>
        <w:t>.</w:t>
      </w:r>
      <w:r w:rsidR="006B4BE8">
        <w:rPr>
          <w:rFonts w:ascii="Garamond" w:hAnsi="Garamond" w:cs="Beaux-artsregular"/>
          <w:bCs/>
          <w:color w:val="auto"/>
          <w:sz w:val="22"/>
          <w:szCs w:val="22"/>
          <w:lang w:val="en-GB"/>
        </w:rPr>
        <w:t xml:space="preserve"> </w:t>
      </w:r>
    </w:p>
    <w:p w:rsidR="00224AE3" w:rsidRPr="0024458E" w:rsidRDefault="00224AE3" w:rsidP="00AA3E1F">
      <w:pPr>
        <w:pStyle w:val="Title"/>
        <w:pBdr>
          <w:bottom w:val="none" w:sz="0" w:space="0" w:color="auto"/>
        </w:pBdr>
        <w:jc w:val="both"/>
        <w:rPr>
          <w:rFonts w:ascii="Garamond" w:hAnsi="Garamond" w:cs="Beaux-artsregular"/>
          <w:lang w:val="en-GB"/>
        </w:rPr>
      </w:pPr>
      <w:r w:rsidRPr="0024458E">
        <w:rPr>
          <w:rFonts w:ascii="Garamond" w:hAnsi="Garamond" w:cs="Beaux-artsregular"/>
          <w:b/>
          <w:bCs/>
          <w:color w:val="auto"/>
          <w:sz w:val="22"/>
          <w:szCs w:val="22"/>
          <w:lang w:val="en-GB"/>
        </w:rPr>
        <w:t>French-speaking students must take a Theoretical Study CU (</w:t>
      </w:r>
      <w:r w:rsidR="007529A5" w:rsidRPr="0024458E">
        <w:rPr>
          <w:rFonts w:ascii="Garamond" w:hAnsi="Garamond" w:cs="Beaux-artsregular"/>
          <w:b/>
          <w:bCs/>
          <w:color w:val="auto"/>
          <w:sz w:val="22"/>
          <w:szCs w:val="22"/>
          <w:lang w:val="en-GB"/>
        </w:rPr>
        <w:t>2</w:t>
      </w:r>
      <w:r w:rsidRPr="0024458E">
        <w:rPr>
          <w:rFonts w:ascii="Garamond" w:hAnsi="Garamond" w:cs="Beaux-artsregular"/>
          <w:b/>
          <w:bCs/>
          <w:color w:val="auto"/>
          <w:sz w:val="22"/>
          <w:szCs w:val="22"/>
          <w:lang w:val="en-GB"/>
        </w:rPr>
        <w:t xml:space="preserve"> Credits) validated by the theoretical course teacher on the basis of a term paper.</w:t>
      </w:r>
    </w:p>
    <w:sectPr w:rsidR="00224AE3" w:rsidRPr="0024458E" w:rsidSect="000C2681">
      <w:footerReference w:type="default" r:id="rId8"/>
      <w:pgSz w:w="11906" w:h="16838" w:code="9"/>
      <w:pgMar w:top="720" w:right="720" w:bottom="720" w:left="720" w:header="400" w:footer="3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F83" w:rsidRDefault="004D3F83" w:rsidP="00715001">
      <w:pPr>
        <w:spacing w:after="0" w:line="240" w:lineRule="auto"/>
      </w:pPr>
      <w:r>
        <w:separator/>
      </w:r>
    </w:p>
  </w:endnote>
  <w:endnote w:type="continuationSeparator" w:id="0">
    <w:p w:rsidR="004D3F83" w:rsidRDefault="004D3F83" w:rsidP="0071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eaux-artsreg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163" w:rsidRDefault="00D41A54" w:rsidP="00D8707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71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51C1">
      <w:rPr>
        <w:rStyle w:val="PageNumber"/>
        <w:noProof/>
      </w:rPr>
      <w:t>1</w:t>
    </w:r>
    <w:r>
      <w:rPr>
        <w:rStyle w:val="PageNumber"/>
      </w:rPr>
      <w:fldChar w:fldCharType="end"/>
    </w:r>
  </w:p>
  <w:p w:rsidR="009B7163" w:rsidRDefault="009B7163" w:rsidP="00DA2C1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F83" w:rsidRDefault="004D3F83" w:rsidP="00715001">
      <w:pPr>
        <w:spacing w:after="0" w:line="240" w:lineRule="auto"/>
      </w:pPr>
      <w:r>
        <w:separator/>
      </w:r>
    </w:p>
  </w:footnote>
  <w:footnote w:type="continuationSeparator" w:id="0">
    <w:p w:rsidR="004D3F83" w:rsidRDefault="004D3F83" w:rsidP="00715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FC7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0C54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4E44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D0AC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B00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1C1CB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8E4C9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0EED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0A4B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88C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BC24628"/>
    <w:multiLevelType w:val="hybridMultilevel"/>
    <w:tmpl w:val="51F0E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E1A348B"/>
    <w:multiLevelType w:val="hybridMultilevel"/>
    <w:tmpl w:val="D16CB1A0"/>
    <w:lvl w:ilvl="0" w:tplc="0ED66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210B3"/>
    <w:multiLevelType w:val="hybridMultilevel"/>
    <w:tmpl w:val="723E44FA"/>
    <w:lvl w:ilvl="0" w:tplc="040C000F">
      <w:start w:val="1"/>
      <w:numFmt w:val="decimal"/>
      <w:lvlText w:val="%1."/>
      <w:lvlJc w:val="left"/>
      <w:pPr>
        <w:ind w:left="540" w:hanging="360"/>
      </w:p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25310FC5"/>
    <w:multiLevelType w:val="hybridMultilevel"/>
    <w:tmpl w:val="4CEED4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C7FE2"/>
    <w:multiLevelType w:val="hybridMultilevel"/>
    <w:tmpl w:val="8B84D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4D46035"/>
    <w:multiLevelType w:val="hybridMultilevel"/>
    <w:tmpl w:val="E0F25C96"/>
    <w:lvl w:ilvl="0" w:tplc="040C000F">
      <w:start w:val="1"/>
      <w:numFmt w:val="decimal"/>
      <w:lvlText w:val="%1."/>
      <w:lvlJc w:val="left"/>
      <w:pPr>
        <w:ind w:left="540" w:hanging="360"/>
      </w:p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90914EC"/>
    <w:multiLevelType w:val="hybridMultilevel"/>
    <w:tmpl w:val="AED22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E067C9C"/>
    <w:multiLevelType w:val="hybridMultilevel"/>
    <w:tmpl w:val="62E41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81C3E55"/>
    <w:multiLevelType w:val="hybridMultilevel"/>
    <w:tmpl w:val="1EDC3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EDC3EA6"/>
    <w:multiLevelType w:val="hybridMultilevel"/>
    <w:tmpl w:val="4A889D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76D74CD"/>
    <w:multiLevelType w:val="hybridMultilevel"/>
    <w:tmpl w:val="80DAA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C0C3C48"/>
    <w:multiLevelType w:val="hybridMultilevel"/>
    <w:tmpl w:val="92CE7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18"/>
  </w:num>
  <w:num w:numId="5">
    <w:abstractNumId w:val="19"/>
  </w:num>
  <w:num w:numId="6">
    <w:abstractNumId w:val="14"/>
  </w:num>
  <w:num w:numId="7">
    <w:abstractNumId w:val="21"/>
  </w:num>
  <w:num w:numId="8">
    <w:abstractNumId w:val="17"/>
  </w:num>
  <w:num w:numId="9">
    <w:abstractNumId w:val="2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5"/>
  </w:num>
  <w:num w:numId="21">
    <w:abstractNumId w:val="1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D26D3"/>
    <w:rsid w:val="00032CB3"/>
    <w:rsid w:val="00037FA5"/>
    <w:rsid w:val="00057307"/>
    <w:rsid w:val="000604D2"/>
    <w:rsid w:val="00087307"/>
    <w:rsid w:val="000947BF"/>
    <w:rsid w:val="000C2681"/>
    <w:rsid w:val="000F173C"/>
    <w:rsid w:val="00112E3A"/>
    <w:rsid w:val="00123CFD"/>
    <w:rsid w:val="00166166"/>
    <w:rsid w:val="001951C1"/>
    <w:rsid w:val="001A43B8"/>
    <w:rsid w:val="001B03D1"/>
    <w:rsid w:val="001B24D8"/>
    <w:rsid w:val="001E2A7C"/>
    <w:rsid w:val="001F0F28"/>
    <w:rsid w:val="00224AE3"/>
    <w:rsid w:val="00226B09"/>
    <w:rsid w:val="00241542"/>
    <w:rsid w:val="0024458E"/>
    <w:rsid w:val="0024534A"/>
    <w:rsid w:val="00265001"/>
    <w:rsid w:val="00275138"/>
    <w:rsid w:val="002A301D"/>
    <w:rsid w:val="002C6904"/>
    <w:rsid w:val="00304354"/>
    <w:rsid w:val="003345DB"/>
    <w:rsid w:val="0034700B"/>
    <w:rsid w:val="0035713E"/>
    <w:rsid w:val="0037316F"/>
    <w:rsid w:val="003A03AC"/>
    <w:rsid w:val="003B0739"/>
    <w:rsid w:val="003D51E0"/>
    <w:rsid w:val="003E367E"/>
    <w:rsid w:val="003F1EEC"/>
    <w:rsid w:val="00403F6C"/>
    <w:rsid w:val="00412FAC"/>
    <w:rsid w:val="00423F54"/>
    <w:rsid w:val="004826B7"/>
    <w:rsid w:val="004865AE"/>
    <w:rsid w:val="004C0710"/>
    <w:rsid w:val="004C0B78"/>
    <w:rsid w:val="004D3F83"/>
    <w:rsid w:val="004E3795"/>
    <w:rsid w:val="005233D4"/>
    <w:rsid w:val="00531C8E"/>
    <w:rsid w:val="00532D4C"/>
    <w:rsid w:val="00533DBC"/>
    <w:rsid w:val="00533EFD"/>
    <w:rsid w:val="00533F65"/>
    <w:rsid w:val="005A1D12"/>
    <w:rsid w:val="005C67C7"/>
    <w:rsid w:val="005D0386"/>
    <w:rsid w:val="005E0FA7"/>
    <w:rsid w:val="005E231D"/>
    <w:rsid w:val="00623FC6"/>
    <w:rsid w:val="00630DB6"/>
    <w:rsid w:val="0069277B"/>
    <w:rsid w:val="006B01CA"/>
    <w:rsid w:val="006B1680"/>
    <w:rsid w:val="006B4BE8"/>
    <w:rsid w:val="00715001"/>
    <w:rsid w:val="00725A8F"/>
    <w:rsid w:val="00731543"/>
    <w:rsid w:val="00744B9A"/>
    <w:rsid w:val="00747B78"/>
    <w:rsid w:val="007529A5"/>
    <w:rsid w:val="007839C0"/>
    <w:rsid w:val="00793C3D"/>
    <w:rsid w:val="007A6AB9"/>
    <w:rsid w:val="007E261B"/>
    <w:rsid w:val="007E7C0E"/>
    <w:rsid w:val="008611EF"/>
    <w:rsid w:val="008654C7"/>
    <w:rsid w:val="008940D2"/>
    <w:rsid w:val="008C0B38"/>
    <w:rsid w:val="008C414B"/>
    <w:rsid w:val="00910188"/>
    <w:rsid w:val="00934B6B"/>
    <w:rsid w:val="00945FBA"/>
    <w:rsid w:val="0097114A"/>
    <w:rsid w:val="009B01F9"/>
    <w:rsid w:val="009B7163"/>
    <w:rsid w:val="00A11E97"/>
    <w:rsid w:val="00A20175"/>
    <w:rsid w:val="00A906A4"/>
    <w:rsid w:val="00A90FB7"/>
    <w:rsid w:val="00A9134B"/>
    <w:rsid w:val="00A93DD5"/>
    <w:rsid w:val="00AA1C4D"/>
    <w:rsid w:val="00AA3E1F"/>
    <w:rsid w:val="00AD0C5D"/>
    <w:rsid w:val="00B06F04"/>
    <w:rsid w:val="00B50DD2"/>
    <w:rsid w:val="00B57EE3"/>
    <w:rsid w:val="00B603C4"/>
    <w:rsid w:val="00B72F98"/>
    <w:rsid w:val="00B934A0"/>
    <w:rsid w:val="00C25550"/>
    <w:rsid w:val="00CA3015"/>
    <w:rsid w:val="00CA6D65"/>
    <w:rsid w:val="00CC054E"/>
    <w:rsid w:val="00CD26D3"/>
    <w:rsid w:val="00CD48E0"/>
    <w:rsid w:val="00CF3ABA"/>
    <w:rsid w:val="00D348D1"/>
    <w:rsid w:val="00D41A54"/>
    <w:rsid w:val="00D5257D"/>
    <w:rsid w:val="00D8707E"/>
    <w:rsid w:val="00D91917"/>
    <w:rsid w:val="00D977D3"/>
    <w:rsid w:val="00D97D54"/>
    <w:rsid w:val="00DA01EF"/>
    <w:rsid w:val="00DA2C11"/>
    <w:rsid w:val="00DA3DB0"/>
    <w:rsid w:val="00DA61D3"/>
    <w:rsid w:val="00DA6CD7"/>
    <w:rsid w:val="00DB35D1"/>
    <w:rsid w:val="00E570EF"/>
    <w:rsid w:val="00EA1C04"/>
    <w:rsid w:val="00EA4D16"/>
    <w:rsid w:val="00ED3B2F"/>
    <w:rsid w:val="00F14DD5"/>
    <w:rsid w:val="00F26A69"/>
    <w:rsid w:val="00F56D08"/>
    <w:rsid w:val="00F6076A"/>
    <w:rsid w:val="00FA7D5C"/>
    <w:rsid w:val="00FE075E"/>
    <w:rsid w:val="00FE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A5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26D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01EF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D26D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E367E"/>
    <w:rPr>
      <w:rFonts w:ascii="Calibri" w:hAnsi="Calibri" w:cs="Calibri"/>
      <w:b/>
      <w:bCs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D26D3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26D3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IntenseReference">
    <w:name w:val="Intense Reference"/>
    <w:basedOn w:val="DefaultParagraphFont"/>
    <w:uiPriority w:val="99"/>
    <w:qFormat/>
    <w:rsid w:val="00275138"/>
    <w:rPr>
      <w:b/>
      <w:bCs/>
      <w:smallCaps/>
      <w:color w:val="auto"/>
      <w:spacing w:val="5"/>
      <w:u w:val="single"/>
    </w:rPr>
  </w:style>
  <w:style w:type="character" w:styleId="Strong">
    <w:name w:val="Strong"/>
    <w:basedOn w:val="DefaultParagraphFont"/>
    <w:uiPriority w:val="99"/>
    <w:qFormat/>
    <w:rsid w:val="00275138"/>
    <w:rPr>
      <w:b/>
      <w:bCs/>
    </w:rPr>
  </w:style>
  <w:style w:type="character" w:styleId="BookTitle">
    <w:name w:val="Book Title"/>
    <w:basedOn w:val="DefaultParagraphFont"/>
    <w:uiPriority w:val="99"/>
    <w:qFormat/>
    <w:rsid w:val="00275138"/>
    <w:rPr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275138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8C0B3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8C0B38"/>
    <w:rPr>
      <w:i/>
      <w:iCs/>
      <w:color w:val="000000"/>
    </w:rPr>
  </w:style>
  <w:style w:type="paragraph" w:styleId="Footer">
    <w:name w:val="footer"/>
    <w:basedOn w:val="Normal"/>
    <w:link w:val="FooterChar"/>
    <w:uiPriority w:val="99"/>
    <w:rsid w:val="00DA2C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231D"/>
    <w:rPr>
      <w:lang w:eastAsia="en-US"/>
    </w:rPr>
  </w:style>
  <w:style w:type="character" w:styleId="PageNumber">
    <w:name w:val="page number"/>
    <w:basedOn w:val="DefaultParagraphFont"/>
    <w:uiPriority w:val="99"/>
    <w:rsid w:val="00DA2C11"/>
  </w:style>
  <w:style w:type="paragraph" w:styleId="BalloonText">
    <w:name w:val="Balloon Text"/>
    <w:basedOn w:val="Normal"/>
    <w:link w:val="BalloonTextChar"/>
    <w:uiPriority w:val="99"/>
    <w:semiHidden/>
    <w:rsid w:val="00D52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C4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A5"/>
    <w:pPr>
      <w:spacing w:after="200" w:line="276" w:lineRule="auto"/>
    </w:pPr>
    <w:rPr>
      <w:rFonts w:cs="Calibri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CD26D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DA01EF"/>
    <w:pPr>
      <w:spacing w:before="240" w:after="60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CD26D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rsid w:val="003E367E"/>
    <w:rPr>
      <w:rFonts w:ascii="Calibri" w:hAnsi="Calibri" w:cs="Calibri"/>
      <w:b/>
      <w:bCs/>
      <w:lang w:eastAsia="en-US"/>
    </w:rPr>
  </w:style>
  <w:style w:type="paragraph" w:styleId="Titre">
    <w:name w:val="Title"/>
    <w:basedOn w:val="Normal"/>
    <w:next w:val="Normal"/>
    <w:link w:val="TitreCar"/>
    <w:uiPriority w:val="99"/>
    <w:qFormat/>
    <w:rsid w:val="00CD26D3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rsid w:val="00CD26D3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Rfrenceintense">
    <w:name w:val="Intense Reference"/>
    <w:basedOn w:val="Policepardfaut"/>
    <w:uiPriority w:val="99"/>
    <w:qFormat/>
    <w:rsid w:val="00275138"/>
    <w:rPr>
      <w:b/>
      <w:bCs/>
      <w:smallCaps/>
      <w:color w:val="auto"/>
      <w:spacing w:val="5"/>
      <w:u w:val="single"/>
    </w:rPr>
  </w:style>
  <w:style w:type="character" w:styleId="lev">
    <w:name w:val="Strong"/>
    <w:basedOn w:val="Policepardfaut"/>
    <w:uiPriority w:val="99"/>
    <w:qFormat/>
    <w:rsid w:val="00275138"/>
    <w:rPr>
      <w:b/>
      <w:bCs/>
    </w:rPr>
  </w:style>
  <w:style w:type="character" w:styleId="Titredulivre">
    <w:name w:val="Book Title"/>
    <w:basedOn w:val="Policepardfaut"/>
    <w:uiPriority w:val="99"/>
    <w:qFormat/>
    <w:rsid w:val="00275138"/>
    <w:rPr>
      <w:b/>
      <w:bCs/>
      <w:smallCaps/>
      <w:spacing w:val="5"/>
    </w:rPr>
  </w:style>
  <w:style w:type="paragraph" w:styleId="Paragraphedeliste">
    <w:name w:val="List Paragraph"/>
    <w:basedOn w:val="Normal"/>
    <w:uiPriority w:val="99"/>
    <w:qFormat/>
    <w:rsid w:val="00275138"/>
    <w:pPr>
      <w:ind w:left="720"/>
    </w:pPr>
  </w:style>
  <w:style w:type="paragraph" w:styleId="Citation">
    <w:name w:val="Quote"/>
    <w:basedOn w:val="Normal"/>
    <w:next w:val="Normal"/>
    <w:link w:val="CitationCar"/>
    <w:uiPriority w:val="99"/>
    <w:qFormat/>
    <w:rsid w:val="008C0B38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99"/>
    <w:rsid w:val="008C0B38"/>
    <w:rPr>
      <w:i/>
      <w:iCs/>
      <w:color w:val="000000"/>
    </w:rPr>
  </w:style>
  <w:style w:type="paragraph" w:styleId="Pieddepage">
    <w:name w:val="footer"/>
    <w:basedOn w:val="Normal"/>
    <w:link w:val="PieddepageCar"/>
    <w:uiPriority w:val="99"/>
    <w:rsid w:val="00DA2C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231D"/>
    <w:rPr>
      <w:lang w:eastAsia="en-US"/>
    </w:rPr>
  </w:style>
  <w:style w:type="character" w:styleId="Numrodepage">
    <w:name w:val="page number"/>
    <w:basedOn w:val="Policepardfaut"/>
    <w:uiPriority w:val="99"/>
    <w:rsid w:val="00DA2C11"/>
  </w:style>
  <w:style w:type="paragraph" w:styleId="Textedebulles">
    <w:name w:val="Balloon Text"/>
    <w:basedOn w:val="Normal"/>
    <w:link w:val="TextedebullesCar"/>
    <w:uiPriority w:val="99"/>
    <w:semiHidden/>
    <w:rsid w:val="00D525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3C4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5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112C-CB6F-4B25-A550-C31665F7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Nationale Supérieure des Beaux Arts de Paris</vt:lpstr>
    </vt:vector>
  </TitlesOfParts>
  <Company>ENSBA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Nationale Supérieure des Beaux Arts de Paris</dc:title>
  <dc:creator>gaelle</dc:creator>
  <cp:lastModifiedBy>Marija</cp:lastModifiedBy>
  <cp:revision>2</cp:revision>
  <cp:lastPrinted>2016-09-22T16:20:00Z</cp:lastPrinted>
  <dcterms:created xsi:type="dcterms:W3CDTF">2016-09-30T13:53:00Z</dcterms:created>
  <dcterms:modified xsi:type="dcterms:W3CDTF">2016-09-30T13:53:00Z</dcterms:modified>
</cp:coreProperties>
</file>