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1D9" w:rsidRPr="0017513B" w:rsidRDefault="00A231D9">
      <w:pPr>
        <w:rPr>
          <w:lang w:val="sr-Cyrl-CS"/>
        </w:rPr>
      </w:pPr>
    </w:p>
    <w:p w:rsidR="00565F27" w:rsidRPr="008D7960" w:rsidRDefault="00565F27">
      <w:pPr>
        <w:rPr>
          <w:lang w:val="sr-Cyrl-CS"/>
        </w:rPr>
      </w:pPr>
    </w:p>
    <w:p w:rsidR="00565F27" w:rsidRPr="008D7960" w:rsidRDefault="008D7960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D7960">
        <w:rPr>
          <w:rFonts w:ascii="Times New Roman" w:hAnsi="Times New Roman" w:cs="Times New Roman"/>
          <w:b/>
          <w:sz w:val="24"/>
          <w:szCs w:val="24"/>
          <w:lang w:val="sr-Cyrl-CS"/>
        </w:rPr>
        <w:t>ПРИЛОГ 4:</w:t>
      </w:r>
    </w:p>
    <w:p w:rsidR="00565F27" w:rsidRPr="00565F27" w:rsidRDefault="00565F27">
      <w:pPr>
        <w:rPr>
          <w:lang w:val="sr-Cyrl-CS"/>
        </w:rPr>
      </w:pPr>
    </w:p>
    <w:p w:rsidR="00CB430C" w:rsidRDefault="00CB430C">
      <w:pPr>
        <w:rPr>
          <w:lang w:val="sr-Latn-CS"/>
        </w:rPr>
      </w:pPr>
    </w:p>
    <w:p w:rsidR="00CB430C" w:rsidRPr="00565F27" w:rsidRDefault="00CB430C" w:rsidP="00F642F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4590E">
        <w:rPr>
          <w:rFonts w:ascii="Times New Roman" w:hAnsi="Times New Roman" w:cs="Times New Roman"/>
          <w:b/>
          <w:sz w:val="24"/>
          <w:szCs w:val="24"/>
          <w:lang w:val="sr-Cyrl-CS"/>
        </w:rPr>
        <w:t>УГОВОР</w:t>
      </w:r>
      <w:r w:rsidR="00324C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590E">
        <w:rPr>
          <w:rFonts w:ascii="Times New Roman" w:hAnsi="Times New Roman" w:cs="Times New Roman"/>
          <w:b/>
          <w:sz w:val="24"/>
          <w:szCs w:val="24"/>
          <w:lang w:val="sr-Cyrl-CS"/>
        </w:rPr>
        <w:t>О ПРУЖАЊУ УСЛУГА ФИНАНСИЈСКЕ РЕВИЗИЈЕ ОДНОСНО АНГАЖОВАЊУ НА ОБАВЉАЊУ УГОВОРЕНИХ ПОСТУПАКА У ВЕЗИ СА ФИНАНСИЈСКИМ</w:t>
      </w:r>
      <w:r w:rsidRPr="00565F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4590E">
        <w:rPr>
          <w:rFonts w:ascii="Times New Roman" w:hAnsi="Times New Roman" w:cs="Times New Roman"/>
          <w:b/>
          <w:sz w:val="24"/>
          <w:szCs w:val="24"/>
          <w:lang w:val="sr-Cyrl-CS"/>
        </w:rPr>
        <w:t>ИНФОРМАЦИЈАМА ТЕМПУС ПРОЈЕКТА</w:t>
      </w:r>
    </w:p>
    <w:p w:rsidR="00CB430C" w:rsidRPr="00565F27" w:rsidRDefault="003158C0" w:rsidP="00565F2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pacing w:val="-2"/>
          <w:sz w:val="24"/>
          <w:szCs w:val="24"/>
        </w:rPr>
        <w:t xml:space="preserve">„ </w:t>
      </w:r>
      <w:r w:rsidRPr="00565F27">
        <w:rPr>
          <w:rFonts w:ascii="Times New Roman" w:hAnsi="Times New Roman" w:cs="Times New Roman"/>
          <w:sz w:val="24"/>
          <w:szCs w:val="24"/>
        </w:rPr>
        <w:t>Development of higher education and society by creating a collaborative environment in the field of arts and media through regional student partnership in production of audio/video content, StudAVP“</w:t>
      </w:r>
    </w:p>
    <w:p w:rsidR="003158C0" w:rsidRPr="00565F27" w:rsidRDefault="003158C0" w:rsidP="00565F2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158C0" w:rsidRPr="00565F27" w:rsidRDefault="003158C0" w:rsidP="00565F2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>Закључен у Београду дана --------------------- 2016. године, између:</w:t>
      </w:r>
    </w:p>
    <w:p w:rsidR="003158C0" w:rsidRPr="00565F27" w:rsidRDefault="003158C0" w:rsidP="00565F2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>Универзитета уметности у Београду, Косанчићев венац 29, 11000 Београд, Србија, кога заступа ректор, проф. мр Зоран Ерић, ПИБ:100062526, матични број: 07003188 ( у даљем тексту: Наручилац)</w:t>
      </w:r>
    </w:p>
    <w:p w:rsidR="003158C0" w:rsidRPr="00565F27" w:rsidRDefault="003158C0" w:rsidP="00565F27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>и</w:t>
      </w:r>
    </w:p>
    <w:p w:rsidR="003158C0" w:rsidRPr="00565F27" w:rsidRDefault="003158C0" w:rsidP="00565F2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>--------------------------------------------------------------------------------------------------------------</w:t>
      </w:r>
    </w:p>
    <w:p w:rsidR="003158C0" w:rsidRPr="00565F27" w:rsidRDefault="003158C0" w:rsidP="00565F27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>----------------------кога заступа ----------------, ПИБ: ---------, матични број: -------------------- (у даљем тексту: Извршилац</w:t>
      </w:r>
      <w:r w:rsidR="008E6169" w:rsidRPr="00565F27">
        <w:rPr>
          <w:rFonts w:ascii="Times New Roman" w:hAnsi="Times New Roman" w:cs="Times New Roman"/>
          <w:sz w:val="24"/>
          <w:szCs w:val="24"/>
          <w:lang w:val="sr-Latn-CS"/>
        </w:rPr>
        <w:t>)</w:t>
      </w:r>
    </w:p>
    <w:p w:rsidR="008E6169" w:rsidRPr="00565F27" w:rsidRDefault="008E6169" w:rsidP="00565F27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6169" w:rsidRPr="0044590E" w:rsidRDefault="008E6169" w:rsidP="00565F27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4590E">
        <w:rPr>
          <w:rFonts w:ascii="Times New Roman" w:hAnsi="Times New Roman" w:cs="Times New Roman"/>
          <w:b/>
          <w:sz w:val="24"/>
          <w:szCs w:val="24"/>
          <w:lang w:val="sr-Cyrl-CS"/>
        </w:rPr>
        <w:t>ПРЕДМЕТ УГОВОРА</w:t>
      </w:r>
    </w:p>
    <w:p w:rsidR="008E6169" w:rsidRPr="0044590E" w:rsidRDefault="008E6169" w:rsidP="00565F27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4590E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:rsidR="00007A58" w:rsidRPr="00565F27" w:rsidRDefault="00CA71F3" w:rsidP="00565F27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 xml:space="preserve">Предмет овог уговора је пружање услуге финансијске ревизије, односно ангажовање на обављању уговорених поступака у вези са финансијским информацијама (у даљем тексту:Услуга) Темпус пројекта </w:t>
      </w:r>
      <w:r w:rsidR="00B40056" w:rsidRPr="00565F27">
        <w:rPr>
          <w:rFonts w:ascii="Times New Roman" w:hAnsi="Times New Roman" w:cs="Times New Roman"/>
          <w:spacing w:val="-2"/>
          <w:sz w:val="24"/>
          <w:szCs w:val="24"/>
        </w:rPr>
        <w:t xml:space="preserve">„ </w:t>
      </w:r>
      <w:r w:rsidR="00B40056" w:rsidRPr="00565F27">
        <w:rPr>
          <w:rFonts w:ascii="Times New Roman" w:hAnsi="Times New Roman" w:cs="Times New Roman"/>
          <w:sz w:val="24"/>
          <w:szCs w:val="24"/>
        </w:rPr>
        <w:t>Development of higher education and society by creating a collaborative environment in the field of arts and media through regional student partnership in production of audio/video content, StudAVP“</w:t>
      </w:r>
      <w:r w:rsidR="004460A6" w:rsidRPr="00565F27">
        <w:rPr>
          <w:rFonts w:ascii="Times New Roman" w:hAnsi="Times New Roman" w:cs="Times New Roman"/>
          <w:sz w:val="24"/>
          <w:szCs w:val="24"/>
        </w:rPr>
        <w:t xml:space="preserve"> </w:t>
      </w:r>
      <w:r w:rsidR="004460A6" w:rsidRPr="00565F27">
        <w:rPr>
          <w:rFonts w:ascii="Times New Roman" w:hAnsi="Times New Roman" w:cs="Times New Roman"/>
          <w:sz w:val="24"/>
          <w:szCs w:val="24"/>
          <w:lang w:val="sr-Cyrl-CS"/>
        </w:rPr>
        <w:t>број пројекта</w:t>
      </w:r>
      <w:r w:rsidR="004460A6" w:rsidRPr="00565F27">
        <w:rPr>
          <w:rFonts w:ascii="Times New Roman" w:hAnsi="Times New Roman" w:cs="Times New Roman"/>
          <w:sz w:val="24"/>
          <w:szCs w:val="24"/>
        </w:rPr>
        <w:t xml:space="preserve"> </w:t>
      </w:r>
      <w:r w:rsidR="004460A6" w:rsidRPr="00565F27">
        <w:rPr>
          <w:rFonts w:ascii="Times New Roman" w:hAnsi="Times New Roman" w:cs="Times New Roman"/>
          <w:sz w:val="24"/>
          <w:szCs w:val="24"/>
          <w:lang w:val="sr-Cyrl-CS"/>
        </w:rPr>
        <w:t>544108-</w:t>
      </w:r>
      <w:r w:rsidR="004460A6" w:rsidRPr="00565F27">
        <w:rPr>
          <w:rFonts w:ascii="Times New Roman" w:hAnsi="Times New Roman" w:cs="Times New Roman"/>
          <w:sz w:val="24"/>
          <w:szCs w:val="24"/>
        </w:rPr>
        <w:t xml:space="preserve">TEMPUS-1-2013-RS-TEMPUS-JPCR </w:t>
      </w:r>
      <w:r w:rsidR="004460A6" w:rsidRPr="00565F27">
        <w:rPr>
          <w:rFonts w:ascii="Times New Roman" w:hAnsi="Times New Roman" w:cs="Times New Roman"/>
          <w:sz w:val="24"/>
          <w:szCs w:val="24"/>
          <w:lang w:val="sr-Cyrl-CS"/>
        </w:rPr>
        <w:t>(у даљем тексту: Пројекат), а по спроведеном поступку прикупљања и избора најповољније понуде по Јавном конкурсу Наручиоца број -------- од дана -------- 2016. године (у даљем тексту: Јавни конкурс), који је спровео Наручилац, у свему према правилима и условима Јавног конкурса и Понуди Извршиоца број ----- од --------- 2016. године (у даљем тексту: Понуда).</w:t>
      </w:r>
    </w:p>
    <w:p w:rsidR="00565F27" w:rsidRDefault="00565F27" w:rsidP="00565F27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65F27" w:rsidRDefault="00565F27" w:rsidP="00565F27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65F27" w:rsidRDefault="00565F27" w:rsidP="00565F27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07A58" w:rsidRPr="00565F27" w:rsidRDefault="00007A58" w:rsidP="00565F27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>Правила Јавног конкурса и Понуда из става 1. овог члана чине саставни део овог уговора.</w:t>
      </w:r>
    </w:p>
    <w:p w:rsidR="00007A58" w:rsidRPr="0044590E" w:rsidRDefault="00007A58" w:rsidP="00565F27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4590E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</w:p>
    <w:p w:rsidR="005C4ACE" w:rsidRPr="009F5C2F" w:rsidRDefault="00007A58" w:rsidP="009F5C2F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>Услуга се извршава у оквиру радног пакета</w:t>
      </w:r>
      <w:r w:rsidR="004460A6" w:rsidRPr="00565F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4ACE" w:rsidRPr="00565F27">
        <w:rPr>
          <w:rFonts w:ascii="Times New Roman" w:hAnsi="Times New Roman" w:cs="Times New Roman"/>
          <w:sz w:val="24"/>
          <w:szCs w:val="24"/>
          <w:lang w:val="sr-Cyrl-CS"/>
        </w:rPr>
        <w:t>8/8.6 (</w:t>
      </w:r>
      <w:r w:rsidR="005C4ACE" w:rsidRPr="00565F27">
        <w:rPr>
          <w:rFonts w:ascii="Times New Roman" w:hAnsi="Times New Roman" w:cs="Times New Roman"/>
          <w:sz w:val="24"/>
          <w:szCs w:val="24"/>
        </w:rPr>
        <w:t>External Auditing</w:t>
      </w:r>
      <w:r w:rsidR="005C4ACE" w:rsidRPr="00565F27">
        <w:rPr>
          <w:rFonts w:ascii="Times New Roman" w:hAnsi="Times New Roman" w:cs="Times New Roman"/>
          <w:sz w:val="24"/>
          <w:szCs w:val="24"/>
          <w:lang w:val="sr-Cyrl-CS"/>
        </w:rPr>
        <w:t xml:space="preserve">) као резултат обавезе Наручиоца да за све пројекте којима координира из конкурсног рока </w:t>
      </w:r>
      <w:r w:rsidR="005C4ACE" w:rsidRPr="00565F27">
        <w:rPr>
          <w:rFonts w:ascii="Times New Roman" w:hAnsi="Times New Roman" w:cs="Times New Roman"/>
          <w:sz w:val="24"/>
          <w:szCs w:val="24"/>
        </w:rPr>
        <w:t>EACEA</w:t>
      </w:r>
      <w:r w:rsidR="005C4ACE" w:rsidRPr="00565F27">
        <w:rPr>
          <w:rFonts w:ascii="Times New Roman" w:hAnsi="Times New Roman" w:cs="Times New Roman"/>
          <w:sz w:val="24"/>
          <w:szCs w:val="24"/>
          <w:lang w:val="sr-Cyrl-CS"/>
        </w:rPr>
        <w:t xml:space="preserve">/35/2012, а који су одобрени и финансирани од стране Извршне агенције за програме сарадње у </w:t>
      </w:r>
      <w:r w:rsidR="009F5C2F">
        <w:rPr>
          <w:rFonts w:ascii="Times New Roman" w:hAnsi="Times New Roman" w:cs="Times New Roman"/>
          <w:sz w:val="24"/>
          <w:szCs w:val="24"/>
          <w:lang w:val="sr-Latn-CS"/>
        </w:rPr>
        <w:t>o</w:t>
      </w:r>
      <w:r w:rsidR="005C4ACE" w:rsidRPr="00565F27">
        <w:rPr>
          <w:rFonts w:ascii="Times New Roman" w:hAnsi="Times New Roman" w:cs="Times New Roman"/>
          <w:sz w:val="24"/>
          <w:szCs w:val="24"/>
          <w:lang w:val="sr-Cyrl-CS"/>
        </w:rPr>
        <w:t>бласти образовања, медија и културе (у даљем тексту: Извршна агенција) поднесе екстерни ревизорски извештај за све финансијске документе и приложене рачуне заједно са завршним извештајем о реализацији Пројекта.</w:t>
      </w:r>
    </w:p>
    <w:p w:rsidR="005C4ACE" w:rsidRPr="0044590E" w:rsidRDefault="005C4ACE" w:rsidP="00565F27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4590E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</w:p>
    <w:p w:rsidR="0080506E" w:rsidRPr="00565F27" w:rsidRDefault="005C4ACE" w:rsidP="00565F27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>Наручилац и Извршилац ће у циљу реализације овог уговора, потписати Писмо о ангажовању (</w:t>
      </w:r>
      <w:r w:rsidRPr="00565F27">
        <w:rPr>
          <w:rFonts w:ascii="Times New Roman" w:hAnsi="Times New Roman" w:cs="Times New Roman"/>
          <w:sz w:val="24"/>
          <w:szCs w:val="24"/>
        </w:rPr>
        <w:t>Engagement Letter for the Report of Factual Findings on the Final Financial Report</w:t>
      </w:r>
      <w:r w:rsidRPr="00565F27">
        <w:rPr>
          <w:rFonts w:ascii="Times New Roman" w:hAnsi="Times New Roman" w:cs="Times New Roman"/>
          <w:sz w:val="24"/>
          <w:szCs w:val="24"/>
          <w:lang w:val="sr-Cyrl-CS"/>
        </w:rPr>
        <w:t>) које је саставни део документа „Упутство за писање извештаја о налазима чињеничног стања финалног финансијског извештаја</w:t>
      </w:r>
      <w:r w:rsidR="0080506E" w:rsidRPr="00565F27">
        <w:rPr>
          <w:rFonts w:ascii="Times New Roman" w:hAnsi="Times New Roman" w:cs="Times New Roman"/>
          <w:sz w:val="24"/>
          <w:szCs w:val="24"/>
          <w:lang w:val="sr-Cyrl-CS"/>
        </w:rPr>
        <w:t>“ (</w:t>
      </w:r>
      <w:r w:rsidR="0080506E" w:rsidRPr="00565F27">
        <w:rPr>
          <w:rFonts w:ascii="Times New Roman" w:hAnsi="Times New Roman" w:cs="Times New Roman"/>
          <w:sz w:val="24"/>
          <w:szCs w:val="24"/>
        </w:rPr>
        <w:t xml:space="preserve">Guidance Notes Report of Factual Findings on the Final Financial Report Type II, </w:t>
      </w:r>
      <w:r w:rsidR="0080506E" w:rsidRPr="00565F27">
        <w:rPr>
          <w:rFonts w:ascii="Times New Roman" w:hAnsi="Times New Roman" w:cs="Times New Roman"/>
          <w:sz w:val="24"/>
          <w:szCs w:val="24"/>
          <w:lang w:val="sr-Cyrl-CS"/>
        </w:rPr>
        <w:t>у даљем тексту: Упутство), прописаним од стране Извршне агенције, а који чине саставни део овог уговора.</w:t>
      </w:r>
    </w:p>
    <w:p w:rsidR="0080506E" w:rsidRPr="0044590E" w:rsidRDefault="0080506E" w:rsidP="00565F27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4590E">
        <w:rPr>
          <w:rFonts w:ascii="Times New Roman" w:hAnsi="Times New Roman" w:cs="Times New Roman"/>
          <w:b/>
          <w:sz w:val="24"/>
          <w:szCs w:val="24"/>
          <w:lang w:val="sr-Cyrl-CS"/>
        </w:rPr>
        <w:t>ОБАВЕЗЕ ИЗВРШИОЦА</w:t>
      </w:r>
    </w:p>
    <w:p w:rsidR="0080506E" w:rsidRPr="0044590E" w:rsidRDefault="0080506E" w:rsidP="00565F27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4590E">
        <w:rPr>
          <w:rFonts w:ascii="Times New Roman" w:hAnsi="Times New Roman" w:cs="Times New Roman"/>
          <w:b/>
          <w:sz w:val="24"/>
          <w:szCs w:val="24"/>
          <w:lang w:val="sr-Cyrl-CS"/>
        </w:rPr>
        <w:t>Члан 4.</w:t>
      </w:r>
    </w:p>
    <w:p w:rsidR="0080506E" w:rsidRPr="00565F27" w:rsidRDefault="0080506E" w:rsidP="00565F27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>Извршилац се обавезује да:</w:t>
      </w:r>
    </w:p>
    <w:p w:rsidR="00BB46A6" w:rsidRPr="009F5C2F" w:rsidRDefault="0080506E" w:rsidP="009F5C2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>изврши Услугу у складу са Законом о ревизији („Службени гласник РС“ број 62/2013</w:t>
      </w:r>
      <w:r w:rsidR="0017513B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565F27">
        <w:rPr>
          <w:rFonts w:ascii="Times New Roman" w:hAnsi="Times New Roman" w:cs="Times New Roman"/>
          <w:sz w:val="24"/>
          <w:szCs w:val="24"/>
          <w:lang w:val="sr-Cyrl-CS"/>
        </w:rPr>
        <w:t xml:space="preserve"> и другим релевантним позитивним прописима Републике Србије, Међународним стандардима ревизије, посебно Међународним стандардом ревизије 4400 „Ангажмани за обављање договорених поступака у вези са финансијским информацијама“, Етичким кодексом за професионалне рачуновође, </w:t>
      </w:r>
      <w:r w:rsidR="00FE6520" w:rsidRPr="00565F27">
        <w:rPr>
          <w:rFonts w:ascii="Times New Roman" w:hAnsi="Times New Roman" w:cs="Times New Roman"/>
          <w:sz w:val="24"/>
          <w:szCs w:val="24"/>
          <w:lang w:val="sr-Cyrl-CS"/>
        </w:rPr>
        <w:t xml:space="preserve">правилима ТЕМПУС програма за реализацију пројеката, садржаним у документима као што су: </w:t>
      </w:r>
      <w:r w:rsidR="00FE6520" w:rsidRPr="00565F27">
        <w:rPr>
          <w:rFonts w:ascii="Times New Roman" w:hAnsi="Times New Roman" w:cs="Times New Roman"/>
          <w:sz w:val="24"/>
          <w:szCs w:val="24"/>
        </w:rPr>
        <w:t>Gidelines for the Use of the Grant</w:t>
      </w:r>
      <w:r w:rsidR="00FE6520" w:rsidRPr="00565F27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FE6520" w:rsidRPr="00565F27">
        <w:rPr>
          <w:rFonts w:ascii="Times New Roman" w:hAnsi="Times New Roman" w:cs="Times New Roman"/>
          <w:sz w:val="24"/>
          <w:szCs w:val="24"/>
        </w:rPr>
        <w:t>Tempus IV Sixth call for proposals no. EACEA/23/2012</w:t>
      </w:r>
      <w:r w:rsidR="00FE6520" w:rsidRPr="00565F27">
        <w:rPr>
          <w:rFonts w:ascii="Times New Roman" w:hAnsi="Times New Roman" w:cs="Times New Roman"/>
          <w:sz w:val="24"/>
          <w:szCs w:val="24"/>
          <w:lang w:val="sr-Cyrl-CS"/>
        </w:rPr>
        <w:t xml:space="preserve">), Упутство, </w:t>
      </w:r>
      <w:r w:rsidR="00FE6520" w:rsidRPr="00565F27">
        <w:rPr>
          <w:rFonts w:ascii="Times New Roman" w:hAnsi="Times New Roman" w:cs="Times New Roman"/>
          <w:sz w:val="24"/>
          <w:szCs w:val="24"/>
        </w:rPr>
        <w:t>Frequentl</w:t>
      </w:r>
      <w:r w:rsidR="00E22371">
        <w:rPr>
          <w:rFonts w:ascii="Times New Roman" w:hAnsi="Times New Roman" w:cs="Times New Roman"/>
          <w:sz w:val="24"/>
          <w:szCs w:val="24"/>
        </w:rPr>
        <w:t>y</w:t>
      </w:r>
      <w:r w:rsidR="00FE6520" w:rsidRPr="00565F27">
        <w:rPr>
          <w:rFonts w:ascii="Times New Roman" w:hAnsi="Times New Roman" w:cs="Times New Roman"/>
          <w:sz w:val="24"/>
          <w:szCs w:val="24"/>
        </w:rPr>
        <w:t xml:space="preserve"> Asked Questions on Project Management</w:t>
      </w:r>
      <w:r w:rsidR="00FE6520" w:rsidRPr="00565F27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FE6520" w:rsidRPr="00565F27">
        <w:rPr>
          <w:rFonts w:ascii="Times New Roman" w:hAnsi="Times New Roman" w:cs="Times New Roman"/>
          <w:sz w:val="24"/>
          <w:szCs w:val="24"/>
        </w:rPr>
        <w:t>Tempus IV Projects selected under the Sixth Call for Proposals in the 2013 Selection Round, Reference Number</w:t>
      </w:r>
      <w:r w:rsidR="00FE6520" w:rsidRPr="00565F27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FE6520" w:rsidRPr="00565F27">
        <w:rPr>
          <w:rFonts w:ascii="Times New Roman" w:hAnsi="Times New Roman" w:cs="Times New Roman"/>
          <w:sz w:val="24"/>
          <w:szCs w:val="24"/>
        </w:rPr>
        <w:t xml:space="preserve"> EACEA</w:t>
      </w:r>
      <w:r w:rsidR="00FE6520" w:rsidRPr="00565F27">
        <w:rPr>
          <w:rFonts w:ascii="Times New Roman" w:hAnsi="Times New Roman" w:cs="Times New Roman"/>
          <w:sz w:val="24"/>
          <w:szCs w:val="24"/>
          <w:lang w:val="sr-Cyrl-CS"/>
        </w:rPr>
        <w:t xml:space="preserve"> 35/2012 која су доступна </w:t>
      </w:r>
      <w:hyperlink r:id="rId6" w:history="1">
        <w:r w:rsidR="00BB46A6" w:rsidRPr="00565F27">
          <w:rPr>
            <w:rStyle w:val="Hyperlink"/>
            <w:rFonts w:ascii="Times New Roman" w:hAnsi="Times New Roman" w:cs="Times New Roman"/>
            <w:sz w:val="24"/>
            <w:szCs w:val="24"/>
          </w:rPr>
          <w:t>http://eacea.ec.europa.eu/tempus/beneficiaries/beneficiaries_tempus4_2013_en.php</w:t>
        </w:r>
      </w:hyperlink>
      <w:r w:rsidR="00BB46A6" w:rsidRPr="00565F27">
        <w:rPr>
          <w:rFonts w:ascii="Times New Roman" w:hAnsi="Times New Roman" w:cs="Times New Roman"/>
          <w:sz w:val="24"/>
          <w:szCs w:val="24"/>
        </w:rPr>
        <w:t>,</w:t>
      </w:r>
      <w:r w:rsidR="009F5C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B46A6" w:rsidRPr="009F5C2F">
        <w:rPr>
          <w:rFonts w:ascii="Times New Roman" w:hAnsi="Times New Roman" w:cs="Times New Roman"/>
          <w:sz w:val="24"/>
          <w:szCs w:val="24"/>
          <w:lang w:val="sr-Cyrl-CS"/>
        </w:rPr>
        <w:t>на које Наручилац овим упућује Извршиоца ради упознавања њихове садржине, а која</w:t>
      </w:r>
      <w:r w:rsidR="009F5C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B46A6" w:rsidRPr="009F5C2F">
        <w:rPr>
          <w:rFonts w:ascii="Times New Roman" w:hAnsi="Times New Roman" w:cs="Times New Roman"/>
          <w:sz w:val="24"/>
          <w:szCs w:val="24"/>
          <w:lang w:val="sr-Cyrl-CS"/>
        </w:rPr>
        <w:t>представљају саставни део овог уговора;</w:t>
      </w:r>
    </w:p>
    <w:p w:rsidR="00BB46A6" w:rsidRPr="00565F27" w:rsidRDefault="00BB46A6" w:rsidP="00565F2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>у року од пет радних дана од потписивања овог уговора достави план извођења Услуге, односно динамике извршења Услуге од момента закључења овог уговора до предаје Извештаја;</w:t>
      </w:r>
    </w:p>
    <w:p w:rsidR="00313C49" w:rsidRPr="00565F27" w:rsidRDefault="00BB46A6" w:rsidP="00565F2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 xml:space="preserve">благовремено изврши преглед евиденција и документације Наручиоца, према плану и динамици извођења Услуге </w:t>
      </w:r>
      <w:r w:rsidR="00313C49" w:rsidRPr="00565F2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313C49" w:rsidRPr="00565F27" w:rsidRDefault="00313C49" w:rsidP="00565F2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>са Наручиоцем сарађује у духу највишег поверења;</w:t>
      </w:r>
    </w:p>
    <w:p w:rsidR="00313C49" w:rsidRPr="00565F27" w:rsidRDefault="00313C49" w:rsidP="00565F2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по потреби и у договору са Наручиоцем усклади план и динамику извршења Услуге од момента закључења Уговора до момента предаје Извештаја;</w:t>
      </w:r>
    </w:p>
    <w:p w:rsidR="00313C49" w:rsidRPr="00565F27" w:rsidRDefault="00313C49" w:rsidP="00565F2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>без одлагања обавести Наручиоца о свакој ситуацији која би могла да отежа, угрози или онемогући извршење Услуге;</w:t>
      </w:r>
    </w:p>
    <w:p w:rsidR="00313C49" w:rsidRPr="00565F27" w:rsidRDefault="00313C49" w:rsidP="00565F2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>све поступке кој</w:t>
      </w:r>
      <w:r w:rsidR="00565F27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565F27">
        <w:rPr>
          <w:rFonts w:ascii="Times New Roman" w:hAnsi="Times New Roman" w:cs="Times New Roman"/>
          <w:sz w:val="24"/>
          <w:szCs w:val="24"/>
          <w:lang w:val="sr-Cyrl-CS"/>
        </w:rPr>
        <w:t xml:space="preserve"> претходе састављању Извештаја и састављање Извештаја, односно преузете обавезе, изврши у складу са регулативом наведеном у ставу 1. тачка 1. овог члана, правилима струке и са пажњом доброг стручњака;</w:t>
      </w:r>
    </w:p>
    <w:p w:rsidR="00B77AE2" w:rsidRPr="00565F27" w:rsidRDefault="00313C49" w:rsidP="00565F2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 xml:space="preserve">састави </w:t>
      </w:r>
      <w:r w:rsidR="00B77AE2" w:rsidRPr="00565F27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565F27">
        <w:rPr>
          <w:rFonts w:ascii="Times New Roman" w:hAnsi="Times New Roman" w:cs="Times New Roman"/>
          <w:sz w:val="24"/>
          <w:szCs w:val="24"/>
          <w:lang w:val="sr-Cyrl-CS"/>
        </w:rPr>
        <w:t xml:space="preserve">езависни </w:t>
      </w:r>
      <w:r w:rsidR="00B77AE2" w:rsidRPr="00565F27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565F27">
        <w:rPr>
          <w:rFonts w:ascii="Times New Roman" w:hAnsi="Times New Roman" w:cs="Times New Roman"/>
          <w:sz w:val="24"/>
          <w:szCs w:val="24"/>
          <w:lang w:val="sr-Cyrl-CS"/>
        </w:rPr>
        <w:t xml:space="preserve">звештај о налазима чињеничног стања – тип </w:t>
      </w:r>
      <w:r w:rsidRPr="00565F27">
        <w:rPr>
          <w:rFonts w:ascii="Times New Roman" w:hAnsi="Times New Roman" w:cs="Times New Roman"/>
          <w:sz w:val="24"/>
          <w:szCs w:val="24"/>
        </w:rPr>
        <w:t>II</w:t>
      </w:r>
      <w:r w:rsidRPr="00565F27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Pr="00565F27">
        <w:rPr>
          <w:rFonts w:ascii="Times New Roman" w:hAnsi="Times New Roman" w:cs="Times New Roman"/>
          <w:sz w:val="24"/>
          <w:szCs w:val="24"/>
        </w:rPr>
        <w:t xml:space="preserve">Independent Report of Factual Findings – Type </w:t>
      </w:r>
      <w:r w:rsidR="00B77AE2" w:rsidRPr="00565F27">
        <w:rPr>
          <w:rFonts w:ascii="Times New Roman" w:hAnsi="Times New Roman" w:cs="Times New Roman"/>
          <w:sz w:val="24"/>
          <w:szCs w:val="24"/>
        </w:rPr>
        <w:t>II</w:t>
      </w:r>
      <w:r w:rsidR="00B77AE2" w:rsidRPr="00565F27">
        <w:rPr>
          <w:rFonts w:ascii="Times New Roman" w:hAnsi="Times New Roman" w:cs="Times New Roman"/>
          <w:sz w:val="24"/>
          <w:szCs w:val="24"/>
          <w:lang w:val="sr-Cyrl-CS"/>
        </w:rPr>
        <w:t xml:space="preserve"> (у даљем тексту: Извештај), који је саставни део Упутства и чију форму је прописала Извршна агенција;</w:t>
      </w:r>
    </w:p>
    <w:p w:rsidR="00B77AE2" w:rsidRPr="00565F27" w:rsidRDefault="00B77AE2" w:rsidP="00565F2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 xml:space="preserve">достави Извештај на енглеском језику, у три примерка, на адресу Наручиоца, најкасније </w:t>
      </w:r>
      <w:r w:rsidR="00E22371">
        <w:rPr>
          <w:rFonts w:ascii="Times New Roman" w:hAnsi="Times New Roman" w:cs="Times New Roman"/>
          <w:sz w:val="24"/>
          <w:szCs w:val="24"/>
          <w:lang w:val="sr-Cyrl-CS"/>
        </w:rPr>
        <w:t>шездесет</w:t>
      </w:r>
      <w:r w:rsidRPr="00565F27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565F27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565F27">
        <w:rPr>
          <w:rFonts w:ascii="Times New Roman" w:hAnsi="Times New Roman" w:cs="Times New Roman"/>
          <w:sz w:val="24"/>
          <w:szCs w:val="24"/>
          <w:lang w:val="sr-Cyrl-CS"/>
        </w:rPr>
        <w:t>0) дана од дана закључења Уговора;</w:t>
      </w:r>
    </w:p>
    <w:p w:rsidR="00B77AE2" w:rsidRPr="00565F27" w:rsidRDefault="00B77AE2" w:rsidP="00565F2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>по извршењу услуге састави обрачун потрошених сати по члановима ревизорског тима и испостави коначни рачун који ће гласити на уговорени износ;</w:t>
      </w:r>
    </w:p>
    <w:p w:rsidR="00B77AE2" w:rsidRPr="00565F27" w:rsidRDefault="00B77AE2" w:rsidP="00565F2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>сноси последице за све пропусте и непоступања у складу са преузетим обавезама.</w:t>
      </w:r>
    </w:p>
    <w:p w:rsidR="009F5C2F" w:rsidRDefault="00B77AE2" w:rsidP="009F5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>Извршилац није одговоран за штету која може настати кривицом Наручиоца услед кашњења у давању података и потребне документације за обављање послова из члана 1. овог уговора, односно послова из става 1. овог члана.</w:t>
      </w:r>
    </w:p>
    <w:p w:rsidR="00B77AE2" w:rsidRDefault="00B77AE2" w:rsidP="009F5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>Извршилац неће бити одговоран за другу штету насталу услед чињења или пропуштања Наручиоца учињеног са намером или крајњом непажњом.</w:t>
      </w:r>
    </w:p>
    <w:p w:rsidR="009F5C2F" w:rsidRPr="00565F27" w:rsidRDefault="009F5C2F" w:rsidP="009F5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77AE2" w:rsidRPr="0044590E" w:rsidRDefault="00B77AE2" w:rsidP="009F5C2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4590E">
        <w:rPr>
          <w:rFonts w:ascii="Times New Roman" w:hAnsi="Times New Roman" w:cs="Times New Roman"/>
          <w:b/>
          <w:sz w:val="24"/>
          <w:szCs w:val="24"/>
          <w:lang w:val="sr-Cyrl-CS"/>
        </w:rPr>
        <w:t>ОБАВЕЗЕ НАРУЧИОЦА</w:t>
      </w:r>
    </w:p>
    <w:p w:rsidR="00B77AE2" w:rsidRPr="0044590E" w:rsidRDefault="00B77AE2" w:rsidP="00565F27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4590E">
        <w:rPr>
          <w:rFonts w:ascii="Times New Roman" w:hAnsi="Times New Roman" w:cs="Times New Roman"/>
          <w:b/>
          <w:sz w:val="24"/>
          <w:szCs w:val="24"/>
          <w:lang w:val="sr-Cyrl-CS"/>
        </w:rPr>
        <w:t>Члан 5.</w:t>
      </w:r>
    </w:p>
    <w:p w:rsidR="00B77AE2" w:rsidRPr="00565F27" w:rsidRDefault="00B77AE2" w:rsidP="00565F2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>Наручилац се обавезује да:</w:t>
      </w:r>
    </w:p>
    <w:p w:rsidR="00B35AAD" w:rsidRPr="00565F27" w:rsidRDefault="00B35AAD" w:rsidP="00565F2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>благовремено омогући Извршиоцу увид у књиговодствене податке, пословне књиге, обрачуне и другу релевантну документацију потребну за извршење Услуге;</w:t>
      </w:r>
    </w:p>
    <w:p w:rsidR="00B35AAD" w:rsidRPr="00565F27" w:rsidRDefault="00B35AAD" w:rsidP="00565F2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>у радно време обезбеди Извршиоцу приступ и коришћење пословних просторија за обављање уговорених поступака, као и да стави на располагање одговарајућу опрему и запослене;</w:t>
      </w:r>
    </w:p>
    <w:p w:rsidR="00B35AAD" w:rsidRPr="00565F27" w:rsidRDefault="00B35AAD" w:rsidP="009F5C2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>уговорени износ накнаде за пружене Услуге уплати на текући рачун Извршиоца број -------------------------------------- , који се води код банке ------------------------------------------ на начин предвиђен овим уговором.</w:t>
      </w:r>
    </w:p>
    <w:p w:rsidR="00B35AAD" w:rsidRDefault="00B35AAD" w:rsidP="009F5C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>Руководство Наручиоца је одговорно за састављање и истинито приказивање финансијских информација, односно финансијских извештаја који се односе на Пројекат из члана 1. овог уговора.</w:t>
      </w:r>
    </w:p>
    <w:p w:rsidR="009F5C2F" w:rsidRDefault="009F5C2F" w:rsidP="009F5C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35AAD" w:rsidRPr="0044590E" w:rsidRDefault="00B35AAD" w:rsidP="00F642FB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4590E">
        <w:rPr>
          <w:rFonts w:ascii="Times New Roman" w:hAnsi="Times New Roman" w:cs="Times New Roman"/>
          <w:b/>
          <w:sz w:val="24"/>
          <w:szCs w:val="24"/>
          <w:lang w:val="sr-Cyrl-CS"/>
        </w:rPr>
        <w:t>СТРУКТУРА РЕВИЗОРСКОГ ТИМА И ПЛАНИРАНИ БРОЈ САТИ АНГАЖОВАЊА</w:t>
      </w:r>
    </w:p>
    <w:p w:rsidR="00B35AAD" w:rsidRPr="0044590E" w:rsidRDefault="00B35AAD" w:rsidP="00F642FB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4590E">
        <w:rPr>
          <w:rFonts w:ascii="Times New Roman" w:hAnsi="Times New Roman" w:cs="Times New Roman"/>
          <w:b/>
          <w:sz w:val="24"/>
          <w:szCs w:val="24"/>
          <w:lang w:val="sr-Cyrl-CS"/>
        </w:rPr>
        <w:t>Члан 6.</w:t>
      </w:r>
    </w:p>
    <w:p w:rsidR="00B35AAD" w:rsidRPr="00565F27" w:rsidRDefault="00B35AAD" w:rsidP="00565F27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>На обављању послова из члана 1. и у складу са чланом 4. овог уговора биће ангажован ревизорски тим са следећом структуром и планираним бројем сати за обављање ревизије, по члановима ревизорског тима:</w:t>
      </w:r>
    </w:p>
    <w:p w:rsidR="00B35AAD" w:rsidRPr="00565F27" w:rsidRDefault="00B35AAD" w:rsidP="00565F2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>----------------------------------------                                                            ------ сати</w:t>
      </w:r>
    </w:p>
    <w:p w:rsidR="00AC3BA6" w:rsidRPr="00565F27" w:rsidRDefault="00AC3BA6" w:rsidP="00565F2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----------------------------------------                                                            ------ сати</w:t>
      </w:r>
    </w:p>
    <w:p w:rsidR="00AC3BA6" w:rsidRPr="00565F27" w:rsidRDefault="00AC3BA6" w:rsidP="00565F2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>----------------------------------------                                                            ------</w:t>
      </w:r>
      <w:r w:rsidR="00B35AAD" w:rsidRPr="00565F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65F27">
        <w:rPr>
          <w:rFonts w:ascii="Times New Roman" w:hAnsi="Times New Roman" w:cs="Times New Roman"/>
          <w:sz w:val="24"/>
          <w:szCs w:val="24"/>
          <w:lang w:val="sr-Cyrl-CS"/>
        </w:rPr>
        <w:t>сати</w:t>
      </w:r>
    </w:p>
    <w:p w:rsidR="00AC3BA6" w:rsidRPr="00565F27" w:rsidRDefault="00AC3BA6" w:rsidP="00565F2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>Планирани број сати ангажовања ревизорског тима је процењен на основу информација које су биле расположиве Извршиоцу у тренутку потписивања овог уговора. Коначан број реализованих сати ангажовања ревизорског тима може да одступа од првобитно планираног услед догађаја и околности који нису били познати приликом потписивања овог уговора.</w:t>
      </w:r>
    </w:p>
    <w:p w:rsidR="00AC3BA6" w:rsidRPr="0044590E" w:rsidRDefault="00AC3BA6" w:rsidP="00F642F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4590E">
        <w:rPr>
          <w:rFonts w:ascii="Times New Roman" w:hAnsi="Times New Roman" w:cs="Times New Roman"/>
          <w:b/>
          <w:sz w:val="24"/>
          <w:szCs w:val="24"/>
          <w:lang w:val="sr-Cyrl-CS"/>
        </w:rPr>
        <w:t>ЦЕНА</w:t>
      </w:r>
    </w:p>
    <w:p w:rsidR="00AC3BA6" w:rsidRPr="0044590E" w:rsidRDefault="00AC3BA6" w:rsidP="00F642F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4590E">
        <w:rPr>
          <w:rFonts w:ascii="Times New Roman" w:hAnsi="Times New Roman" w:cs="Times New Roman"/>
          <w:b/>
          <w:sz w:val="24"/>
          <w:szCs w:val="24"/>
          <w:lang w:val="sr-Cyrl-CS"/>
        </w:rPr>
        <w:t>Члан 7.</w:t>
      </w:r>
    </w:p>
    <w:p w:rsidR="009F5C2F" w:rsidRDefault="00AC3BA6" w:rsidP="009F5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>Накнада за извршење Услуге одређена је Понудом Извршиоца број ---------- од --------- 2016. године, по позиву Наручиоца Јавни конкурс број --------- од --------- 2016. године и износи ---------------- (словима: ------------ и ------- ) динара без обрачунатог пораза на додату вредност (без ПДВ-а).</w:t>
      </w:r>
    </w:p>
    <w:p w:rsidR="00AC3BA6" w:rsidRPr="00565F27" w:rsidRDefault="00AC3BA6" w:rsidP="00415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>Уговорена цена из става 1. овог члана је фиксна и представља прорачун са изричитим јемством.</w:t>
      </w:r>
    </w:p>
    <w:p w:rsidR="009F5C2F" w:rsidRDefault="009F5C2F" w:rsidP="00415D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C3BA6" w:rsidRPr="0044590E" w:rsidRDefault="00AC3BA6" w:rsidP="00415D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4590E">
        <w:rPr>
          <w:rFonts w:ascii="Times New Roman" w:hAnsi="Times New Roman" w:cs="Times New Roman"/>
          <w:b/>
          <w:sz w:val="24"/>
          <w:szCs w:val="24"/>
          <w:lang w:val="sr-Cyrl-CS"/>
        </w:rPr>
        <w:t>НАЧИН И УСЛОВИ ПЛАЋАЊА</w:t>
      </w:r>
    </w:p>
    <w:p w:rsidR="00415DD6" w:rsidRDefault="00415DD6" w:rsidP="00415D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C3BA6" w:rsidRDefault="00AC3BA6" w:rsidP="00415D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4590E">
        <w:rPr>
          <w:rFonts w:ascii="Times New Roman" w:hAnsi="Times New Roman" w:cs="Times New Roman"/>
          <w:b/>
          <w:sz w:val="24"/>
          <w:szCs w:val="24"/>
          <w:lang w:val="sr-Cyrl-CS"/>
        </w:rPr>
        <w:t>Члан 8.</w:t>
      </w:r>
    </w:p>
    <w:p w:rsidR="00415DD6" w:rsidRPr="0044590E" w:rsidRDefault="00415DD6" w:rsidP="00415D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C3BA6" w:rsidRPr="00565F27" w:rsidRDefault="00244AEE" w:rsidP="009F5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>Извршилац се обавезује да Наручиоцу, одмах по потписивању овог уговора, достави предрачун са ценом пружања услуге без ПДВ-а, са исказаним ПДВ-ом и укупан вредност са ПДВ-ом.</w:t>
      </w:r>
    </w:p>
    <w:p w:rsidR="00244AEE" w:rsidRPr="00565F27" w:rsidRDefault="00244AEE" w:rsidP="009F5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>На основу предрачуна Наручилац ће извршити ослобађање од ПДВ-а у надлежном министарству.</w:t>
      </w:r>
    </w:p>
    <w:p w:rsidR="00244AEE" w:rsidRPr="00565F27" w:rsidRDefault="00244AEE" w:rsidP="009F5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>Потписан и оверен образац Потврде о пореском ослобођењу (ППО-ПДВ), Наручилац ће доставити Извршиоцу.</w:t>
      </w:r>
    </w:p>
    <w:p w:rsidR="00244AEE" w:rsidRPr="00565F27" w:rsidRDefault="00244AEE" w:rsidP="00565F2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>Извршилац је дужан да изда фактуру у којој је исказана цена без ПДВ-а, са напоменом да је услуга ослобођена од плаћања ПДВ-а, а у складу са ППО-ПДВ обрасцем који му је доставио</w:t>
      </w:r>
      <w:r w:rsidR="009F5C2F">
        <w:rPr>
          <w:rFonts w:ascii="Times New Roman" w:hAnsi="Times New Roman" w:cs="Times New Roman"/>
          <w:sz w:val="24"/>
          <w:szCs w:val="24"/>
          <w:lang w:val="sr-Cyrl-CS"/>
        </w:rPr>
        <w:t xml:space="preserve"> Наручилац</w:t>
      </w:r>
      <w:r w:rsidRPr="00565F2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611DB1" w:rsidRPr="0044590E" w:rsidRDefault="00611DB1" w:rsidP="00F642F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4590E">
        <w:rPr>
          <w:rFonts w:ascii="Times New Roman" w:hAnsi="Times New Roman" w:cs="Times New Roman"/>
          <w:b/>
          <w:sz w:val="24"/>
          <w:szCs w:val="24"/>
          <w:lang w:val="sr-Cyrl-CS"/>
        </w:rPr>
        <w:t>РОК И МЕСТО ИЗВРШЕЊА УСЛУГЕ</w:t>
      </w:r>
    </w:p>
    <w:p w:rsidR="00611DB1" w:rsidRPr="0044590E" w:rsidRDefault="00611DB1" w:rsidP="00F642F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4590E">
        <w:rPr>
          <w:rFonts w:ascii="Times New Roman" w:hAnsi="Times New Roman" w:cs="Times New Roman"/>
          <w:b/>
          <w:sz w:val="24"/>
          <w:szCs w:val="24"/>
          <w:lang w:val="sr-Cyrl-CS"/>
        </w:rPr>
        <w:t>Члан 9.</w:t>
      </w:r>
    </w:p>
    <w:p w:rsidR="00611DB1" w:rsidRPr="00565F27" w:rsidRDefault="00611DB1" w:rsidP="009F5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>Извршилац се обавезује да Услугу изврши најкасније у року од 60 дана од дана закључења овог уговора.</w:t>
      </w:r>
    </w:p>
    <w:p w:rsidR="00417190" w:rsidRPr="00565F27" w:rsidRDefault="00417190" w:rsidP="009F5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>Извршилац је сагласан да се по закључењу овог уговора, гаранција која је дата у виду менице и меничног овлашћења за озбиљност понуде, са истим достављеним инструментима, пренамењује у гаранцију за добро извршење посла, у истом износу, а у трајању од три године од момента предаје ревизорског извештаја, у складу са условима датим у Јавном конкурсу број ---------- од ---------- 2016. године.</w:t>
      </w:r>
    </w:p>
    <w:p w:rsidR="00672C47" w:rsidRPr="00565F27" w:rsidRDefault="00417190" w:rsidP="009F5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>Гаранција за добро извршење посла се активира у случају да Извршилац прекорачи рок или не изврши услугу на начин како је дао у понуди</w:t>
      </w:r>
      <w:r w:rsidR="00672C47" w:rsidRPr="00565F27">
        <w:rPr>
          <w:rFonts w:ascii="Times New Roman" w:hAnsi="Times New Roman" w:cs="Times New Roman"/>
          <w:sz w:val="24"/>
          <w:szCs w:val="24"/>
          <w:lang w:val="sr-Cyrl-CS"/>
        </w:rPr>
        <w:t>, односно да је својом доказаном кривицом изазвао кашњење или било коју другу штету која није уговорена или дата понудом.</w:t>
      </w:r>
    </w:p>
    <w:p w:rsidR="00244AEE" w:rsidRPr="00565F27" w:rsidRDefault="00672C47" w:rsidP="009F5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>Неискоришћена меница са меничним овлашћењем враћа се извршиоцу по истеку рока који је дефинисан овим уговором, а што се констатује записником о примопредаји менице потписаним од стране овлашћених лица.</w:t>
      </w:r>
      <w:r w:rsidR="00244AEE" w:rsidRPr="00565F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F5C2F" w:rsidRDefault="009F5C2F" w:rsidP="00F642F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F5DD4" w:rsidRPr="0044590E" w:rsidRDefault="00DF5DD4" w:rsidP="00F642F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4590E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ОДРЕДБЕ ПОВЕРЉИВОСТИ</w:t>
      </w:r>
    </w:p>
    <w:p w:rsidR="00DF5DD4" w:rsidRPr="0044590E" w:rsidRDefault="00DF5DD4" w:rsidP="00F642F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4590E">
        <w:rPr>
          <w:rFonts w:ascii="Times New Roman" w:hAnsi="Times New Roman" w:cs="Times New Roman"/>
          <w:b/>
          <w:sz w:val="24"/>
          <w:szCs w:val="24"/>
          <w:lang w:val="sr-Cyrl-CS"/>
        </w:rPr>
        <w:t>Члан 10.</w:t>
      </w:r>
    </w:p>
    <w:p w:rsidR="00DF5DD4" w:rsidRPr="00565F27" w:rsidRDefault="00DF5DD4" w:rsidP="009F5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>Све информације и документација коју Наручилац учини доступним Извршиоцу за потребе извршења Услуге, сматрају се поверљивим, односно представљају пословну тајну Наручиоца.</w:t>
      </w:r>
    </w:p>
    <w:p w:rsidR="0014703A" w:rsidRPr="00565F27" w:rsidRDefault="00DF5DD4" w:rsidP="009F5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>Итвршилац се обавезује да добијене податке и информације користи искључиво за потребе извршења Услуге и не може их саопштити трећим лицима, осим у случајевима криминалних радњи</w:t>
      </w:r>
      <w:r w:rsidR="0014703A" w:rsidRPr="00565F27">
        <w:rPr>
          <w:rFonts w:ascii="Times New Roman" w:hAnsi="Times New Roman" w:cs="Times New Roman"/>
          <w:sz w:val="24"/>
          <w:szCs w:val="24"/>
          <w:lang w:val="sr-Cyrl-CS"/>
        </w:rPr>
        <w:t>, у случају примене прописа који регулишу спречавање прања новца и финансирање тероризма, у преткривичним или кривичним поступцима као и када њихово достављање писаним путем затражи суд у поступку који води.</w:t>
      </w:r>
    </w:p>
    <w:p w:rsidR="00DF5DD4" w:rsidRPr="00565F27" w:rsidRDefault="00DF5DD4" w:rsidP="00565F2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>Извршилац се обавезује на поверљивост и чување пословне тајне и после истека овог уговора.</w:t>
      </w:r>
    </w:p>
    <w:p w:rsidR="00611DB1" w:rsidRPr="0044590E" w:rsidRDefault="0014703A" w:rsidP="00F642F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4590E">
        <w:rPr>
          <w:rFonts w:ascii="Times New Roman" w:hAnsi="Times New Roman" w:cs="Times New Roman"/>
          <w:b/>
          <w:sz w:val="24"/>
          <w:szCs w:val="24"/>
          <w:lang w:val="sr-Cyrl-CS"/>
        </w:rPr>
        <w:t>ОСТАЛЕ ОДРЕДБЕ</w:t>
      </w:r>
    </w:p>
    <w:p w:rsidR="0014703A" w:rsidRPr="0044590E" w:rsidRDefault="0014703A" w:rsidP="00F642F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4590E">
        <w:rPr>
          <w:rFonts w:ascii="Times New Roman" w:hAnsi="Times New Roman" w:cs="Times New Roman"/>
          <w:b/>
          <w:sz w:val="24"/>
          <w:szCs w:val="24"/>
          <w:lang w:val="sr-Cyrl-CS"/>
        </w:rPr>
        <w:t>Члан 11.</w:t>
      </w:r>
    </w:p>
    <w:p w:rsidR="00F20667" w:rsidRPr="00565F27" w:rsidRDefault="00F20667" w:rsidP="00565F2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>Овај уговор се може раскинути у следећим случајевима:</w:t>
      </w:r>
    </w:p>
    <w:p w:rsidR="00F20667" w:rsidRPr="00565F27" w:rsidRDefault="00F20667" w:rsidP="00565F2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>ако Извршилац не изврши Услугу по предвиђеним стандардима, правилима струке и у року, а према Понуди број ------ од ------- и условима из овог уговора;</w:t>
      </w:r>
    </w:p>
    <w:p w:rsidR="00F20667" w:rsidRPr="00565F27" w:rsidRDefault="00F20667" w:rsidP="00565F2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>уколико се, услед непредвиђених околности у моменту закључења овог уговора, не може остварити сврха, или не може извршити предмет овог уговора;</w:t>
      </w:r>
    </w:p>
    <w:p w:rsidR="00F20667" w:rsidRPr="00565F27" w:rsidRDefault="00F20667" w:rsidP="00565F2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>споразумом уговорних страна.</w:t>
      </w:r>
    </w:p>
    <w:p w:rsidR="00F20667" w:rsidRPr="0044590E" w:rsidRDefault="00F20667" w:rsidP="00F642F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4590E">
        <w:rPr>
          <w:rFonts w:ascii="Times New Roman" w:hAnsi="Times New Roman" w:cs="Times New Roman"/>
          <w:b/>
          <w:sz w:val="24"/>
          <w:szCs w:val="24"/>
          <w:lang w:val="sr-Cyrl-CS"/>
        </w:rPr>
        <w:t>Члан 12.</w:t>
      </w:r>
    </w:p>
    <w:p w:rsidR="00F20667" w:rsidRPr="00565F27" w:rsidRDefault="00F20667" w:rsidP="00565F2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>Уговорна страна која не поштује одредбе овог уговора одговара за штету причињену другој уговорној страни, у складу са законом.</w:t>
      </w:r>
    </w:p>
    <w:p w:rsidR="00F20667" w:rsidRPr="0044590E" w:rsidRDefault="00F20667" w:rsidP="00F642F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4590E">
        <w:rPr>
          <w:rFonts w:ascii="Times New Roman" w:hAnsi="Times New Roman" w:cs="Times New Roman"/>
          <w:b/>
          <w:sz w:val="24"/>
          <w:szCs w:val="24"/>
          <w:lang w:val="sr-Cyrl-CS"/>
        </w:rPr>
        <w:t>Члан 13.</w:t>
      </w:r>
    </w:p>
    <w:p w:rsidR="00F20667" w:rsidRPr="00565F27" w:rsidRDefault="00F20667" w:rsidP="009F5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>Све евентуалне спорове који настану у вези са овим уговором уговорне стране ће решавати споразумно.</w:t>
      </w:r>
    </w:p>
    <w:p w:rsidR="00F20667" w:rsidRPr="00565F27" w:rsidRDefault="00F20667" w:rsidP="009F5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>Уколико се спор не може решити споразумно, уговара се надлежност стварно надлежног суда у Београду.</w:t>
      </w:r>
    </w:p>
    <w:p w:rsidR="00F20667" w:rsidRPr="0044590E" w:rsidRDefault="00F20667" w:rsidP="00F642F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4590E">
        <w:rPr>
          <w:rFonts w:ascii="Times New Roman" w:hAnsi="Times New Roman" w:cs="Times New Roman"/>
          <w:b/>
          <w:sz w:val="24"/>
          <w:szCs w:val="24"/>
          <w:lang w:val="sr-Cyrl-CS"/>
        </w:rPr>
        <w:t>Члан 14.</w:t>
      </w:r>
    </w:p>
    <w:p w:rsidR="00F20667" w:rsidRPr="00565F27" w:rsidRDefault="00F20667" w:rsidP="00565F2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>Свака измена и допуна овог уговора треба да буде сачињена у писаној форми Анекса Уговора и захтева сагласност обе стране.</w:t>
      </w:r>
    </w:p>
    <w:p w:rsidR="00F20667" w:rsidRPr="0044590E" w:rsidRDefault="00F20667" w:rsidP="00F642F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4590E">
        <w:rPr>
          <w:rFonts w:ascii="Times New Roman" w:hAnsi="Times New Roman" w:cs="Times New Roman"/>
          <w:b/>
          <w:sz w:val="24"/>
          <w:szCs w:val="24"/>
          <w:lang w:val="sr-Cyrl-CS"/>
        </w:rPr>
        <w:t>Члан 15.</w:t>
      </w:r>
    </w:p>
    <w:p w:rsidR="00F20667" w:rsidRPr="00565F27" w:rsidRDefault="00FF6606" w:rsidP="009F5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 xml:space="preserve">Уговор је сачињен у шест (6) истоветних примерака, од којих четири (4) за </w:t>
      </w:r>
      <w:r w:rsidR="0017513B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565F27">
        <w:rPr>
          <w:rFonts w:ascii="Times New Roman" w:hAnsi="Times New Roman" w:cs="Times New Roman"/>
          <w:sz w:val="24"/>
          <w:szCs w:val="24"/>
          <w:lang w:val="sr-Cyrl-CS"/>
        </w:rPr>
        <w:t xml:space="preserve">аручиоца и два (2) за </w:t>
      </w:r>
      <w:r w:rsidR="0017513B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565F27">
        <w:rPr>
          <w:rFonts w:ascii="Times New Roman" w:hAnsi="Times New Roman" w:cs="Times New Roman"/>
          <w:sz w:val="24"/>
          <w:szCs w:val="24"/>
          <w:lang w:val="sr-Cyrl-CS"/>
        </w:rPr>
        <w:t>звршиоца.</w:t>
      </w:r>
    </w:p>
    <w:p w:rsidR="00FF6606" w:rsidRPr="00565F27" w:rsidRDefault="00FF6606" w:rsidP="009F5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>Уговор се сматра закљученим даном потписивања обе уговорне стране.</w:t>
      </w:r>
    </w:p>
    <w:p w:rsidR="00FF6606" w:rsidRPr="00565F27" w:rsidRDefault="00FF6606" w:rsidP="00565F2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>Прилог:</w:t>
      </w:r>
    </w:p>
    <w:p w:rsidR="00FF6606" w:rsidRDefault="00FF6606" w:rsidP="00565F2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>Понуда Извршиоца број ---------- од ---------- 2016. године</w:t>
      </w:r>
    </w:p>
    <w:p w:rsidR="0044590E" w:rsidRPr="00565F27" w:rsidRDefault="0044590E" w:rsidP="00565F2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Упутство за писање извештаја о налазима чињеничног стања финалног финансијског извештаја (</w:t>
      </w:r>
      <w:r>
        <w:rPr>
          <w:rFonts w:ascii="Times New Roman" w:hAnsi="Times New Roman" w:cs="Times New Roman"/>
          <w:sz w:val="24"/>
          <w:szCs w:val="24"/>
        </w:rPr>
        <w:t>Guidance Notes Report of Factual Findings on the Final Fina</w:t>
      </w:r>
      <w:r w:rsidR="0062636B">
        <w:rPr>
          <w:rFonts w:ascii="Times New Roman" w:hAnsi="Times New Roman" w:cs="Times New Roman"/>
          <w:sz w:val="24"/>
          <w:szCs w:val="24"/>
        </w:rPr>
        <w:t xml:space="preserve">ncial Report </w:t>
      </w:r>
      <w:r w:rsidR="0062636B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62636B">
        <w:rPr>
          <w:rFonts w:ascii="Times New Roman" w:hAnsi="Times New Roman" w:cs="Times New Roman"/>
          <w:sz w:val="24"/>
          <w:szCs w:val="24"/>
        </w:rPr>
        <w:t xml:space="preserve">Type </w:t>
      </w:r>
      <w:r w:rsidR="0062636B">
        <w:rPr>
          <w:rFonts w:ascii="Times New Roman" w:hAnsi="Times New Roman" w:cs="Times New Roman"/>
          <w:sz w:val="24"/>
          <w:szCs w:val="24"/>
        </w:rPr>
        <w:lastRenderedPageBreak/>
        <w:t>II</w:t>
      </w:r>
      <w:r w:rsidR="0062636B">
        <w:rPr>
          <w:rFonts w:ascii="Times New Roman" w:hAnsi="Times New Roman" w:cs="Times New Roman"/>
          <w:sz w:val="24"/>
          <w:szCs w:val="24"/>
          <w:lang w:val="sr-Cyrl-CS"/>
        </w:rPr>
        <w:t>) са Писмом о ангажовању („</w:t>
      </w:r>
      <w:r w:rsidR="0062636B">
        <w:rPr>
          <w:rFonts w:ascii="Times New Roman" w:hAnsi="Times New Roman" w:cs="Times New Roman"/>
          <w:sz w:val="24"/>
          <w:szCs w:val="24"/>
        </w:rPr>
        <w:t>Engagement Letter for the Report of Factual Findings on the Final Financial Report</w:t>
      </w:r>
      <w:r w:rsidR="0062636B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FF6606" w:rsidRDefault="00FF6606" w:rsidP="00565F2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 xml:space="preserve">Правила Темпус пројекта прописана од стране Европске Комисије дата у документима </w:t>
      </w:r>
      <w:r w:rsidRPr="00565F27">
        <w:rPr>
          <w:rFonts w:ascii="Times New Roman" w:hAnsi="Times New Roman" w:cs="Times New Roman"/>
          <w:sz w:val="24"/>
          <w:szCs w:val="24"/>
        </w:rPr>
        <w:t>Guidelines for the Use of the Grant</w:t>
      </w:r>
      <w:r w:rsidR="0062636B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62636B">
        <w:rPr>
          <w:rFonts w:ascii="Times New Roman" w:hAnsi="Times New Roman" w:cs="Times New Roman"/>
          <w:sz w:val="24"/>
          <w:szCs w:val="24"/>
        </w:rPr>
        <w:t>Tempus IV Sixth call for proposals no.EACEA/35/2012</w:t>
      </w:r>
      <w:r w:rsidR="0062636B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Pr="00565F27">
        <w:rPr>
          <w:rFonts w:ascii="Times New Roman" w:hAnsi="Times New Roman" w:cs="Times New Roman"/>
          <w:sz w:val="24"/>
          <w:szCs w:val="24"/>
        </w:rPr>
        <w:t xml:space="preserve"> Frequently asked questions on project management</w:t>
      </w:r>
      <w:r w:rsidR="0062636B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62636B">
        <w:rPr>
          <w:rFonts w:ascii="Times New Roman" w:hAnsi="Times New Roman" w:cs="Times New Roman"/>
          <w:sz w:val="24"/>
          <w:szCs w:val="24"/>
        </w:rPr>
        <w:t>Tempus IV Projects selected under the Sixth Call for Proposals in the 2013 Selection Round, Reference Number</w:t>
      </w:r>
      <w:r w:rsidR="0062636B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62636B">
        <w:rPr>
          <w:rFonts w:ascii="Times New Roman" w:hAnsi="Times New Roman" w:cs="Times New Roman"/>
          <w:sz w:val="24"/>
          <w:szCs w:val="24"/>
        </w:rPr>
        <w:t>EACEA</w:t>
      </w:r>
      <w:r w:rsidR="0062636B">
        <w:rPr>
          <w:rFonts w:ascii="Times New Roman" w:hAnsi="Times New Roman" w:cs="Times New Roman"/>
          <w:sz w:val="24"/>
          <w:szCs w:val="24"/>
          <w:lang w:val="sr-Cyrl-CS"/>
        </w:rPr>
        <w:t xml:space="preserve">/35/2012). </w:t>
      </w:r>
    </w:p>
    <w:p w:rsidR="00CD230C" w:rsidRDefault="00CD230C" w:rsidP="00CD230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Остала документа доступна на:</w:t>
      </w:r>
    </w:p>
    <w:p w:rsidR="00CD230C" w:rsidRPr="00CD230C" w:rsidRDefault="00974778" w:rsidP="00CD230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hyperlink r:id="rId7" w:history="1">
        <w:r w:rsidR="00CD230C" w:rsidRPr="00CD230C">
          <w:rPr>
            <w:rStyle w:val="Hyperlink"/>
            <w:rFonts w:ascii="Times New Roman" w:hAnsi="Times New Roman" w:cs="Times New Roman"/>
            <w:sz w:val="24"/>
            <w:szCs w:val="24"/>
          </w:rPr>
          <w:t>http://eacea.ec.europa.eu/tempus/beneficiaries/beneficiaries_tempus4_2013_en.php</w:t>
        </w:r>
      </w:hyperlink>
      <w:r w:rsidR="00CD230C" w:rsidRPr="00CD230C">
        <w:rPr>
          <w:rFonts w:ascii="Times New Roman" w:hAnsi="Times New Roman" w:cs="Times New Roman"/>
          <w:sz w:val="24"/>
          <w:szCs w:val="24"/>
        </w:rPr>
        <w:t>,</w:t>
      </w:r>
    </w:p>
    <w:p w:rsidR="009F5C2F" w:rsidRDefault="009F5C2F" w:rsidP="00565F2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5C2F" w:rsidRDefault="009F5C2F" w:rsidP="00565F2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5C2F" w:rsidRDefault="009F5C2F" w:rsidP="00565F2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5C2F" w:rsidRDefault="009F5C2F" w:rsidP="00565F2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F6606" w:rsidRPr="00565F27" w:rsidRDefault="00CD230C" w:rsidP="00565F2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Уни</w:t>
      </w:r>
      <w:r w:rsidR="00FF6606" w:rsidRPr="00565F27">
        <w:rPr>
          <w:rFonts w:ascii="Times New Roman" w:hAnsi="Times New Roman" w:cs="Times New Roman"/>
          <w:sz w:val="24"/>
          <w:szCs w:val="24"/>
          <w:lang w:val="sr-Cyrl-CS"/>
        </w:rPr>
        <w:t>верзитет уметности у Београду                               ----------------------------------------</w:t>
      </w:r>
    </w:p>
    <w:p w:rsidR="00FF6606" w:rsidRPr="00565F27" w:rsidRDefault="00FF6606" w:rsidP="00565F2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>---------------------------------------------                              -------------------------------------------</w:t>
      </w:r>
    </w:p>
    <w:p w:rsidR="00FF6606" w:rsidRPr="00565F27" w:rsidRDefault="00FF6606" w:rsidP="00565F2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Р е к т о р                                                                      -----------------------</w:t>
      </w:r>
    </w:p>
    <w:p w:rsidR="00FF6606" w:rsidRPr="00565F27" w:rsidRDefault="00F642FB" w:rsidP="00565F2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175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6606" w:rsidRPr="00565F27">
        <w:rPr>
          <w:rFonts w:ascii="Times New Roman" w:hAnsi="Times New Roman" w:cs="Times New Roman"/>
          <w:sz w:val="24"/>
          <w:szCs w:val="24"/>
          <w:lang w:val="sr-Cyrl-CS"/>
        </w:rPr>
        <w:t>проф. мр Зоран Ерић                                               ----------------------------------------------</w:t>
      </w:r>
    </w:p>
    <w:p w:rsidR="0014703A" w:rsidRPr="00565F27" w:rsidRDefault="00F20667" w:rsidP="00565F2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611DB1" w:rsidRPr="00565F27" w:rsidRDefault="00611DB1" w:rsidP="00565F27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65F2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BB46A6" w:rsidRPr="00565F27" w:rsidRDefault="00313C49" w:rsidP="00565F2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5F2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BB46A6" w:rsidRPr="00565F27" w:rsidRDefault="00BB46A6" w:rsidP="00565F27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B46A6" w:rsidRPr="00565F27" w:rsidRDefault="00BB46A6" w:rsidP="00565F27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E6520" w:rsidRPr="00565F27" w:rsidRDefault="00FE6520" w:rsidP="00565F27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506E" w:rsidRPr="0080506E" w:rsidRDefault="0080506E" w:rsidP="0080506E">
      <w:pPr>
        <w:ind w:left="360"/>
        <w:rPr>
          <w:rFonts w:ascii="Times New Roman" w:hAnsi="Times New Roman" w:cs="Times New Roman"/>
          <w:sz w:val="24"/>
          <w:lang w:val="sr-Cyrl-CS"/>
        </w:rPr>
      </w:pPr>
      <w:r w:rsidRPr="0080506E">
        <w:rPr>
          <w:rFonts w:ascii="Times New Roman" w:hAnsi="Times New Roman" w:cs="Times New Roman"/>
          <w:sz w:val="24"/>
          <w:lang w:val="sr-Cyrl-CS"/>
        </w:rPr>
        <w:t xml:space="preserve"> </w:t>
      </w:r>
    </w:p>
    <w:p w:rsidR="008E6169" w:rsidRPr="004460A6" w:rsidRDefault="004460A6" w:rsidP="003158C0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  <w:lang w:val="sr-Cyrl-CS"/>
        </w:rPr>
        <w:t xml:space="preserve"> </w:t>
      </w:r>
      <w:r>
        <w:rPr>
          <w:w w:val="99"/>
          <w:sz w:val="24"/>
          <w:lang w:val="sr-Cyrl-CS"/>
        </w:rPr>
        <w:t xml:space="preserve"> </w:t>
      </w:r>
    </w:p>
    <w:sectPr w:rsidR="008E6169" w:rsidRPr="004460A6" w:rsidSect="00EB18B5">
      <w:pgSz w:w="11909" w:h="16834" w:code="9"/>
      <w:pgMar w:top="1138" w:right="1138" w:bottom="1138" w:left="1138" w:header="706" w:footer="706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4971"/>
    <w:multiLevelType w:val="hybridMultilevel"/>
    <w:tmpl w:val="2B84C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41421"/>
    <w:multiLevelType w:val="hybridMultilevel"/>
    <w:tmpl w:val="89A0594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26AA7"/>
    <w:multiLevelType w:val="hybridMultilevel"/>
    <w:tmpl w:val="002E2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B0E61"/>
    <w:multiLevelType w:val="hybridMultilevel"/>
    <w:tmpl w:val="BB4CC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20EA9"/>
    <w:multiLevelType w:val="hybridMultilevel"/>
    <w:tmpl w:val="08BC8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E0235"/>
    <w:multiLevelType w:val="hybridMultilevel"/>
    <w:tmpl w:val="002E2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6231D"/>
    <w:multiLevelType w:val="hybridMultilevel"/>
    <w:tmpl w:val="C82A9A44"/>
    <w:lvl w:ilvl="0" w:tplc="D77ADB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811A42"/>
    <w:multiLevelType w:val="hybridMultilevel"/>
    <w:tmpl w:val="D2F0DD84"/>
    <w:lvl w:ilvl="0" w:tplc="80688F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CB430C"/>
    <w:rsid w:val="00007A58"/>
    <w:rsid w:val="0014703A"/>
    <w:rsid w:val="0017513B"/>
    <w:rsid w:val="001C343C"/>
    <w:rsid w:val="00230344"/>
    <w:rsid w:val="00237C7F"/>
    <w:rsid w:val="00244AEE"/>
    <w:rsid w:val="00313C49"/>
    <w:rsid w:val="003158C0"/>
    <w:rsid w:val="00324C81"/>
    <w:rsid w:val="00415DD6"/>
    <w:rsid w:val="00417190"/>
    <w:rsid w:val="0044590E"/>
    <w:rsid w:val="004460A6"/>
    <w:rsid w:val="0046463D"/>
    <w:rsid w:val="0046580A"/>
    <w:rsid w:val="004F740A"/>
    <w:rsid w:val="00565F27"/>
    <w:rsid w:val="005C4ACE"/>
    <w:rsid w:val="00611DB1"/>
    <w:rsid w:val="0062636B"/>
    <w:rsid w:val="00672C47"/>
    <w:rsid w:val="006A358A"/>
    <w:rsid w:val="0080506E"/>
    <w:rsid w:val="008A7EE5"/>
    <w:rsid w:val="008D7960"/>
    <w:rsid w:val="008E6169"/>
    <w:rsid w:val="00917769"/>
    <w:rsid w:val="0091782D"/>
    <w:rsid w:val="00974778"/>
    <w:rsid w:val="0099037F"/>
    <w:rsid w:val="009F5C2F"/>
    <w:rsid w:val="00A231D9"/>
    <w:rsid w:val="00A43247"/>
    <w:rsid w:val="00A667D8"/>
    <w:rsid w:val="00AC3BA6"/>
    <w:rsid w:val="00B35AAD"/>
    <w:rsid w:val="00B40056"/>
    <w:rsid w:val="00B77AE2"/>
    <w:rsid w:val="00BB46A6"/>
    <w:rsid w:val="00C7188A"/>
    <w:rsid w:val="00CA71F3"/>
    <w:rsid w:val="00CB430C"/>
    <w:rsid w:val="00CC65F5"/>
    <w:rsid w:val="00CD230C"/>
    <w:rsid w:val="00D6319F"/>
    <w:rsid w:val="00DF5DD4"/>
    <w:rsid w:val="00E22371"/>
    <w:rsid w:val="00E90069"/>
    <w:rsid w:val="00EB18B5"/>
    <w:rsid w:val="00EC5D6D"/>
    <w:rsid w:val="00F20667"/>
    <w:rsid w:val="00F642FB"/>
    <w:rsid w:val="00FE6520"/>
    <w:rsid w:val="00FF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8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46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acea.ec.europa.eu/tempus/beneficiaries/beneficiaries_tempus4_2013_en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acea.ec.europa.eu/tempus/beneficiaries/beneficiaries_tempus4_2013_en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18255-5D08-4044-B2EB-791661044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Marija</cp:lastModifiedBy>
  <cp:revision>2</cp:revision>
  <cp:lastPrinted>2016-10-17T08:34:00Z</cp:lastPrinted>
  <dcterms:created xsi:type="dcterms:W3CDTF">2016-10-17T10:55:00Z</dcterms:created>
  <dcterms:modified xsi:type="dcterms:W3CDTF">2016-10-17T10:55:00Z</dcterms:modified>
</cp:coreProperties>
</file>