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4F" w:rsidRPr="00F400F9" w:rsidRDefault="006F1B4F" w:rsidP="00F400F9">
      <w:pPr>
        <w:rPr>
          <w:rStyle w:val="lev"/>
          <w:rFonts w:cs="Arial"/>
          <w:color w:val="000000"/>
          <w:spacing w:val="0"/>
          <w:szCs w:val="18"/>
          <w:u w:val="single"/>
        </w:rPr>
      </w:pPr>
    </w:p>
    <w:p w:rsidR="00D86627" w:rsidRPr="00F400F9" w:rsidRDefault="00D86627" w:rsidP="00F400F9">
      <w:pPr>
        <w:rPr>
          <w:rStyle w:val="lev"/>
          <w:rFonts w:cs="Arial"/>
          <w:color w:val="000000"/>
          <w:spacing w:val="0"/>
          <w:szCs w:val="18"/>
          <w:u w:val="single"/>
        </w:rPr>
      </w:pPr>
    </w:p>
    <w:p w:rsidR="00D86627" w:rsidRPr="00F400F9" w:rsidRDefault="00342A32" w:rsidP="00F400F9">
      <w:pPr>
        <w:jc w:val="right"/>
        <w:rPr>
          <w:rStyle w:val="lev"/>
          <w:rFonts w:cs="Arial"/>
          <w:color w:val="000000"/>
          <w:spacing w:val="0"/>
          <w:sz w:val="20"/>
          <w:u w:val="single"/>
        </w:rPr>
      </w:pPr>
      <w:r w:rsidRPr="00F400F9">
        <w:rPr>
          <w:noProof/>
          <w:spacing w:val="0"/>
          <w:sz w:val="20"/>
        </w:rPr>
        <w:drawing>
          <wp:inline distT="0" distB="0" distL="0" distR="0" wp14:anchorId="7F1642BC" wp14:editId="140B3124">
            <wp:extent cx="2590800" cy="1578882"/>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134" cy="1582133"/>
                    </a:xfrm>
                    <a:prstGeom prst="rect">
                      <a:avLst/>
                    </a:prstGeom>
                    <a:noFill/>
                    <a:ln>
                      <a:noFill/>
                    </a:ln>
                  </pic:spPr>
                </pic:pic>
              </a:graphicData>
            </a:graphic>
          </wp:inline>
        </w:drawing>
      </w:r>
    </w:p>
    <w:p w:rsidR="005300FB" w:rsidRPr="00F400F9" w:rsidRDefault="005300FB" w:rsidP="00F400F9">
      <w:pPr>
        <w:rPr>
          <w:rStyle w:val="lev"/>
          <w:rFonts w:cs="Arial"/>
          <w:caps/>
          <w:color w:val="000000"/>
          <w:spacing w:val="0"/>
          <w:sz w:val="20"/>
        </w:rPr>
      </w:pPr>
      <w:r w:rsidRPr="00F400F9">
        <w:rPr>
          <w:rStyle w:val="lev"/>
          <w:rFonts w:cs="Arial"/>
          <w:caps/>
          <w:color w:val="000000"/>
          <w:spacing w:val="0"/>
          <w:sz w:val="20"/>
        </w:rPr>
        <w:t xml:space="preserve">Incoming Exchange - </w:t>
      </w:r>
      <w:r w:rsidR="00553678" w:rsidRPr="00F400F9">
        <w:rPr>
          <w:rStyle w:val="lev"/>
          <w:rFonts w:cs="Arial"/>
          <w:caps/>
          <w:color w:val="000000"/>
          <w:spacing w:val="0"/>
          <w:sz w:val="20"/>
        </w:rPr>
        <w:t>General Information</w:t>
      </w:r>
      <w:r w:rsidR="006F1B4F" w:rsidRPr="00F400F9">
        <w:rPr>
          <w:rStyle w:val="lev"/>
          <w:rFonts w:cs="Arial"/>
          <w:caps/>
          <w:color w:val="000000"/>
          <w:spacing w:val="0"/>
          <w:sz w:val="20"/>
        </w:rPr>
        <w:t xml:space="preserve"> </w:t>
      </w:r>
    </w:p>
    <w:p w:rsidR="00553678" w:rsidRPr="00F400F9" w:rsidRDefault="00D86627" w:rsidP="00F400F9">
      <w:pPr>
        <w:rPr>
          <w:rStyle w:val="lev"/>
          <w:rFonts w:cs="Arial"/>
          <w:caps/>
          <w:color w:val="000000"/>
          <w:spacing w:val="0"/>
          <w:sz w:val="20"/>
        </w:rPr>
      </w:pPr>
      <w:r w:rsidRPr="00F400F9">
        <w:rPr>
          <w:rStyle w:val="lev"/>
          <w:rFonts w:cs="Arial"/>
          <w:caps/>
          <w:color w:val="000000"/>
          <w:spacing w:val="0"/>
          <w:sz w:val="20"/>
        </w:rPr>
        <w:t>2018-2019</w:t>
      </w:r>
    </w:p>
    <w:p w:rsidR="00553678" w:rsidRPr="00F400F9" w:rsidRDefault="00553678" w:rsidP="00F400F9">
      <w:pPr>
        <w:rPr>
          <w:rStyle w:val="lev"/>
          <w:rFonts w:cs="Arial"/>
          <w:caps/>
          <w:color w:val="000000"/>
          <w:spacing w:val="0"/>
          <w:szCs w:val="18"/>
        </w:rPr>
      </w:pPr>
    </w:p>
    <w:p w:rsidR="006F1B4F" w:rsidRPr="00F400F9" w:rsidRDefault="006F1B4F" w:rsidP="00F400F9">
      <w:pPr>
        <w:rPr>
          <w:rStyle w:val="lev"/>
          <w:rFonts w:cs="Arial"/>
          <w:color w:val="000000"/>
          <w:spacing w:val="0"/>
          <w:szCs w:val="18"/>
        </w:rPr>
      </w:pPr>
    </w:p>
    <w:p w:rsidR="00BC3EBA" w:rsidRPr="00F400F9" w:rsidRDefault="00BC3EBA" w:rsidP="00F400F9">
      <w:pPr>
        <w:rPr>
          <w:rStyle w:val="lev"/>
          <w:rFonts w:cs="Arial"/>
          <w:color w:val="000000"/>
          <w:spacing w:val="0"/>
          <w:szCs w:val="18"/>
        </w:rPr>
      </w:pPr>
    </w:p>
    <w:p w:rsidR="00553678" w:rsidRPr="00F400F9" w:rsidRDefault="00D07AB0" w:rsidP="00F400F9">
      <w:pPr>
        <w:rPr>
          <w:spacing w:val="0"/>
          <w:szCs w:val="18"/>
        </w:rPr>
      </w:pPr>
      <w:r w:rsidRPr="00F400F9">
        <w:rPr>
          <w:rStyle w:val="lev"/>
          <w:rFonts w:cs="Arial"/>
          <w:color w:val="000000"/>
          <w:spacing w:val="0"/>
          <w:szCs w:val="18"/>
          <w:u w:val="single"/>
        </w:rPr>
        <w:t>DOCUMENTS REQUIRED FOR APPLICATIONS:</w:t>
      </w:r>
    </w:p>
    <w:p w:rsidR="00F400F9" w:rsidRPr="00F400F9" w:rsidRDefault="00F400F9" w:rsidP="00F400F9">
      <w:pPr>
        <w:rPr>
          <w:spacing w:val="0"/>
          <w:szCs w:val="18"/>
          <w:lang w:val="en-GB"/>
        </w:rPr>
      </w:pPr>
    </w:p>
    <w:p w:rsidR="00722346" w:rsidRPr="00F400F9" w:rsidRDefault="00722346" w:rsidP="00F400F9">
      <w:pPr>
        <w:pStyle w:val="Paragraphedeliste"/>
        <w:numPr>
          <w:ilvl w:val="0"/>
          <w:numId w:val="10"/>
        </w:numPr>
        <w:rPr>
          <w:spacing w:val="0"/>
          <w:szCs w:val="18"/>
          <w:lang w:val="en-GB"/>
        </w:rPr>
      </w:pPr>
      <w:r w:rsidRPr="00F400F9">
        <w:rPr>
          <w:spacing w:val="0"/>
          <w:szCs w:val="18"/>
          <w:lang w:val="en-GB"/>
        </w:rPr>
        <w:t>A nomination letter from the home school</w:t>
      </w:r>
      <w:r w:rsidR="00B25387" w:rsidRPr="00F400F9">
        <w:rPr>
          <w:spacing w:val="0"/>
          <w:szCs w:val="18"/>
          <w:lang w:val="en-GB"/>
        </w:rPr>
        <w:t>;</w:t>
      </w:r>
    </w:p>
    <w:p w:rsidR="00553678" w:rsidRPr="00F400F9" w:rsidRDefault="00553678" w:rsidP="00F400F9">
      <w:pPr>
        <w:pStyle w:val="Paragraphedeliste"/>
        <w:numPr>
          <w:ilvl w:val="0"/>
          <w:numId w:val="10"/>
        </w:numPr>
        <w:rPr>
          <w:spacing w:val="0"/>
          <w:szCs w:val="18"/>
          <w:lang w:val="en-GB"/>
        </w:rPr>
      </w:pPr>
      <w:r w:rsidRPr="00F400F9">
        <w:rPr>
          <w:spacing w:val="0"/>
          <w:szCs w:val="18"/>
          <w:lang w:val="en-GB"/>
        </w:rPr>
        <w:t>A</w:t>
      </w:r>
      <w:r w:rsidR="00E5388A" w:rsidRPr="00F400F9">
        <w:rPr>
          <w:spacing w:val="0"/>
          <w:szCs w:val="18"/>
          <w:lang w:val="en-GB"/>
        </w:rPr>
        <w:t>n art</w:t>
      </w:r>
      <w:r w:rsidR="00C7600C" w:rsidRPr="00F400F9">
        <w:rPr>
          <w:spacing w:val="0"/>
          <w:szCs w:val="18"/>
          <w:lang w:val="en-GB"/>
        </w:rPr>
        <w:t xml:space="preserve"> portfolio in </w:t>
      </w:r>
      <w:r w:rsidRPr="00F400F9">
        <w:rPr>
          <w:spacing w:val="0"/>
          <w:szCs w:val="18"/>
          <w:lang w:val="en-GB"/>
        </w:rPr>
        <w:t>paper format</w:t>
      </w:r>
      <w:r w:rsidR="006F1B4F" w:rsidRPr="00F400F9">
        <w:rPr>
          <w:spacing w:val="0"/>
          <w:szCs w:val="18"/>
          <w:lang w:val="en-GB"/>
        </w:rPr>
        <w:t>;</w:t>
      </w:r>
    </w:p>
    <w:p w:rsidR="006F1B4F" w:rsidRPr="00F400F9" w:rsidRDefault="00553678" w:rsidP="00F400F9">
      <w:pPr>
        <w:pStyle w:val="Paragraphedeliste"/>
        <w:numPr>
          <w:ilvl w:val="0"/>
          <w:numId w:val="10"/>
        </w:numPr>
        <w:rPr>
          <w:spacing w:val="0"/>
          <w:szCs w:val="18"/>
          <w:lang w:val="en-GB"/>
        </w:rPr>
      </w:pPr>
      <w:r w:rsidRPr="00F400F9">
        <w:rPr>
          <w:spacing w:val="0"/>
          <w:szCs w:val="18"/>
          <w:lang w:val="en-GB"/>
        </w:rPr>
        <w:t>A letter</w:t>
      </w:r>
      <w:r w:rsidR="006F1B4F" w:rsidRPr="00F400F9">
        <w:rPr>
          <w:spacing w:val="0"/>
          <w:szCs w:val="18"/>
          <w:lang w:val="en-GB"/>
        </w:rPr>
        <w:t xml:space="preserve"> of motivation of the applicant which </w:t>
      </w:r>
      <w:proofErr w:type="spellStart"/>
      <w:r w:rsidR="006F1B4F" w:rsidRPr="00F400F9">
        <w:rPr>
          <w:spacing w:val="0"/>
          <w:szCs w:val="18"/>
        </w:rPr>
        <w:t>present</w:t>
      </w:r>
      <w:r w:rsidR="00603B29" w:rsidRPr="00F400F9">
        <w:rPr>
          <w:spacing w:val="0"/>
          <w:szCs w:val="18"/>
        </w:rPr>
        <w:t>s</w:t>
      </w:r>
      <w:proofErr w:type="spellEnd"/>
      <w:r w:rsidR="006F1B4F" w:rsidRPr="00F400F9">
        <w:rPr>
          <w:spacing w:val="0"/>
          <w:szCs w:val="18"/>
        </w:rPr>
        <w:t xml:space="preserve"> a short description o</w:t>
      </w:r>
      <w:r w:rsidR="00DF1E9B" w:rsidRPr="00F400F9">
        <w:rPr>
          <w:spacing w:val="0"/>
          <w:szCs w:val="18"/>
        </w:rPr>
        <w:t xml:space="preserve">f </w:t>
      </w:r>
      <w:proofErr w:type="spellStart"/>
      <w:r w:rsidR="00DF1E9B" w:rsidRPr="00F400F9">
        <w:rPr>
          <w:spacing w:val="0"/>
          <w:szCs w:val="18"/>
        </w:rPr>
        <w:t>his</w:t>
      </w:r>
      <w:proofErr w:type="spellEnd"/>
      <w:r w:rsidR="00DF1E9B" w:rsidRPr="00F400F9">
        <w:rPr>
          <w:spacing w:val="0"/>
          <w:szCs w:val="18"/>
        </w:rPr>
        <w:t>/</w:t>
      </w:r>
      <w:proofErr w:type="spellStart"/>
      <w:r w:rsidR="00DF1E9B" w:rsidRPr="00F400F9">
        <w:rPr>
          <w:spacing w:val="0"/>
          <w:szCs w:val="18"/>
        </w:rPr>
        <w:t>her</w:t>
      </w:r>
      <w:proofErr w:type="spellEnd"/>
      <w:r w:rsidR="00DF1E9B" w:rsidRPr="00F400F9">
        <w:rPr>
          <w:spacing w:val="0"/>
          <w:szCs w:val="18"/>
        </w:rPr>
        <w:t xml:space="preserve"> </w:t>
      </w:r>
      <w:proofErr w:type="spellStart"/>
      <w:r w:rsidR="00DF1E9B" w:rsidRPr="00F400F9">
        <w:rPr>
          <w:spacing w:val="0"/>
          <w:szCs w:val="18"/>
        </w:rPr>
        <w:t>current</w:t>
      </w:r>
      <w:proofErr w:type="spellEnd"/>
      <w:r w:rsidR="00DF1E9B" w:rsidRPr="00F400F9">
        <w:rPr>
          <w:spacing w:val="0"/>
          <w:szCs w:val="18"/>
        </w:rPr>
        <w:t xml:space="preserve"> </w:t>
      </w:r>
      <w:proofErr w:type="spellStart"/>
      <w:r w:rsidR="00DF1E9B" w:rsidRPr="00F400F9">
        <w:rPr>
          <w:spacing w:val="0"/>
          <w:szCs w:val="18"/>
        </w:rPr>
        <w:t>artistic</w:t>
      </w:r>
      <w:proofErr w:type="spellEnd"/>
      <w:r w:rsidR="00DF1E9B" w:rsidRPr="00F400F9">
        <w:rPr>
          <w:spacing w:val="0"/>
          <w:szCs w:val="18"/>
        </w:rPr>
        <w:t xml:space="preserve"> </w:t>
      </w:r>
      <w:proofErr w:type="spellStart"/>
      <w:r w:rsidR="00DF1E9B" w:rsidRPr="00F400F9">
        <w:rPr>
          <w:spacing w:val="0"/>
          <w:szCs w:val="18"/>
        </w:rPr>
        <w:t>work</w:t>
      </w:r>
      <w:proofErr w:type="spellEnd"/>
      <w:r w:rsidR="00DF1E9B" w:rsidRPr="00F400F9">
        <w:rPr>
          <w:spacing w:val="0"/>
          <w:szCs w:val="18"/>
        </w:rPr>
        <w:t xml:space="preserve">, </w:t>
      </w:r>
      <w:proofErr w:type="spellStart"/>
      <w:r w:rsidR="006F1B4F" w:rsidRPr="00F400F9">
        <w:rPr>
          <w:spacing w:val="0"/>
          <w:szCs w:val="18"/>
        </w:rPr>
        <w:t>explains</w:t>
      </w:r>
      <w:proofErr w:type="spellEnd"/>
      <w:r w:rsidR="006F1B4F" w:rsidRPr="00F400F9">
        <w:rPr>
          <w:spacing w:val="0"/>
          <w:szCs w:val="18"/>
        </w:rPr>
        <w:t xml:space="preserve"> </w:t>
      </w:r>
      <w:proofErr w:type="spellStart"/>
      <w:r w:rsidRPr="00F400F9">
        <w:rPr>
          <w:spacing w:val="0"/>
          <w:szCs w:val="18"/>
        </w:rPr>
        <w:t>why</w:t>
      </w:r>
      <w:proofErr w:type="spellEnd"/>
      <w:r w:rsidRPr="00F400F9">
        <w:rPr>
          <w:spacing w:val="0"/>
          <w:szCs w:val="18"/>
        </w:rPr>
        <w:t xml:space="preserve"> </w:t>
      </w:r>
      <w:proofErr w:type="spellStart"/>
      <w:r w:rsidR="006F1B4F" w:rsidRPr="00F400F9">
        <w:rPr>
          <w:spacing w:val="0"/>
          <w:szCs w:val="18"/>
        </w:rPr>
        <w:t>he</w:t>
      </w:r>
      <w:proofErr w:type="spellEnd"/>
      <w:r w:rsidR="006F1B4F" w:rsidRPr="00F400F9">
        <w:rPr>
          <w:spacing w:val="0"/>
          <w:szCs w:val="18"/>
        </w:rPr>
        <w:t>/</w:t>
      </w:r>
      <w:proofErr w:type="spellStart"/>
      <w:r w:rsidR="006F1B4F" w:rsidRPr="00F400F9">
        <w:rPr>
          <w:spacing w:val="0"/>
          <w:szCs w:val="18"/>
        </w:rPr>
        <w:t>she</w:t>
      </w:r>
      <w:proofErr w:type="spellEnd"/>
      <w:r w:rsidRPr="00F400F9">
        <w:rPr>
          <w:spacing w:val="0"/>
          <w:szCs w:val="18"/>
        </w:rPr>
        <w:t xml:space="preserve"> </w:t>
      </w:r>
      <w:proofErr w:type="spellStart"/>
      <w:r w:rsidRPr="00F400F9">
        <w:rPr>
          <w:spacing w:val="0"/>
          <w:szCs w:val="18"/>
        </w:rPr>
        <w:t>wants</w:t>
      </w:r>
      <w:proofErr w:type="spellEnd"/>
      <w:r w:rsidRPr="00F400F9">
        <w:rPr>
          <w:spacing w:val="0"/>
          <w:szCs w:val="18"/>
        </w:rPr>
        <w:t xml:space="preserve"> to </w:t>
      </w:r>
      <w:proofErr w:type="spellStart"/>
      <w:r w:rsidRPr="00F400F9">
        <w:rPr>
          <w:spacing w:val="0"/>
          <w:szCs w:val="18"/>
        </w:rPr>
        <w:t>study</w:t>
      </w:r>
      <w:proofErr w:type="spellEnd"/>
      <w:r w:rsidRPr="00F400F9">
        <w:rPr>
          <w:spacing w:val="0"/>
          <w:szCs w:val="18"/>
        </w:rPr>
        <w:t xml:space="preserve"> </w:t>
      </w:r>
      <w:proofErr w:type="spellStart"/>
      <w:r w:rsidRPr="00F400F9">
        <w:rPr>
          <w:spacing w:val="0"/>
          <w:szCs w:val="18"/>
        </w:rPr>
        <w:t>at</w:t>
      </w:r>
      <w:proofErr w:type="spellEnd"/>
      <w:r w:rsidRPr="00F400F9">
        <w:rPr>
          <w:spacing w:val="0"/>
          <w:szCs w:val="18"/>
        </w:rPr>
        <w:t xml:space="preserve"> </w:t>
      </w:r>
      <w:r w:rsidR="00D86627" w:rsidRPr="00F400F9">
        <w:rPr>
          <w:spacing w:val="0"/>
          <w:szCs w:val="18"/>
        </w:rPr>
        <w:t>Beaux-Arts</w:t>
      </w:r>
      <w:r w:rsidR="00DF1E9B" w:rsidRPr="00F400F9">
        <w:rPr>
          <w:spacing w:val="0"/>
          <w:szCs w:val="18"/>
        </w:rPr>
        <w:t xml:space="preserve"> and </w:t>
      </w:r>
      <w:proofErr w:type="spellStart"/>
      <w:r w:rsidR="00DF1E9B" w:rsidRPr="00F400F9">
        <w:rPr>
          <w:spacing w:val="0"/>
          <w:szCs w:val="18"/>
        </w:rPr>
        <w:t>specify</w:t>
      </w:r>
      <w:proofErr w:type="spellEnd"/>
      <w:r w:rsidR="00DF1E9B" w:rsidRPr="00F400F9">
        <w:rPr>
          <w:spacing w:val="0"/>
          <w:szCs w:val="18"/>
        </w:rPr>
        <w:t xml:space="preserve"> the studio </w:t>
      </w:r>
      <w:proofErr w:type="spellStart"/>
      <w:r w:rsidR="00DF1E9B" w:rsidRPr="00F400F9">
        <w:rPr>
          <w:spacing w:val="0"/>
          <w:szCs w:val="18"/>
        </w:rPr>
        <w:t>that</w:t>
      </w:r>
      <w:proofErr w:type="spellEnd"/>
      <w:r w:rsidR="00DF1E9B" w:rsidRPr="00F400F9">
        <w:rPr>
          <w:spacing w:val="0"/>
          <w:szCs w:val="18"/>
        </w:rPr>
        <w:t xml:space="preserve"> </w:t>
      </w:r>
      <w:proofErr w:type="spellStart"/>
      <w:r w:rsidR="00E5388A" w:rsidRPr="00F400F9">
        <w:rPr>
          <w:spacing w:val="0"/>
          <w:szCs w:val="18"/>
        </w:rPr>
        <w:t>he</w:t>
      </w:r>
      <w:proofErr w:type="spellEnd"/>
      <w:r w:rsidR="00E5388A" w:rsidRPr="00F400F9">
        <w:rPr>
          <w:spacing w:val="0"/>
          <w:szCs w:val="18"/>
        </w:rPr>
        <w:t>/</w:t>
      </w:r>
      <w:proofErr w:type="spellStart"/>
      <w:r w:rsidR="00E5388A" w:rsidRPr="00F400F9">
        <w:rPr>
          <w:spacing w:val="0"/>
          <w:szCs w:val="18"/>
        </w:rPr>
        <w:t>she</w:t>
      </w:r>
      <w:proofErr w:type="spellEnd"/>
      <w:r w:rsidR="00DF1E9B" w:rsidRPr="00F400F9">
        <w:rPr>
          <w:spacing w:val="0"/>
          <w:szCs w:val="18"/>
        </w:rPr>
        <w:t xml:space="preserve"> </w:t>
      </w:r>
      <w:proofErr w:type="spellStart"/>
      <w:r w:rsidR="00DF1E9B" w:rsidRPr="00F400F9">
        <w:rPr>
          <w:spacing w:val="0"/>
          <w:szCs w:val="18"/>
        </w:rPr>
        <w:t>wishes</w:t>
      </w:r>
      <w:proofErr w:type="spellEnd"/>
      <w:r w:rsidR="00DF1E9B" w:rsidRPr="00F400F9">
        <w:rPr>
          <w:spacing w:val="0"/>
          <w:szCs w:val="18"/>
        </w:rPr>
        <w:t xml:space="preserve"> to </w:t>
      </w:r>
      <w:proofErr w:type="spellStart"/>
      <w:r w:rsidR="00DF1E9B" w:rsidRPr="00F400F9">
        <w:rPr>
          <w:spacing w:val="0"/>
          <w:szCs w:val="18"/>
        </w:rPr>
        <w:t>join</w:t>
      </w:r>
      <w:proofErr w:type="spellEnd"/>
      <w:r w:rsidR="006F1B4F" w:rsidRPr="00F400F9">
        <w:rPr>
          <w:spacing w:val="0"/>
          <w:szCs w:val="18"/>
        </w:rPr>
        <w:t>;</w:t>
      </w:r>
    </w:p>
    <w:p w:rsidR="00517C40" w:rsidRPr="00F400F9" w:rsidRDefault="00517C40" w:rsidP="00F400F9">
      <w:pPr>
        <w:pStyle w:val="Paragraphedeliste"/>
        <w:numPr>
          <w:ilvl w:val="0"/>
          <w:numId w:val="10"/>
        </w:numPr>
        <w:rPr>
          <w:spacing w:val="0"/>
          <w:szCs w:val="18"/>
          <w:lang w:val="en-GB"/>
        </w:rPr>
      </w:pPr>
      <w:r w:rsidRPr="00F400F9">
        <w:rPr>
          <w:spacing w:val="0"/>
          <w:szCs w:val="18"/>
        </w:rPr>
        <w:t xml:space="preserve">A </w:t>
      </w:r>
      <w:proofErr w:type="spellStart"/>
      <w:r w:rsidRPr="00F400F9">
        <w:rPr>
          <w:spacing w:val="0"/>
          <w:szCs w:val="18"/>
        </w:rPr>
        <w:t>specific</w:t>
      </w:r>
      <w:proofErr w:type="spellEnd"/>
      <w:r w:rsidRPr="00F400F9">
        <w:rPr>
          <w:spacing w:val="0"/>
          <w:szCs w:val="18"/>
        </w:rPr>
        <w:t xml:space="preserve"> </w:t>
      </w:r>
      <w:r w:rsidR="00E5388A" w:rsidRPr="00F400F9">
        <w:rPr>
          <w:spacing w:val="0"/>
          <w:szCs w:val="18"/>
        </w:rPr>
        <w:t>application</w:t>
      </w:r>
      <w:r w:rsidRPr="00F400F9">
        <w:rPr>
          <w:spacing w:val="0"/>
          <w:szCs w:val="18"/>
        </w:rPr>
        <w:t xml:space="preserve"> </w:t>
      </w:r>
      <w:proofErr w:type="spellStart"/>
      <w:r w:rsidRPr="00F400F9">
        <w:rPr>
          <w:spacing w:val="0"/>
          <w:szCs w:val="18"/>
        </w:rPr>
        <w:t>form</w:t>
      </w:r>
      <w:proofErr w:type="spellEnd"/>
      <w:r w:rsidRPr="00F400F9">
        <w:rPr>
          <w:spacing w:val="0"/>
          <w:szCs w:val="18"/>
        </w:rPr>
        <w:t>;</w:t>
      </w:r>
    </w:p>
    <w:p w:rsidR="00553678" w:rsidRPr="00F400F9" w:rsidRDefault="00517C40" w:rsidP="00F400F9">
      <w:pPr>
        <w:pStyle w:val="Paragraphedeliste"/>
        <w:numPr>
          <w:ilvl w:val="0"/>
          <w:numId w:val="10"/>
        </w:numPr>
        <w:rPr>
          <w:spacing w:val="0"/>
          <w:szCs w:val="18"/>
          <w:lang w:val="en-GB"/>
        </w:rPr>
      </w:pPr>
      <w:r w:rsidRPr="00F400F9">
        <w:rPr>
          <w:spacing w:val="0"/>
          <w:szCs w:val="18"/>
          <w:lang w:val="en-GB"/>
        </w:rPr>
        <w:t>A resume;</w:t>
      </w:r>
    </w:p>
    <w:p w:rsidR="00553678" w:rsidRPr="00F400F9" w:rsidRDefault="00553678" w:rsidP="00F400F9">
      <w:pPr>
        <w:pStyle w:val="Paragraphedeliste"/>
        <w:numPr>
          <w:ilvl w:val="0"/>
          <w:numId w:val="10"/>
        </w:numPr>
        <w:rPr>
          <w:spacing w:val="0"/>
          <w:szCs w:val="18"/>
          <w:lang w:val="en-GB"/>
        </w:rPr>
      </w:pPr>
      <w:r w:rsidRPr="00F400F9">
        <w:rPr>
          <w:spacing w:val="0"/>
          <w:szCs w:val="18"/>
          <w:lang w:val="en-GB"/>
        </w:rPr>
        <w:t>A copy of the passport</w:t>
      </w:r>
      <w:r w:rsidR="00517C40" w:rsidRPr="00F400F9">
        <w:rPr>
          <w:spacing w:val="0"/>
          <w:szCs w:val="18"/>
          <w:lang w:val="en-GB"/>
        </w:rPr>
        <w:t>;</w:t>
      </w:r>
      <w:r w:rsidRPr="00F400F9">
        <w:rPr>
          <w:spacing w:val="0"/>
          <w:szCs w:val="18"/>
          <w:lang w:val="en-GB"/>
        </w:rPr>
        <w:t xml:space="preserve"> </w:t>
      </w:r>
    </w:p>
    <w:p w:rsidR="00553678" w:rsidRPr="00F400F9" w:rsidRDefault="00B25387" w:rsidP="00F400F9">
      <w:pPr>
        <w:pStyle w:val="Paragraphedeliste"/>
        <w:numPr>
          <w:ilvl w:val="0"/>
          <w:numId w:val="10"/>
        </w:numPr>
        <w:rPr>
          <w:spacing w:val="0"/>
          <w:szCs w:val="18"/>
        </w:rPr>
      </w:pPr>
      <w:r w:rsidRPr="00F400F9">
        <w:rPr>
          <w:spacing w:val="0"/>
          <w:szCs w:val="18"/>
          <w:lang w:val="en-GB"/>
        </w:rPr>
        <w:t>Two</w:t>
      </w:r>
      <w:r w:rsidR="00553678" w:rsidRPr="00F400F9">
        <w:rPr>
          <w:spacing w:val="0"/>
          <w:szCs w:val="18"/>
        </w:rPr>
        <w:t xml:space="preserve"> ID photo</w:t>
      </w:r>
      <w:r w:rsidRPr="00F400F9">
        <w:rPr>
          <w:spacing w:val="0"/>
          <w:szCs w:val="18"/>
        </w:rPr>
        <w:t>s</w:t>
      </w:r>
      <w:r w:rsidR="00553678" w:rsidRPr="00F400F9">
        <w:rPr>
          <w:spacing w:val="0"/>
          <w:szCs w:val="18"/>
        </w:rPr>
        <w:t>.</w:t>
      </w:r>
    </w:p>
    <w:p w:rsidR="00B50CA9" w:rsidRPr="00F400F9" w:rsidRDefault="00B50CA9" w:rsidP="00F400F9">
      <w:pPr>
        <w:rPr>
          <w:spacing w:val="0"/>
          <w:szCs w:val="18"/>
        </w:rPr>
      </w:pPr>
    </w:p>
    <w:p w:rsidR="00B25387" w:rsidRPr="00F400F9" w:rsidRDefault="00553678" w:rsidP="00F400F9">
      <w:pPr>
        <w:rPr>
          <w:spacing w:val="0"/>
          <w:szCs w:val="18"/>
        </w:rPr>
      </w:pPr>
      <w:proofErr w:type="spellStart"/>
      <w:r w:rsidRPr="00F400F9">
        <w:rPr>
          <w:spacing w:val="0"/>
          <w:szCs w:val="18"/>
        </w:rPr>
        <w:t>We</w:t>
      </w:r>
      <w:proofErr w:type="spellEnd"/>
      <w:r w:rsidRPr="00F400F9">
        <w:rPr>
          <w:spacing w:val="0"/>
          <w:szCs w:val="18"/>
        </w:rPr>
        <w:t xml:space="preserve"> </w:t>
      </w:r>
      <w:proofErr w:type="spellStart"/>
      <w:r w:rsidRPr="00F400F9">
        <w:rPr>
          <w:spacing w:val="0"/>
          <w:szCs w:val="18"/>
        </w:rPr>
        <w:t>ask</w:t>
      </w:r>
      <w:proofErr w:type="spellEnd"/>
      <w:r w:rsidRPr="00F400F9">
        <w:rPr>
          <w:spacing w:val="0"/>
          <w:szCs w:val="18"/>
        </w:rPr>
        <w:t xml:space="preserve"> </w:t>
      </w:r>
      <w:proofErr w:type="spellStart"/>
      <w:r w:rsidRPr="00F400F9">
        <w:rPr>
          <w:spacing w:val="0"/>
          <w:szCs w:val="18"/>
        </w:rPr>
        <w:t>o</w:t>
      </w:r>
      <w:r w:rsidR="00517C40" w:rsidRPr="00F400F9">
        <w:rPr>
          <w:spacing w:val="0"/>
          <w:szCs w:val="18"/>
        </w:rPr>
        <w:t>ur</w:t>
      </w:r>
      <w:proofErr w:type="spellEnd"/>
      <w:r w:rsidR="00517C40" w:rsidRPr="00F400F9">
        <w:rPr>
          <w:spacing w:val="0"/>
          <w:szCs w:val="18"/>
        </w:rPr>
        <w:t xml:space="preserve"> </w:t>
      </w:r>
      <w:proofErr w:type="spellStart"/>
      <w:r w:rsidR="00517C40" w:rsidRPr="00F400F9">
        <w:rPr>
          <w:spacing w:val="0"/>
          <w:szCs w:val="18"/>
        </w:rPr>
        <w:t>partners</w:t>
      </w:r>
      <w:proofErr w:type="spellEnd"/>
      <w:r w:rsidR="00517C40" w:rsidRPr="00F400F9">
        <w:rPr>
          <w:spacing w:val="0"/>
          <w:szCs w:val="18"/>
        </w:rPr>
        <w:t xml:space="preserve"> to </w:t>
      </w:r>
      <w:proofErr w:type="spellStart"/>
      <w:r w:rsidR="00517C40" w:rsidRPr="00F400F9">
        <w:rPr>
          <w:spacing w:val="0"/>
          <w:szCs w:val="18"/>
        </w:rPr>
        <w:t>send</w:t>
      </w:r>
      <w:proofErr w:type="spellEnd"/>
      <w:r w:rsidR="00517C40" w:rsidRPr="00F400F9">
        <w:rPr>
          <w:spacing w:val="0"/>
          <w:szCs w:val="18"/>
        </w:rPr>
        <w:t xml:space="preserve"> applications </w:t>
      </w:r>
      <w:r w:rsidR="00F54CF3" w:rsidRPr="00F400F9">
        <w:rPr>
          <w:spacing w:val="0"/>
          <w:szCs w:val="18"/>
        </w:rPr>
        <w:t xml:space="preserve">BY POSTAL MAIL </w:t>
      </w:r>
      <w:r w:rsidRPr="00F400F9">
        <w:rPr>
          <w:spacing w:val="0"/>
          <w:szCs w:val="18"/>
        </w:rPr>
        <w:t xml:space="preserve">to the </w:t>
      </w:r>
      <w:proofErr w:type="spellStart"/>
      <w:r w:rsidRPr="00F400F9">
        <w:rPr>
          <w:spacing w:val="0"/>
          <w:szCs w:val="18"/>
        </w:rPr>
        <w:t>following</w:t>
      </w:r>
      <w:proofErr w:type="spellEnd"/>
      <w:r w:rsidRPr="00F400F9">
        <w:rPr>
          <w:spacing w:val="0"/>
          <w:szCs w:val="18"/>
        </w:rPr>
        <w:t xml:space="preserve"> </w:t>
      </w:r>
      <w:proofErr w:type="spellStart"/>
      <w:r w:rsidRPr="00F400F9">
        <w:rPr>
          <w:spacing w:val="0"/>
          <w:szCs w:val="18"/>
        </w:rPr>
        <w:t>address</w:t>
      </w:r>
      <w:proofErr w:type="spellEnd"/>
      <w:r w:rsidRPr="00F400F9">
        <w:rPr>
          <w:spacing w:val="0"/>
          <w:szCs w:val="18"/>
        </w:rPr>
        <w:t>: </w:t>
      </w:r>
      <w:r w:rsidR="00C7600C" w:rsidRPr="00F400F9">
        <w:rPr>
          <w:spacing w:val="0"/>
          <w:szCs w:val="18"/>
        </w:rPr>
        <w:t xml:space="preserve"> </w:t>
      </w:r>
    </w:p>
    <w:p w:rsidR="00B25387" w:rsidRPr="00F400F9" w:rsidRDefault="00553678" w:rsidP="00F400F9">
      <w:pPr>
        <w:rPr>
          <w:spacing w:val="0"/>
          <w:szCs w:val="18"/>
        </w:rPr>
      </w:pPr>
      <w:r w:rsidRPr="00F400F9">
        <w:rPr>
          <w:spacing w:val="0"/>
          <w:szCs w:val="18"/>
        </w:rPr>
        <w:t>Ecole des Beaux-Arts de Paris</w:t>
      </w:r>
      <w:r w:rsidR="00C7600C" w:rsidRPr="00F400F9">
        <w:rPr>
          <w:spacing w:val="0"/>
          <w:szCs w:val="18"/>
        </w:rPr>
        <w:t xml:space="preserve">, </w:t>
      </w:r>
      <w:r w:rsidRPr="00F400F9">
        <w:rPr>
          <w:spacing w:val="0"/>
          <w:szCs w:val="18"/>
        </w:rPr>
        <w:t>Service des relations internationales</w:t>
      </w:r>
      <w:r w:rsidR="00C7600C" w:rsidRPr="00F400F9">
        <w:rPr>
          <w:spacing w:val="0"/>
          <w:szCs w:val="18"/>
        </w:rPr>
        <w:t>,</w:t>
      </w:r>
    </w:p>
    <w:p w:rsidR="006F1B4F" w:rsidRPr="00F400F9" w:rsidRDefault="00553678" w:rsidP="00F400F9">
      <w:pPr>
        <w:rPr>
          <w:spacing w:val="0"/>
          <w:szCs w:val="18"/>
        </w:rPr>
      </w:pPr>
      <w:r w:rsidRPr="00F400F9">
        <w:rPr>
          <w:spacing w:val="0"/>
          <w:szCs w:val="18"/>
        </w:rPr>
        <w:t xml:space="preserve">14 rue Bonaparte – 75272 Paris cedex 06 </w:t>
      </w:r>
      <w:r w:rsidR="006F1B4F" w:rsidRPr="00F400F9">
        <w:rPr>
          <w:spacing w:val="0"/>
          <w:szCs w:val="18"/>
        </w:rPr>
        <w:t>–</w:t>
      </w:r>
      <w:r w:rsidRPr="00F400F9">
        <w:rPr>
          <w:spacing w:val="0"/>
          <w:szCs w:val="18"/>
        </w:rPr>
        <w:t xml:space="preserve"> FRANCE</w:t>
      </w:r>
    </w:p>
    <w:p w:rsidR="004B1896" w:rsidRPr="00F400F9" w:rsidRDefault="004B1896" w:rsidP="00F400F9">
      <w:pPr>
        <w:rPr>
          <w:spacing w:val="0"/>
          <w:szCs w:val="18"/>
        </w:rPr>
      </w:pPr>
    </w:p>
    <w:p w:rsidR="00F400F9" w:rsidRDefault="00F400F9" w:rsidP="00F400F9">
      <w:pPr>
        <w:rPr>
          <w:rStyle w:val="lev"/>
          <w:rFonts w:cs="Arial"/>
          <w:color w:val="000000"/>
          <w:spacing w:val="0"/>
          <w:szCs w:val="18"/>
          <w:u w:val="single"/>
        </w:rPr>
      </w:pPr>
    </w:p>
    <w:p w:rsidR="00553678" w:rsidRPr="00F400F9" w:rsidRDefault="00C7600C" w:rsidP="00F400F9">
      <w:pPr>
        <w:rPr>
          <w:rStyle w:val="lev"/>
          <w:rFonts w:cs="Arial"/>
          <w:color w:val="000000"/>
          <w:spacing w:val="0"/>
          <w:szCs w:val="18"/>
          <w:u w:val="single"/>
        </w:rPr>
      </w:pPr>
      <w:r w:rsidRPr="00F400F9">
        <w:rPr>
          <w:rStyle w:val="lev"/>
          <w:rFonts w:cs="Arial"/>
          <w:color w:val="000000"/>
          <w:spacing w:val="0"/>
          <w:szCs w:val="18"/>
          <w:u w:val="single"/>
        </w:rPr>
        <w:t>APPLICATION DEADLINES:</w:t>
      </w:r>
    </w:p>
    <w:p w:rsidR="00F400F9" w:rsidRPr="00F400F9" w:rsidRDefault="00F400F9" w:rsidP="00F400F9">
      <w:pPr>
        <w:rPr>
          <w:spacing w:val="0"/>
          <w:szCs w:val="18"/>
        </w:rPr>
      </w:pPr>
    </w:p>
    <w:p w:rsidR="00553678" w:rsidRDefault="00F400F9" w:rsidP="00F400F9">
      <w:pPr>
        <w:rPr>
          <w:spacing w:val="0"/>
          <w:szCs w:val="18"/>
          <w:lang w:val="en-US"/>
        </w:rPr>
      </w:pPr>
      <w:r w:rsidRPr="00F400F9">
        <w:rPr>
          <w:spacing w:val="0"/>
          <w:szCs w:val="18"/>
          <w:lang w:val="en-US"/>
        </w:rPr>
        <w:t>C</w:t>
      </w:r>
      <w:r w:rsidR="002100A5" w:rsidRPr="00F400F9">
        <w:rPr>
          <w:spacing w:val="0"/>
          <w:szCs w:val="18"/>
          <w:lang w:val="en-US"/>
        </w:rPr>
        <w:t>omplete</w:t>
      </w:r>
      <w:r w:rsidR="00553678" w:rsidRPr="00F400F9">
        <w:rPr>
          <w:spacing w:val="0"/>
          <w:szCs w:val="18"/>
          <w:lang w:val="en-US"/>
        </w:rPr>
        <w:t xml:space="preserve"> application</w:t>
      </w:r>
      <w:r w:rsidR="002100A5" w:rsidRPr="00F400F9">
        <w:rPr>
          <w:spacing w:val="0"/>
          <w:szCs w:val="18"/>
          <w:lang w:val="en-US"/>
        </w:rPr>
        <w:t>s</w:t>
      </w:r>
      <w:r w:rsidR="00553678" w:rsidRPr="00F400F9">
        <w:rPr>
          <w:spacing w:val="0"/>
          <w:szCs w:val="18"/>
          <w:lang w:val="en-US"/>
        </w:rPr>
        <w:t xml:space="preserve"> for </w:t>
      </w:r>
      <w:r w:rsidR="002100A5" w:rsidRPr="00F400F9">
        <w:rPr>
          <w:spacing w:val="0"/>
          <w:szCs w:val="18"/>
          <w:lang w:val="en-US"/>
        </w:rPr>
        <w:t xml:space="preserve">the </w:t>
      </w:r>
      <w:r w:rsidR="00553678" w:rsidRPr="00F400F9">
        <w:rPr>
          <w:spacing w:val="0"/>
          <w:szCs w:val="18"/>
          <w:lang w:val="en-US"/>
        </w:rPr>
        <w:t>Fall Semester</w:t>
      </w:r>
      <w:r w:rsidR="001C6D96" w:rsidRPr="00F400F9">
        <w:rPr>
          <w:spacing w:val="0"/>
          <w:szCs w:val="18"/>
          <w:lang w:val="en-US"/>
        </w:rPr>
        <w:t xml:space="preserve"> </w:t>
      </w:r>
      <w:r w:rsidR="00553678" w:rsidRPr="00F400F9">
        <w:rPr>
          <w:spacing w:val="0"/>
          <w:szCs w:val="18"/>
          <w:lang w:val="en-US"/>
        </w:rPr>
        <w:t xml:space="preserve">must be received by </w:t>
      </w:r>
      <w:r w:rsidR="00553678" w:rsidRPr="00F400F9">
        <w:rPr>
          <w:b/>
          <w:spacing w:val="0"/>
          <w:szCs w:val="18"/>
          <w:lang w:val="en-US"/>
        </w:rPr>
        <w:t xml:space="preserve">May </w:t>
      </w:r>
      <w:r w:rsidR="008A6BC3" w:rsidRPr="00F400F9">
        <w:rPr>
          <w:b/>
          <w:spacing w:val="0"/>
          <w:szCs w:val="18"/>
          <w:lang w:val="en-US"/>
        </w:rPr>
        <w:t>1</w:t>
      </w:r>
      <w:r w:rsidR="008A6BC3" w:rsidRPr="00F400F9">
        <w:rPr>
          <w:b/>
          <w:spacing w:val="0"/>
          <w:szCs w:val="18"/>
          <w:vertAlign w:val="superscript"/>
          <w:lang w:val="en-US"/>
        </w:rPr>
        <w:t>st</w:t>
      </w:r>
      <w:r w:rsidR="00553678" w:rsidRPr="00F400F9">
        <w:rPr>
          <w:b/>
          <w:spacing w:val="0"/>
          <w:szCs w:val="18"/>
          <w:lang w:val="en-US"/>
        </w:rPr>
        <w:t>, 201</w:t>
      </w:r>
      <w:r w:rsidR="00D86627" w:rsidRPr="00F400F9">
        <w:rPr>
          <w:b/>
          <w:spacing w:val="0"/>
          <w:szCs w:val="18"/>
          <w:lang w:val="en-US"/>
        </w:rPr>
        <w:t>8</w:t>
      </w:r>
      <w:r w:rsidR="00553678" w:rsidRPr="00F400F9">
        <w:rPr>
          <w:spacing w:val="0"/>
          <w:szCs w:val="18"/>
          <w:lang w:val="en-US"/>
        </w:rPr>
        <w:t>.  </w:t>
      </w:r>
    </w:p>
    <w:p w:rsidR="00F400F9" w:rsidRPr="00F400F9" w:rsidRDefault="00F400F9" w:rsidP="00F400F9">
      <w:pPr>
        <w:rPr>
          <w:spacing w:val="0"/>
          <w:szCs w:val="18"/>
          <w:lang w:val="en-US"/>
        </w:rPr>
      </w:pPr>
    </w:p>
    <w:p w:rsidR="00553678" w:rsidRPr="00F400F9" w:rsidRDefault="002100A5" w:rsidP="00F400F9">
      <w:pPr>
        <w:rPr>
          <w:spacing w:val="0"/>
          <w:szCs w:val="18"/>
        </w:rPr>
      </w:pPr>
      <w:r w:rsidRPr="00F400F9">
        <w:rPr>
          <w:spacing w:val="0"/>
          <w:szCs w:val="18"/>
        </w:rPr>
        <w:t>Complete</w:t>
      </w:r>
      <w:r w:rsidR="00553678" w:rsidRPr="00F400F9">
        <w:rPr>
          <w:spacing w:val="0"/>
          <w:szCs w:val="18"/>
        </w:rPr>
        <w:t xml:space="preserve"> applications for </w:t>
      </w:r>
      <w:r w:rsidRPr="00F400F9">
        <w:rPr>
          <w:spacing w:val="0"/>
          <w:szCs w:val="18"/>
        </w:rPr>
        <w:t>the</w:t>
      </w:r>
      <w:r w:rsidR="00553678" w:rsidRPr="00F400F9">
        <w:rPr>
          <w:spacing w:val="0"/>
          <w:szCs w:val="18"/>
        </w:rPr>
        <w:t xml:space="preserve"> </w:t>
      </w:r>
      <w:proofErr w:type="spellStart"/>
      <w:r w:rsidR="00553678" w:rsidRPr="00F400F9">
        <w:rPr>
          <w:spacing w:val="0"/>
          <w:szCs w:val="18"/>
        </w:rPr>
        <w:t>Spring</w:t>
      </w:r>
      <w:proofErr w:type="spellEnd"/>
      <w:r w:rsidR="00553678" w:rsidRPr="00F400F9">
        <w:rPr>
          <w:spacing w:val="0"/>
          <w:szCs w:val="18"/>
        </w:rPr>
        <w:t xml:space="preserve"> </w:t>
      </w:r>
      <w:proofErr w:type="spellStart"/>
      <w:r w:rsidR="00553678" w:rsidRPr="00F400F9">
        <w:rPr>
          <w:spacing w:val="0"/>
          <w:szCs w:val="18"/>
        </w:rPr>
        <w:t>Semester</w:t>
      </w:r>
      <w:proofErr w:type="spellEnd"/>
      <w:r w:rsidRPr="00F400F9">
        <w:rPr>
          <w:spacing w:val="0"/>
          <w:szCs w:val="18"/>
        </w:rPr>
        <w:t xml:space="preserve"> </w:t>
      </w:r>
      <w:r w:rsidR="00553678" w:rsidRPr="00F400F9">
        <w:rPr>
          <w:spacing w:val="0"/>
          <w:szCs w:val="18"/>
        </w:rPr>
        <w:t xml:space="preserve">must </w:t>
      </w:r>
      <w:proofErr w:type="spellStart"/>
      <w:r w:rsidR="00553678" w:rsidRPr="00F400F9">
        <w:rPr>
          <w:spacing w:val="0"/>
          <w:szCs w:val="18"/>
        </w:rPr>
        <w:t>be</w:t>
      </w:r>
      <w:proofErr w:type="spellEnd"/>
      <w:r w:rsidR="00553678" w:rsidRPr="00F400F9">
        <w:rPr>
          <w:spacing w:val="0"/>
          <w:szCs w:val="18"/>
        </w:rPr>
        <w:t xml:space="preserve"> </w:t>
      </w:r>
      <w:proofErr w:type="spellStart"/>
      <w:r w:rsidR="00553678" w:rsidRPr="00F400F9">
        <w:rPr>
          <w:spacing w:val="0"/>
          <w:szCs w:val="18"/>
        </w:rPr>
        <w:t>received</w:t>
      </w:r>
      <w:proofErr w:type="spellEnd"/>
      <w:r w:rsidR="00553678" w:rsidRPr="00F400F9">
        <w:rPr>
          <w:spacing w:val="0"/>
          <w:szCs w:val="18"/>
        </w:rPr>
        <w:t xml:space="preserve"> </w:t>
      </w:r>
      <w:r w:rsidR="00553678" w:rsidRPr="00F400F9">
        <w:rPr>
          <w:rStyle w:val="lev"/>
          <w:rFonts w:cs="Arial"/>
          <w:spacing w:val="0"/>
          <w:szCs w:val="18"/>
        </w:rPr>
        <w:t xml:space="preserve">by </w:t>
      </w:r>
      <w:proofErr w:type="spellStart"/>
      <w:r w:rsidR="00672E8B" w:rsidRPr="00F400F9">
        <w:rPr>
          <w:rStyle w:val="lev"/>
          <w:rFonts w:cs="Arial"/>
          <w:spacing w:val="0"/>
          <w:szCs w:val="18"/>
        </w:rPr>
        <w:t>October</w:t>
      </w:r>
      <w:proofErr w:type="spellEnd"/>
      <w:r w:rsidR="00672E8B" w:rsidRPr="00F400F9">
        <w:rPr>
          <w:rStyle w:val="lev"/>
          <w:rFonts w:cs="Arial"/>
          <w:spacing w:val="0"/>
          <w:szCs w:val="18"/>
        </w:rPr>
        <w:t xml:space="preserve"> 15th</w:t>
      </w:r>
      <w:r w:rsidR="00553678" w:rsidRPr="00F400F9">
        <w:rPr>
          <w:rStyle w:val="lev"/>
          <w:rFonts w:cs="Arial"/>
          <w:spacing w:val="0"/>
          <w:szCs w:val="18"/>
        </w:rPr>
        <w:t>, 201</w:t>
      </w:r>
      <w:r w:rsidR="00D86627" w:rsidRPr="00F400F9">
        <w:rPr>
          <w:rStyle w:val="lev"/>
          <w:rFonts w:cs="Arial"/>
          <w:spacing w:val="0"/>
          <w:szCs w:val="18"/>
        </w:rPr>
        <w:t>8</w:t>
      </w:r>
      <w:r w:rsidR="00553678" w:rsidRPr="00F400F9">
        <w:rPr>
          <w:rStyle w:val="lev"/>
          <w:rFonts w:cs="Arial"/>
          <w:spacing w:val="0"/>
          <w:szCs w:val="18"/>
        </w:rPr>
        <w:t>.</w:t>
      </w:r>
    </w:p>
    <w:p w:rsidR="00553678" w:rsidRPr="00F400F9" w:rsidRDefault="00553678" w:rsidP="00F400F9">
      <w:pPr>
        <w:rPr>
          <w:spacing w:val="0"/>
          <w:szCs w:val="18"/>
        </w:rPr>
      </w:pPr>
      <w:r w:rsidRPr="00F400F9">
        <w:rPr>
          <w:spacing w:val="0"/>
          <w:szCs w:val="18"/>
        </w:rPr>
        <w:t> </w:t>
      </w:r>
    </w:p>
    <w:p w:rsidR="00F400F9" w:rsidRDefault="00F400F9" w:rsidP="00F400F9">
      <w:pPr>
        <w:rPr>
          <w:rStyle w:val="lev"/>
          <w:rFonts w:cs="Arial"/>
          <w:color w:val="000000"/>
          <w:spacing w:val="0"/>
          <w:szCs w:val="18"/>
          <w:u w:val="single"/>
        </w:rPr>
      </w:pPr>
    </w:p>
    <w:p w:rsidR="00553678" w:rsidRPr="00F400F9" w:rsidRDefault="00342A32" w:rsidP="00F400F9">
      <w:pPr>
        <w:rPr>
          <w:rStyle w:val="lev"/>
          <w:rFonts w:cs="Arial"/>
          <w:color w:val="000000"/>
          <w:spacing w:val="0"/>
          <w:szCs w:val="18"/>
          <w:u w:val="single"/>
        </w:rPr>
      </w:pPr>
      <w:r w:rsidRPr="00F400F9">
        <w:rPr>
          <w:rStyle w:val="lev"/>
          <w:rFonts w:cs="Arial"/>
          <w:color w:val="000000"/>
          <w:spacing w:val="0"/>
          <w:szCs w:val="18"/>
          <w:u w:val="single"/>
        </w:rPr>
        <w:t>EXCHANGE STUDY PROGRAMME:</w:t>
      </w:r>
    </w:p>
    <w:p w:rsidR="00F400F9" w:rsidRDefault="00F400F9" w:rsidP="00F400F9">
      <w:pPr>
        <w:rPr>
          <w:spacing w:val="0"/>
          <w:szCs w:val="18"/>
        </w:rPr>
      </w:pPr>
    </w:p>
    <w:p w:rsidR="001279CF" w:rsidRPr="00F400F9" w:rsidRDefault="00553678" w:rsidP="00F400F9">
      <w:pPr>
        <w:rPr>
          <w:spacing w:val="0"/>
          <w:szCs w:val="18"/>
          <w:lang w:val="en-US"/>
        </w:rPr>
      </w:pPr>
      <w:r w:rsidRPr="00F400F9">
        <w:rPr>
          <w:spacing w:val="0"/>
          <w:szCs w:val="18"/>
          <w:lang w:val="en-US"/>
        </w:rPr>
        <w:t xml:space="preserve">An English version of our student handbook </w:t>
      </w:r>
      <w:r w:rsidR="001279CF" w:rsidRPr="00F400F9">
        <w:rPr>
          <w:spacing w:val="0"/>
          <w:szCs w:val="18"/>
          <w:lang w:val="en-US"/>
        </w:rPr>
        <w:t xml:space="preserve">and a biography of our Professors are </w:t>
      </w:r>
      <w:r w:rsidRPr="00F400F9">
        <w:rPr>
          <w:spacing w:val="0"/>
          <w:szCs w:val="18"/>
          <w:lang w:val="en-US"/>
        </w:rPr>
        <w:t xml:space="preserve">available on </w:t>
      </w:r>
      <w:r w:rsidR="001C6D96" w:rsidRPr="00F400F9">
        <w:rPr>
          <w:spacing w:val="0"/>
          <w:szCs w:val="18"/>
          <w:lang w:val="en-US"/>
        </w:rPr>
        <w:t>the</w:t>
      </w:r>
      <w:r w:rsidR="008A1623" w:rsidRPr="00F400F9">
        <w:rPr>
          <w:spacing w:val="0"/>
          <w:szCs w:val="18"/>
          <w:lang w:val="en-US"/>
        </w:rPr>
        <w:t xml:space="preserve"> </w:t>
      </w:r>
      <w:r w:rsidRPr="00F400F9">
        <w:rPr>
          <w:spacing w:val="0"/>
          <w:szCs w:val="18"/>
          <w:lang w:val="en-US"/>
        </w:rPr>
        <w:t>website:</w:t>
      </w:r>
      <w:r w:rsidR="001279CF" w:rsidRPr="00F400F9">
        <w:rPr>
          <w:spacing w:val="0"/>
          <w:szCs w:val="18"/>
          <w:lang w:val="en-US"/>
        </w:rPr>
        <w:t xml:space="preserve"> </w:t>
      </w:r>
      <w:hyperlink r:id="rId9" w:history="1">
        <w:r w:rsidR="001279CF" w:rsidRPr="00F400F9">
          <w:rPr>
            <w:rStyle w:val="Lienhypertexte"/>
            <w:rFonts w:cs="Arial"/>
            <w:spacing w:val="0"/>
            <w:szCs w:val="18"/>
            <w:lang w:val="en-US"/>
          </w:rPr>
          <w:t>http://www.beauxartsparis.com/en/study/courses</w:t>
        </w:r>
      </w:hyperlink>
    </w:p>
    <w:p w:rsidR="00553678" w:rsidRPr="00F400F9" w:rsidRDefault="00553678" w:rsidP="00F400F9">
      <w:pPr>
        <w:rPr>
          <w:spacing w:val="0"/>
          <w:szCs w:val="18"/>
          <w:lang w:val="en-US"/>
        </w:rPr>
      </w:pPr>
    </w:p>
    <w:p w:rsidR="00720057" w:rsidRPr="00F400F9" w:rsidRDefault="001279CF" w:rsidP="00F400F9">
      <w:pPr>
        <w:rPr>
          <w:spacing w:val="0"/>
          <w:szCs w:val="18"/>
        </w:rPr>
      </w:pPr>
      <w:r w:rsidRPr="00F400F9">
        <w:rPr>
          <w:spacing w:val="0"/>
          <w:szCs w:val="18"/>
          <w:lang w:val="en-GB"/>
        </w:rPr>
        <w:t xml:space="preserve">The </w:t>
      </w:r>
      <w:r w:rsidR="006C53B1" w:rsidRPr="00F400F9">
        <w:rPr>
          <w:spacing w:val="0"/>
          <w:szCs w:val="18"/>
          <w:lang w:val="en-GB"/>
        </w:rPr>
        <w:t>Beaux-Arts</w:t>
      </w:r>
      <w:r w:rsidRPr="00F400F9">
        <w:rPr>
          <w:spacing w:val="0"/>
          <w:szCs w:val="18"/>
          <w:lang w:val="en-GB"/>
        </w:rPr>
        <w:t xml:space="preserve"> study program</w:t>
      </w:r>
      <w:r w:rsidR="00CC1E62" w:rsidRPr="00F400F9">
        <w:rPr>
          <w:spacing w:val="0"/>
          <w:szCs w:val="18"/>
          <w:lang w:val="en-GB"/>
        </w:rPr>
        <w:t>me</w:t>
      </w:r>
      <w:r w:rsidRPr="00F400F9">
        <w:rPr>
          <w:spacing w:val="0"/>
          <w:szCs w:val="18"/>
          <w:lang w:val="en-GB"/>
        </w:rPr>
        <w:t xml:space="preserve"> follows a curriculum based on the standards of the European Credit Transfer System (E.C.T.S.). </w:t>
      </w:r>
      <w:r w:rsidR="00720057" w:rsidRPr="002F7B70">
        <w:rPr>
          <w:spacing w:val="0"/>
          <w:szCs w:val="18"/>
          <w:u w:val="single"/>
          <w:lang w:val="en-GB"/>
        </w:rPr>
        <w:t xml:space="preserve">It </w:t>
      </w:r>
      <w:proofErr w:type="spellStart"/>
      <w:r w:rsidR="00720057" w:rsidRPr="002F7B70">
        <w:rPr>
          <w:spacing w:val="0"/>
          <w:szCs w:val="18"/>
          <w:u w:val="single"/>
        </w:rPr>
        <w:t>does</w:t>
      </w:r>
      <w:proofErr w:type="spellEnd"/>
      <w:r w:rsidR="00720057" w:rsidRPr="002F7B70">
        <w:rPr>
          <w:spacing w:val="0"/>
          <w:szCs w:val="18"/>
          <w:u w:val="single"/>
        </w:rPr>
        <w:t xml:space="preserve"> not </w:t>
      </w:r>
      <w:proofErr w:type="spellStart"/>
      <w:r w:rsidR="00720057" w:rsidRPr="002F7B70">
        <w:rPr>
          <w:spacing w:val="0"/>
          <w:szCs w:val="18"/>
          <w:u w:val="single"/>
        </w:rPr>
        <w:t>provide</w:t>
      </w:r>
      <w:proofErr w:type="spellEnd"/>
      <w:r w:rsidR="00720057" w:rsidRPr="002F7B70">
        <w:rPr>
          <w:spacing w:val="0"/>
          <w:szCs w:val="18"/>
          <w:u w:val="single"/>
        </w:rPr>
        <w:t xml:space="preserve"> </w:t>
      </w:r>
      <w:proofErr w:type="spellStart"/>
      <w:r w:rsidR="00720057" w:rsidRPr="002F7B70">
        <w:rPr>
          <w:spacing w:val="0"/>
          <w:szCs w:val="18"/>
          <w:u w:val="single"/>
        </w:rPr>
        <w:t>any</w:t>
      </w:r>
      <w:proofErr w:type="spellEnd"/>
      <w:r w:rsidR="00720057" w:rsidRPr="002F7B70">
        <w:rPr>
          <w:spacing w:val="0"/>
          <w:szCs w:val="18"/>
          <w:u w:val="single"/>
        </w:rPr>
        <w:t xml:space="preserve"> grades or marks</w:t>
      </w:r>
      <w:r w:rsidR="00720057" w:rsidRPr="00F400F9">
        <w:rPr>
          <w:spacing w:val="0"/>
          <w:szCs w:val="18"/>
        </w:rPr>
        <w:t>.</w:t>
      </w:r>
    </w:p>
    <w:p w:rsidR="00BC3EBA" w:rsidRDefault="001279CF" w:rsidP="00F400F9">
      <w:pPr>
        <w:rPr>
          <w:spacing w:val="0"/>
          <w:szCs w:val="18"/>
          <w:lang w:val="en-GB"/>
        </w:rPr>
      </w:pPr>
      <w:r w:rsidRPr="00F400F9">
        <w:rPr>
          <w:spacing w:val="0"/>
          <w:szCs w:val="18"/>
          <w:lang w:val="en-GB"/>
        </w:rPr>
        <w:br/>
        <w:t>Foreign students participate in the common course programme and must take 4 course units (</w:t>
      </w:r>
      <w:proofErr w:type="spellStart"/>
      <w:r w:rsidRPr="00F400F9">
        <w:rPr>
          <w:i/>
          <w:spacing w:val="0"/>
          <w:szCs w:val="18"/>
          <w:lang w:val="en-GB"/>
        </w:rPr>
        <w:t>unités</w:t>
      </w:r>
      <w:proofErr w:type="spellEnd"/>
      <w:r w:rsidRPr="00F400F9">
        <w:rPr>
          <w:i/>
          <w:spacing w:val="0"/>
          <w:szCs w:val="18"/>
          <w:lang w:val="en-GB"/>
        </w:rPr>
        <w:t xml:space="preserve"> de </w:t>
      </w:r>
      <w:proofErr w:type="spellStart"/>
      <w:r w:rsidRPr="00F400F9">
        <w:rPr>
          <w:i/>
          <w:spacing w:val="0"/>
          <w:szCs w:val="18"/>
          <w:lang w:val="en-GB"/>
        </w:rPr>
        <w:t>cours</w:t>
      </w:r>
      <w:proofErr w:type="spellEnd"/>
      <w:r w:rsidRPr="00F400F9">
        <w:rPr>
          <w:i/>
          <w:spacing w:val="0"/>
          <w:szCs w:val="18"/>
          <w:lang w:val="en-GB"/>
        </w:rPr>
        <w:t xml:space="preserve">, </w:t>
      </w:r>
      <w:r w:rsidRPr="00F400F9">
        <w:rPr>
          <w:spacing w:val="0"/>
          <w:szCs w:val="18"/>
          <w:lang w:val="en-GB"/>
        </w:rPr>
        <w:t xml:space="preserve">“UC”) in the semester spent at </w:t>
      </w:r>
      <w:r w:rsidR="006C53B1" w:rsidRPr="00F400F9">
        <w:rPr>
          <w:spacing w:val="0"/>
          <w:szCs w:val="18"/>
          <w:lang w:val="en-GB"/>
        </w:rPr>
        <w:t xml:space="preserve">Beaux-Arts </w:t>
      </w:r>
      <w:r w:rsidRPr="00F400F9">
        <w:rPr>
          <w:spacing w:val="0"/>
          <w:szCs w:val="18"/>
          <w:lang w:val="en-GB"/>
        </w:rPr>
        <w:t xml:space="preserve">for a total of 30 credits: </w:t>
      </w:r>
    </w:p>
    <w:p w:rsidR="002F7B70" w:rsidRPr="00F400F9" w:rsidRDefault="002F7B70" w:rsidP="00F400F9">
      <w:pPr>
        <w:rPr>
          <w:spacing w:val="0"/>
          <w:szCs w:val="18"/>
          <w:lang w:val="en-GB"/>
        </w:rPr>
      </w:pPr>
    </w:p>
    <w:p w:rsidR="00BC3EBA" w:rsidRPr="00F400F9" w:rsidRDefault="00BC3EBA" w:rsidP="00F400F9">
      <w:pPr>
        <w:pStyle w:val="Paragraphedeliste"/>
        <w:numPr>
          <w:ilvl w:val="0"/>
          <w:numId w:val="11"/>
        </w:numPr>
        <w:rPr>
          <w:spacing w:val="0"/>
          <w:szCs w:val="18"/>
          <w:lang w:val="en-GB"/>
        </w:rPr>
      </w:pPr>
      <w:r w:rsidRPr="00F400F9">
        <w:rPr>
          <w:spacing w:val="0"/>
          <w:szCs w:val="18"/>
          <w:lang w:val="en-GB"/>
        </w:rPr>
        <w:t>Studio UC - Artistic Practice Department: 1</w:t>
      </w:r>
      <w:r w:rsidR="00F54CF3" w:rsidRPr="00F400F9">
        <w:rPr>
          <w:spacing w:val="0"/>
          <w:szCs w:val="18"/>
          <w:lang w:val="en-GB"/>
        </w:rPr>
        <w:t>6</w:t>
      </w:r>
      <w:r w:rsidRPr="00F400F9">
        <w:rPr>
          <w:spacing w:val="0"/>
          <w:szCs w:val="18"/>
          <w:lang w:val="en-GB"/>
        </w:rPr>
        <w:t xml:space="preserve"> credits</w:t>
      </w:r>
    </w:p>
    <w:p w:rsidR="00BC3EBA" w:rsidRPr="00F400F9" w:rsidRDefault="00BC3EBA" w:rsidP="00F400F9">
      <w:pPr>
        <w:pStyle w:val="Paragraphedeliste"/>
        <w:numPr>
          <w:ilvl w:val="0"/>
          <w:numId w:val="11"/>
        </w:numPr>
        <w:rPr>
          <w:spacing w:val="0"/>
          <w:szCs w:val="18"/>
          <w:lang w:val="en-GB"/>
        </w:rPr>
      </w:pPr>
      <w:r w:rsidRPr="00F400F9">
        <w:rPr>
          <w:spacing w:val="0"/>
          <w:szCs w:val="18"/>
          <w:lang w:val="en-GB"/>
        </w:rPr>
        <w:t>Technical Skills UC</w:t>
      </w:r>
      <w:r w:rsidR="00C7600C" w:rsidRPr="00F400F9">
        <w:rPr>
          <w:spacing w:val="0"/>
          <w:szCs w:val="18"/>
          <w:lang w:val="en-GB"/>
        </w:rPr>
        <w:t xml:space="preserve"> </w:t>
      </w:r>
      <w:r w:rsidRPr="00F400F9">
        <w:rPr>
          <w:spacing w:val="0"/>
          <w:szCs w:val="18"/>
          <w:lang w:val="en-GB"/>
        </w:rPr>
        <w:t>:  6 credits</w:t>
      </w:r>
    </w:p>
    <w:p w:rsidR="00BC3EBA" w:rsidRPr="00F400F9" w:rsidRDefault="00BC3EBA" w:rsidP="00F400F9">
      <w:pPr>
        <w:pStyle w:val="Paragraphedeliste"/>
        <w:numPr>
          <w:ilvl w:val="0"/>
          <w:numId w:val="11"/>
        </w:numPr>
        <w:rPr>
          <w:spacing w:val="0"/>
          <w:szCs w:val="18"/>
          <w:lang w:val="en-GB"/>
        </w:rPr>
      </w:pPr>
      <w:r w:rsidRPr="00F400F9">
        <w:rPr>
          <w:spacing w:val="0"/>
          <w:szCs w:val="18"/>
          <w:lang w:val="en-GB"/>
        </w:rPr>
        <w:t>Elective UC:   6 credits ; ma</w:t>
      </w:r>
      <w:r w:rsidR="00C7600C" w:rsidRPr="00F400F9">
        <w:rPr>
          <w:spacing w:val="0"/>
          <w:szCs w:val="18"/>
          <w:lang w:val="en-GB"/>
        </w:rPr>
        <w:t xml:space="preserve">y be chosen from courses in Technical Skills, Drawing Section, Print-making Bookmaking Section, Digital Technologies Section, </w:t>
      </w:r>
      <w:r w:rsidRPr="00F400F9">
        <w:rPr>
          <w:spacing w:val="0"/>
          <w:szCs w:val="18"/>
          <w:lang w:val="en-GB"/>
        </w:rPr>
        <w:t>Theoretical Study Department</w:t>
      </w:r>
    </w:p>
    <w:p w:rsidR="00BC3EBA" w:rsidRPr="00F400F9" w:rsidRDefault="00BC3EBA" w:rsidP="00F400F9">
      <w:pPr>
        <w:pStyle w:val="Paragraphedeliste"/>
        <w:numPr>
          <w:ilvl w:val="0"/>
          <w:numId w:val="11"/>
        </w:numPr>
        <w:rPr>
          <w:spacing w:val="0"/>
          <w:szCs w:val="18"/>
          <w:lang w:val="en-GB"/>
        </w:rPr>
      </w:pPr>
      <w:r w:rsidRPr="00F400F9">
        <w:rPr>
          <w:spacing w:val="0"/>
          <w:szCs w:val="18"/>
          <w:lang w:val="en-GB"/>
        </w:rPr>
        <w:t xml:space="preserve">Language UC : </w:t>
      </w:r>
      <w:r w:rsidR="00F54CF3" w:rsidRPr="00F400F9">
        <w:rPr>
          <w:spacing w:val="0"/>
          <w:szCs w:val="18"/>
          <w:lang w:val="en-GB"/>
        </w:rPr>
        <w:t>2</w:t>
      </w:r>
      <w:r w:rsidRPr="00F400F9">
        <w:rPr>
          <w:spacing w:val="0"/>
          <w:szCs w:val="18"/>
          <w:lang w:val="en-GB"/>
        </w:rPr>
        <w:t xml:space="preserve"> credits</w:t>
      </w:r>
    </w:p>
    <w:p w:rsidR="00BC3EBA" w:rsidRPr="00F400F9" w:rsidRDefault="001279CF" w:rsidP="00F400F9">
      <w:pPr>
        <w:rPr>
          <w:spacing w:val="0"/>
          <w:szCs w:val="18"/>
        </w:rPr>
      </w:pPr>
      <w:r w:rsidRPr="00F400F9">
        <w:rPr>
          <w:spacing w:val="0"/>
          <w:szCs w:val="18"/>
          <w:lang w:val="en-GB"/>
        </w:rPr>
        <w:br/>
      </w:r>
      <w:r w:rsidR="00BC3EBA" w:rsidRPr="002F7B70">
        <w:rPr>
          <w:spacing w:val="0"/>
          <w:szCs w:val="18"/>
          <w:lang w:val="en-US"/>
        </w:rPr>
        <w:t xml:space="preserve">During the </w:t>
      </w:r>
      <w:r w:rsidR="00E87728" w:rsidRPr="002F7B70">
        <w:rPr>
          <w:spacing w:val="0"/>
          <w:szCs w:val="18"/>
          <w:lang w:val="en-US"/>
        </w:rPr>
        <w:t>orientation</w:t>
      </w:r>
      <w:r w:rsidR="00BC3EBA" w:rsidRPr="002F7B70">
        <w:rPr>
          <w:spacing w:val="0"/>
          <w:szCs w:val="18"/>
          <w:lang w:val="en-US"/>
        </w:rPr>
        <w:t xml:space="preserve"> week, </w:t>
      </w:r>
      <w:r w:rsidR="00C7600C" w:rsidRPr="002F7B70">
        <w:rPr>
          <w:spacing w:val="0"/>
          <w:szCs w:val="18"/>
          <w:lang w:val="en-US"/>
        </w:rPr>
        <w:t>non</w:t>
      </w:r>
      <w:r w:rsidR="00655E3E" w:rsidRPr="002F7B70">
        <w:rPr>
          <w:spacing w:val="0"/>
          <w:szCs w:val="18"/>
          <w:lang w:val="en-US"/>
        </w:rPr>
        <w:t>-</w:t>
      </w:r>
      <w:r w:rsidR="00BC3EBA" w:rsidRPr="002F7B70">
        <w:rPr>
          <w:spacing w:val="0"/>
          <w:szCs w:val="18"/>
          <w:lang w:val="en-US"/>
        </w:rPr>
        <w:t>French speak</w:t>
      </w:r>
      <w:r w:rsidR="00C7600C" w:rsidRPr="002F7B70">
        <w:rPr>
          <w:spacing w:val="0"/>
          <w:szCs w:val="18"/>
          <w:lang w:val="en-US"/>
        </w:rPr>
        <w:t>ing</w:t>
      </w:r>
      <w:r w:rsidR="00BC3EBA" w:rsidRPr="002F7B70">
        <w:rPr>
          <w:spacing w:val="0"/>
          <w:szCs w:val="18"/>
          <w:lang w:val="en-US"/>
        </w:rPr>
        <w:t xml:space="preserve"> </w:t>
      </w:r>
      <w:r w:rsidR="00C7600C" w:rsidRPr="002F7B70">
        <w:rPr>
          <w:spacing w:val="0"/>
          <w:szCs w:val="18"/>
          <w:lang w:val="en-US"/>
        </w:rPr>
        <w:t xml:space="preserve">students </w:t>
      </w:r>
      <w:r w:rsidR="00BC3EBA" w:rsidRPr="002F7B70">
        <w:rPr>
          <w:spacing w:val="0"/>
          <w:szCs w:val="18"/>
          <w:lang w:val="en-US"/>
        </w:rPr>
        <w:t xml:space="preserve">take a test to determine their level of French. </w:t>
      </w:r>
      <w:r w:rsidR="00BC3EBA" w:rsidRPr="00F400F9">
        <w:rPr>
          <w:spacing w:val="0"/>
          <w:szCs w:val="18"/>
        </w:rPr>
        <w:t xml:space="preserve">French classes are </w:t>
      </w:r>
      <w:proofErr w:type="spellStart"/>
      <w:r w:rsidR="00BC3EBA" w:rsidRPr="00F400F9">
        <w:rPr>
          <w:spacing w:val="0"/>
          <w:szCs w:val="18"/>
        </w:rPr>
        <w:t>given</w:t>
      </w:r>
      <w:proofErr w:type="spellEnd"/>
      <w:r w:rsidR="00BC3EBA" w:rsidRPr="00F400F9">
        <w:rPr>
          <w:spacing w:val="0"/>
          <w:szCs w:val="18"/>
        </w:rPr>
        <w:t xml:space="preserve"> for </w:t>
      </w:r>
      <w:proofErr w:type="spellStart"/>
      <w:r w:rsidR="00BC3EBA" w:rsidRPr="00F400F9">
        <w:rPr>
          <w:spacing w:val="0"/>
          <w:szCs w:val="18"/>
        </w:rPr>
        <w:t>three</w:t>
      </w:r>
      <w:proofErr w:type="spellEnd"/>
      <w:r w:rsidR="00BC3EBA" w:rsidRPr="00F400F9">
        <w:rPr>
          <w:spacing w:val="0"/>
          <w:szCs w:val="18"/>
        </w:rPr>
        <w:t xml:space="preserve"> </w:t>
      </w:r>
      <w:proofErr w:type="spellStart"/>
      <w:r w:rsidR="00BC3EBA" w:rsidRPr="00F400F9">
        <w:rPr>
          <w:spacing w:val="0"/>
          <w:szCs w:val="18"/>
        </w:rPr>
        <w:t>hours</w:t>
      </w:r>
      <w:proofErr w:type="spellEnd"/>
      <w:r w:rsidR="00BC3EBA" w:rsidRPr="00F400F9">
        <w:rPr>
          <w:spacing w:val="0"/>
          <w:szCs w:val="18"/>
        </w:rPr>
        <w:t xml:space="preserve"> per </w:t>
      </w:r>
      <w:proofErr w:type="spellStart"/>
      <w:r w:rsidR="00BC3EBA" w:rsidRPr="00F400F9">
        <w:rPr>
          <w:spacing w:val="0"/>
          <w:szCs w:val="18"/>
        </w:rPr>
        <w:t>week</w:t>
      </w:r>
      <w:proofErr w:type="spellEnd"/>
      <w:r w:rsidR="00BC3EBA" w:rsidRPr="00F400F9">
        <w:rPr>
          <w:spacing w:val="0"/>
          <w:szCs w:val="18"/>
        </w:rPr>
        <w:t xml:space="preserve"> and are </w:t>
      </w:r>
      <w:proofErr w:type="spellStart"/>
      <w:r w:rsidR="00BC3EBA" w:rsidRPr="00F400F9">
        <w:rPr>
          <w:spacing w:val="0"/>
          <w:szCs w:val="18"/>
        </w:rPr>
        <w:t>compulsory</w:t>
      </w:r>
      <w:proofErr w:type="spellEnd"/>
      <w:r w:rsidR="00BC3EBA" w:rsidRPr="00F400F9">
        <w:rPr>
          <w:spacing w:val="0"/>
          <w:szCs w:val="18"/>
        </w:rPr>
        <w:t xml:space="preserve"> </w:t>
      </w:r>
      <w:r w:rsidR="00BC3EBA" w:rsidRPr="00F400F9">
        <w:rPr>
          <w:spacing w:val="0"/>
          <w:szCs w:val="18"/>
          <w:lang w:val="en-GB"/>
        </w:rPr>
        <w:t>for non-French speaking students</w:t>
      </w:r>
      <w:r w:rsidR="00BC3EBA" w:rsidRPr="00F400F9">
        <w:rPr>
          <w:spacing w:val="0"/>
          <w:szCs w:val="18"/>
        </w:rPr>
        <w:t>.</w:t>
      </w:r>
    </w:p>
    <w:p w:rsidR="001279CF" w:rsidRPr="00F400F9" w:rsidRDefault="00BC3EBA" w:rsidP="00F400F9">
      <w:pPr>
        <w:rPr>
          <w:spacing w:val="0"/>
          <w:szCs w:val="18"/>
          <w:lang w:val="en-GB"/>
        </w:rPr>
      </w:pPr>
      <w:r w:rsidRPr="00F400F9">
        <w:rPr>
          <w:spacing w:val="0"/>
          <w:szCs w:val="18"/>
        </w:rPr>
        <w:t xml:space="preserve"> </w:t>
      </w:r>
      <w:r w:rsidRPr="00F400F9">
        <w:rPr>
          <w:spacing w:val="0"/>
          <w:szCs w:val="18"/>
        </w:rPr>
        <w:br/>
      </w:r>
      <w:r w:rsidR="001279CF" w:rsidRPr="00F400F9">
        <w:rPr>
          <w:spacing w:val="0"/>
          <w:szCs w:val="18"/>
          <w:lang w:val="en-GB"/>
        </w:rPr>
        <w:t>French-speaking students must take a Theoretical Study UC (</w:t>
      </w:r>
      <w:r w:rsidR="00655E3E" w:rsidRPr="00F400F9">
        <w:rPr>
          <w:spacing w:val="0"/>
          <w:szCs w:val="18"/>
          <w:lang w:val="en-GB"/>
        </w:rPr>
        <w:t>2</w:t>
      </w:r>
      <w:r w:rsidR="001279CF" w:rsidRPr="00F400F9">
        <w:rPr>
          <w:spacing w:val="0"/>
          <w:szCs w:val="18"/>
          <w:lang w:val="en-GB"/>
        </w:rPr>
        <w:t xml:space="preserve"> credits</w:t>
      </w:r>
      <w:r w:rsidR="00C7600C" w:rsidRPr="00F400F9">
        <w:rPr>
          <w:spacing w:val="0"/>
          <w:szCs w:val="18"/>
          <w:lang w:val="en-GB"/>
        </w:rPr>
        <w:t>)</w:t>
      </w:r>
      <w:r w:rsidRPr="00F400F9">
        <w:rPr>
          <w:spacing w:val="0"/>
          <w:szCs w:val="18"/>
          <w:lang w:val="en-GB"/>
        </w:rPr>
        <w:t xml:space="preserve">. </w:t>
      </w:r>
      <w:r w:rsidR="00CC1E62" w:rsidRPr="00F400F9">
        <w:rPr>
          <w:spacing w:val="0"/>
          <w:szCs w:val="18"/>
          <w:lang w:val="en-GB"/>
        </w:rPr>
        <w:t>Non-French speaking</w:t>
      </w:r>
      <w:r w:rsidR="001279CF" w:rsidRPr="00F400F9">
        <w:rPr>
          <w:spacing w:val="0"/>
          <w:szCs w:val="18"/>
          <w:lang w:val="en-GB"/>
        </w:rPr>
        <w:t xml:space="preserve"> students may participate in the Theoretical Study UC as an elective course only.</w:t>
      </w:r>
    </w:p>
    <w:p w:rsidR="004838EA" w:rsidRDefault="004838EA" w:rsidP="00F400F9">
      <w:pPr>
        <w:rPr>
          <w:spacing w:val="0"/>
          <w:szCs w:val="18"/>
          <w:lang w:val="en-GB"/>
        </w:rPr>
      </w:pPr>
    </w:p>
    <w:p w:rsidR="002F7B70" w:rsidRPr="00F400F9" w:rsidRDefault="002F7B70" w:rsidP="00F400F9">
      <w:pPr>
        <w:rPr>
          <w:spacing w:val="0"/>
          <w:szCs w:val="18"/>
          <w:lang w:val="en-GB"/>
        </w:rPr>
      </w:pPr>
    </w:p>
    <w:p w:rsidR="00E87728" w:rsidRPr="00F400F9" w:rsidRDefault="0089243E" w:rsidP="00F400F9">
      <w:pPr>
        <w:rPr>
          <w:spacing w:val="0"/>
          <w:szCs w:val="18"/>
          <w:lang w:val="en-GB"/>
        </w:rPr>
      </w:pPr>
      <w:r>
        <w:rPr>
          <w:b/>
          <w:spacing w:val="0"/>
          <w:szCs w:val="18"/>
          <w:u w:val="single"/>
          <w:lang w:val="en-GB"/>
        </w:rPr>
        <w:t xml:space="preserve">ACADEMIC </w:t>
      </w:r>
      <w:r w:rsidR="00C7600C" w:rsidRPr="00F400F9">
        <w:rPr>
          <w:b/>
          <w:spacing w:val="0"/>
          <w:szCs w:val="18"/>
          <w:u w:val="single"/>
          <w:lang w:val="en-GB"/>
        </w:rPr>
        <w:t>CALENDAR</w:t>
      </w:r>
      <w:r w:rsidR="00C7600C" w:rsidRPr="00F400F9">
        <w:rPr>
          <w:spacing w:val="0"/>
          <w:szCs w:val="18"/>
          <w:lang w:val="en-GB"/>
        </w:rPr>
        <w:t>:</w:t>
      </w:r>
    </w:p>
    <w:p w:rsidR="00E87728" w:rsidRPr="00F400F9" w:rsidRDefault="00E87728" w:rsidP="00F400F9">
      <w:pPr>
        <w:rPr>
          <w:spacing w:val="0"/>
          <w:szCs w:val="18"/>
        </w:rPr>
      </w:pPr>
    </w:p>
    <w:p w:rsidR="006C53B1" w:rsidRPr="00F400F9" w:rsidRDefault="00CC1E62" w:rsidP="00F400F9">
      <w:pPr>
        <w:rPr>
          <w:spacing w:val="0"/>
          <w:szCs w:val="18"/>
        </w:rPr>
      </w:pPr>
      <w:r w:rsidRPr="00F400F9">
        <w:rPr>
          <w:spacing w:val="0"/>
          <w:szCs w:val="18"/>
        </w:rPr>
        <w:t xml:space="preserve">Our </w:t>
      </w:r>
      <w:proofErr w:type="spellStart"/>
      <w:r w:rsidRPr="00F400F9">
        <w:rPr>
          <w:b/>
          <w:spacing w:val="0"/>
          <w:szCs w:val="18"/>
        </w:rPr>
        <w:t>Fall</w:t>
      </w:r>
      <w:proofErr w:type="spellEnd"/>
      <w:r w:rsidRPr="00F400F9">
        <w:rPr>
          <w:b/>
          <w:spacing w:val="0"/>
          <w:szCs w:val="18"/>
        </w:rPr>
        <w:t xml:space="preserve"> </w:t>
      </w:r>
      <w:proofErr w:type="spellStart"/>
      <w:r w:rsidRPr="00F400F9">
        <w:rPr>
          <w:b/>
          <w:spacing w:val="0"/>
          <w:szCs w:val="18"/>
        </w:rPr>
        <w:t>term</w:t>
      </w:r>
      <w:proofErr w:type="spellEnd"/>
      <w:r w:rsidRPr="00F400F9">
        <w:rPr>
          <w:spacing w:val="0"/>
          <w:szCs w:val="18"/>
        </w:rPr>
        <w:t xml:space="preserve"> </w:t>
      </w:r>
      <w:proofErr w:type="spellStart"/>
      <w:r w:rsidRPr="00F400F9">
        <w:rPr>
          <w:spacing w:val="0"/>
          <w:szCs w:val="18"/>
        </w:rPr>
        <w:t>begins</w:t>
      </w:r>
      <w:proofErr w:type="spellEnd"/>
      <w:r w:rsidRPr="00F400F9">
        <w:rPr>
          <w:spacing w:val="0"/>
          <w:szCs w:val="18"/>
        </w:rPr>
        <w:t xml:space="preserve"> </w:t>
      </w:r>
      <w:proofErr w:type="spellStart"/>
      <w:r w:rsidRPr="00F400F9">
        <w:rPr>
          <w:spacing w:val="0"/>
          <w:szCs w:val="18"/>
        </w:rPr>
        <w:t>usually</w:t>
      </w:r>
      <w:proofErr w:type="spellEnd"/>
      <w:r w:rsidRPr="00F400F9">
        <w:rPr>
          <w:spacing w:val="0"/>
          <w:szCs w:val="18"/>
        </w:rPr>
        <w:t xml:space="preserve"> </w:t>
      </w:r>
      <w:proofErr w:type="spellStart"/>
      <w:r w:rsidRPr="00F400F9">
        <w:rPr>
          <w:spacing w:val="0"/>
          <w:szCs w:val="18"/>
        </w:rPr>
        <w:t>at</w:t>
      </w:r>
      <w:proofErr w:type="spellEnd"/>
      <w:r w:rsidRPr="00F400F9">
        <w:rPr>
          <w:spacing w:val="0"/>
          <w:szCs w:val="18"/>
        </w:rPr>
        <w:t xml:space="preserve"> the </w:t>
      </w:r>
      <w:r w:rsidRPr="00F400F9">
        <w:rPr>
          <w:b/>
          <w:spacing w:val="0"/>
          <w:szCs w:val="18"/>
        </w:rPr>
        <w:t xml:space="preserve">end of </w:t>
      </w:r>
      <w:proofErr w:type="spellStart"/>
      <w:r w:rsidRPr="00F400F9">
        <w:rPr>
          <w:b/>
          <w:spacing w:val="0"/>
          <w:szCs w:val="18"/>
        </w:rPr>
        <w:t>September</w:t>
      </w:r>
      <w:proofErr w:type="spellEnd"/>
      <w:r w:rsidRPr="00F400F9">
        <w:rPr>
          <w:b/>
          <w:spacing w:val="0"/>
          <w:szCs w:val="18"/>
        </w:rPr>
        <w:t xml:space="preserve"> and </w:t>
      </w:r>
      <w:proofErr w:type="spellStart"/>
      <w:r w:rsidRPr="00F400F9">
        <w:rPr>
          <w:b/>
          <w:spacing w:val="0"/>
          <w:szCs w:val="18"/>
        </w:rPr>
        <w:t>lasts</w:t>
      </w:r>
      <w:proofErr w:type="spellEnd"/>
      <w:r w:rsidRPr="00F400F9">
        <w:rPr>
          <w:b/>
          <w:spacing w:val="0"/>
          <w:szCs w:val="18"/>
        </w:rPr>
        <w:t xml:space="preserve"> </w:t>
      </w:r>
      <w:proofErr w:type="spellStart"/>
      <w:r w:rsidRPr="00F400F9">
        <w:rPr>
          <w:b/>
          <w:spacing w:val="0"/>
          <w:szCs w:val="18"/>
        </w:rPr>
        <w:t>until</w:t>
      </w:r>
      <w:proofErr w:type="spellEnd"/>
      <w:r w:rsidRPr="00F400F9">
        <w:rPr>
          <w:b/>
          <w:spacing w:val="0"/>
          <w:szCs w:val="18"/>
        </w:rPr>
        <w:t xml:space="preserve"> </w:t>
      </w:r>
      <w:proofErr w:type="spellStart"/>
      <w:r w:rsidRPr="00F400F9">
        <w:rPr>
          <w:b/>
          <w:spacing w:val="0"/>
          <w:szCs w:val="18"/>
        </w:rPr>
        <w:t>mid-</w:t>
      </w:r>
      <w:r w:rsidR="00655E3E" w:rsidRPr="00F400F9">
        <w:rPr>
          <w:b/>
          <w:spacing w:val="0"/>
          <w:szCs w:val="18"/>
        </w:rPr>
        <w:t>January</w:t>
      </w:r>
      <w:proofErr w:type="spellEnd"/>
      <w:r w:rsidRPr="00F400F9">
        <w:rPr>
          <w:spacing w:val="0"/>
          <w:szCs w:val="18"/>
        </w:rPr>
        <w:t xml:space="preserve">. </w:t>
      </w:r>
    </w:p>
    <w:p w:rsidR="00CC1E62" w:rsidRPr="00F400F9" w:rsidRDefault="006C53B1" w:rsidP="00F400F9">
      <w:pPr>
        <w:rPr>
          <w:spacing w:val="0"/>
          <w:szCs w:val="18"/>
        </w:rPr>
      </w:pPr>
      <w:r w:rsidRPr="00F400F9">
        <w:rPr>
          <w:spacing w:val="0"/>
          <w:szCs w:val="18"/>
          <w:lang w:val="en-GB"/>
        </w:rPr>
        <w:t xml:space="preserve">Beaux-Arts </w:t>
      </w:r>
      <w:r w:rsidRPr="00F400F9">
        <w:rPr>
          <w:spacing w:val="0"/>
          <w:szCs w:val="18"/>
          <w:lang w:val="en-GB"/>
        </w:rPr>
        <w:t>are</w:t>
      </w:r>
      <w:r w:rsidR="00CC1E62" w:rsidRPr="00F400F9">
        <w:rPr>
          <w:spacing w:val="0"/>
          <w:szCs w:val="18"/>
        </w:rPr>
        <w:t xml:space="preserve"> </w:t>
      </w:r>
      <w:proofErr w:type="spellStart"/>
      <w:r w:rsidR="00CC1E62" w:rsidRPr="00F400F9">
        <w:rPr>
          <w:spacing w:val="0"/>
          <w:szCs w:val="18"/>
        </w:rPr>
        <w:t>closed</w:t>
      </w:r>
      <w:proofErr w:type="spellEnd"/>
      <w:r w:rsidR="00CC1E62" w:rsidRPr="00F400F9">
        <w:rPr>
          <w:spacing w:val="0"/>
          <w:szCs w:val="18"/>
        </w:rPr>
        <w:t xml:space="preserve"> for </w:t>
      </w:r>
      <w:proofErr w:type="spellStart"/>
      <w:r w:rsidR="00CC1E62" w:rsidRPr="00F400F9">
        <w:rPr>
          <w:spacing w:val="0"/>
          <w:szCs w:val="18"/>
        </w:rPr>
        <w:t>two</w:t>
      </w:r>
      <w:proofErr w:type="spellEnd"/>
      <w:r w:rsidR="00CC1E62" w:rsidRPr="00F400F9">
        <w:rPr>
          <w:spacing w:val="0"/>
          <w:szCs w:val="18"/>
        </w:rPr>
        <w:t xml:space="preserve"> </w:t>
      </w:r>
      <w:proofErr w:type="spellStart"/>
      <w:r w:rsidR="00CC1E62" w:rsidRPr="00F400F9">
        <w:rPr>
          <w:spacing w:val="0"/>
          <w:szCs w:val="18"/>
        </w:rPr>
        <w:t>weeks</w:t>
      </w:r>
      <w:proofErr w:type="spellEnd"/>
      <w:r w:rsidR="00CC1E62" w:rsidRPr="00F400F9">
        <w:rPr>
          <w:spacing w:val="0"/>
          <w:szCs w:val="18"/>
        </w:rPr>
        <w:t xml:space="preserve"> </w:t>
      </w:r>
      <w:proofErr w:type="spellStart"/>
      <w:r w:rsidR="00CC1E62" w:rsidRPr="00F400F9">
        <w:rPr>
          <w:spacing w:val="0"/>
          <w:szCs w:val="18"/>
        </w:rPr>
        <w:t>during</w:t>
      </w:r>
      <w:proofErr w:type="spellEnd"/>
      <w:r w:rsidR="00CC1E62" w:rsidRPr="00F400F9">
        <w:rPr>
          <w:spacing w:val="0"/>
          <w:szCs w:val="18"/>
        </w:rPr>
        <w:t xml:space="preserve"> Chr</w:t>
      </w:r>
      <w:r w:rsidRPr="00F400F9">
        <w:rPr>
          <w:spacing w:val="0"/>
          <w:szCs w:val="18"/>
        </w:rPr>
        <w:t xml:space="preserve">istmas </w:t>
      </w:r>
      <w:proofErr w:type="spellStart"/>
      <w:r w:rsidRPr="00F400F9">
        <w:rPr>
          <w:spacing w:val="0"/>
          <w:szCs w:val="18"/>
        </w:rPr>
        <w:t>period</w:t>
      </w:r>
      <w:proofErr w:type="spellEnd"/>
      <w:r w:rsidRPr="00F400F9">
        <w:rPr>
          <w:spacing w:val="0"/>
          <w:szCs w:val="18"/>
        </w:rPr>
        <w:t xml:space="preserve">. The </w:t>
      </w:r>
      <w:proofErr w:type="spellStart"/>
      <w:r w:rsidRPr="00F400F9">
        <w:rPr>
          <w:spacing w:val="0"/>
          <w:szCs w:val="18"/>
        </w:rPr>
        <w:t>assessments</w:t>
      </w:r>
      <w:proofErr w:type="spellEnd"/>
      <w:r w:rsidRPr="00F400F9">
        <w:rPr>
          <w:spacing w:val="0"/>
          <w:szCs w:val="18"/>
        </w:rPr>
        <w:t xml:space="preserve"> </w:t>
      </w:r>
      <w:r w:rsidR="00CC1E62" w:rsidRPr="00F400F9">
        <w:rPr>
          <w:spacing w:val="0"/>
          <w:szCs w:val="18"/>
        </w:rPr>
        <w:t xml:space="preserve">are </w:t>
      </w:r>
      <w:proofErr w:type="spellStart"/>
      <w:r w:rsidR="00CC1E62" w:rsidRPr="00F400F9">
        <w:rPr>
          <w:spacing w:val="0"/>
          <w:szCs w:val="18"/>
        </w:rPr>
        <w:t>organized</w:t>
      </w:r>
      <w:proofErr w:type="spellEnd"/>
      <w:r w:rsidR="00CC1E62" w:rsidRPr="00F400F9">
        <w:rPr>
          <w:spacing w:val="0"/>
          <w:szCs w:val="18"/>
        </w:rPr>
        <w:t xml:space="preserve"> in </w:t>
      </w:r>
      <w:proofErr w:type="spellStart"/>
      <w:r w:rsidR="00CC1E62" w:rsidRPr="00F400F9">
        <w:rPr>
          <w:spacing w:val="0"/>
          <w:szCs w:val="18"/>
        </w:rPr>
        <w:t>January</w:t>
      </w:r>
      <w:proofErr w:type="spellEnd"/>
      <w:r w:rsidR="00CC1E62" w:rsidRPr="00F400F9">
        <w:rPr>
          <w:spacing w:val="0"/>
          <w:szCs w:val="18"/>
        </w:rPr>
        <w:t>.</w:t>
      </w:r>
    </w:p>
    <w:p w:rsidR="00CC1E62" w:rsidRPr="00F400F9" w:rsidRDefault="00CC1E62" w:rsidP="00F400F9">
      <w:pPr>
        <w:rPr>
          <w:spacing w:val="0"/>
          <w:szCs w:val="18"/>
        </w:rPr>
      </w:pPr>
    </w:p>
    <w:p w:rsidR="006C53B1" w:rsidRPr="00F400F9" w:rsidRDefault="00CC1E62" w:rsidP="00F400F9">
      <w:pPr>
        <w:rPr>
          <w:spacing w:val="0"/>
          <w:szCs w:val="18"/>
        </w:rPr>
      </w:pPr>
      <w:r w:rsidRPr="00F400F9">
        <w:rPr>
          <w:spacing w:val="0"/>
          <w:szCs w:val="18"/>
        </w:rPr>
        <w:t xml:space="preserve">Our </w:t>
      </w:r>
      <w:proofErr w:type="spellStart"/>
      <w:r w:rsidRPr="00F400F9">
        <w:rPr>
          <w:b/>
          <w:spacing w:val="0"/>
          <w:szCs w:val="18"/>
        </w:rPr>
        <w:t>Spring</w:t>
      </w:r>
      <w:proofErr w:type="spellEnd"/>
      <w:r w:rsidRPr="00F400F9">
        <w:rPr>
          <w:b/>
          <w:spacing w:val="0"/>
          <w:szCs w:val="18"/>
        </w:rPr>
        <w:t xml:space="preserve"> </w:t>
      </w:r>
      <w:proofErr w:type="spellStart"/>
      <w:r w:rsidRPr="00F400F9">
        <w:rPr>
          <w:b/>
          <w:spacing w:val="0"/>
          <w:szCs w:val="18"/>
        </w:rPr>
        <w:t>term</w:t>
      </w:r>
      <w:proofErr w:type="spellEnd"/>
      <w:r w:rsidRPr="00F400F9">
        <w:rPr>
          <w:spacing w:val="0"/>
          <w:szCs w:val="18"/>
        </w:rPr>
        <w:t xml:space="preserve"> </w:t>
      </w:r>
      <w:proofErr w:type="spellStart"/>
      <w:r w:rsidRPr="00F400F9">
        <w:rPr>
          <w:spacing w:val="0"/>
          <w:szCs w:val="18"/>
        </w:rPr>
        <w:t>usually</w:t>
      </w:r>
      <w:proofErr w:type="spellEnd"/>
      <w:r w:rsidRPr="00F400F9">
        <w:rPr>
          <w:spacing w:val="0"/>
          <w:szCs w:val="18"/>
        </w:rPr>
        <w:t xml:space="preserve"> </w:t>
      </w:r>
      <w:proofErr w:type="spellStart"/>
      <w:r w:rsidRPr="00F400F9">
        <w:rPr>
          <w:spacing w:val="0"/>
          <w:szCs w:val="18"/>
        </w:rPr>
        <w:t>begins</w:t>
      </w:r>
      <w:proofErr w:type="spellEnd"/>
      <w:r w:rsidRPr="00F400F9">
        <w:rPr>
          <w:spacing w:val="0"/>
          <w:szCs w:val="18"/>
        </w:rPr>
        <w:t xml:space="preserve"> in </w:t>
      </w:r>
      <w:proofErr w:type="spellStart"/>
      <w:r w:rsidR="006C53B1" w:rsidRPr="00F400F9">
        <w:rPr>
          <w:b/>
          <w:spacing w:val="0"/>
          <w:szCs w:val="18"/>
        </w:rPr>
        <w:t>mid-January</w:t>
      </w:r>
      <w:proofErr w:type="spellEnd"/>
      <w:r w:rsidRPr="00F400F9">
        <w:rPr>
          <w:b/>
          <w:spacing w:val="0"/>
          <w:szCs w:val="18"/>
        </w:rPr>
        <w:t xml:space="preserve"> and </w:t>
      </w:r>
      <w:proofErr w:type="spellStart"/>
      <w:r w:rsidRPr="00F400F9">
        <w:rPr>
          <w:b/>
          <w:spacing w:val="0"/>
          <w:szCs w:val="18"/>
        </w:rPr>
        <w:t>lasts</w:t>
      </w:r>
      <w:proofErr w:type="spellEnd"/>
      <w:r w:rsidRPr="00F400F9">
        <w:rPr>
          <w:b/>
          <w:spacing w:val="0"/>
          <w:szCs w:val="18"/>
        </w:rPr>
        <w:t xml:space="preserve"> </w:t>
      </w:r>
      <w:proofErr w:type="spellStart"/>
      <w:r w:rsidRPr="00F400F9">
        <w:rPr>
          <w:b/>
          <w:spacing w:val="0"/>
          <w:szCs w:val="18"/>
        </w:rPr>
        <w:t>until</w:t>
      </w:r>
      <w:proofErr w:type="spellEnd"/>
      <w:r w:rsidRPr="00F400F9">
        <w:rPr>
          <w:b/>
          <w:spacing w:val="0"/>
          <w:szCs w:val="18"/>
        </w:rPr>
        <w:t xml:space="preserve"> end of April</w:t>
      </w:r>
      <w:r w:rsidRPr="00F400F9">
        <w:rPr>
          <w:spacing w:val="0"/>
          <w:szCs w:val="18"/>
        </w:rPr>
        <w:t xml:space="preserve">. </w:t>
      </w:r>
    </w:p>
    <w:p w:rsidR="00CC1E62" w:rsidRPr="00F400F9" w:rsidRDefault="006C53B1" w:rsidP="00F400F9">
      <w:pPr>
        <w:rPr>
          <w:spacing w:val="0"/>
          <w:szCs w:val="18"/>
        </w:rPr>
      </w:pPr>
      <w:r w:rsidRPr="00F400F9">
        <w:rPr>
          <w:spacing w:val="0"/>
          <w:szCs w:val="18"/>
          <w:lang w:val="en-GB"/>
        </w:rPr>
        <w:t>Beaux-Arts are</w:t>
      </w:r>
      <w:r w:rsidRPr="00F400F9">
        <w:rPr>
          <w:spacing w:val="0"/>
          <w:szCs w:val="18"/>
        </w:rPr>
        <w:t xml:space="preserve"> </w:t>
      </w:r>
      <w:proofErr w:type="spellStart"/>
      <w:r w:rsidR="00CC1E62" w:rsidRPr="00F400F9">
        <w:rPr>
          <w:spacing w:val="0"/>
          <w:szCs w:val="18"/>
        </w:rPr>
        <w:t>closed</w:t>
      </w:r>
      <w:proofErr w:type="spellEnd"/>
      <w:r w:rsidR="00CC1E62" w:rsidRPr="00F400F9">
        <w:rPr>
          <w:spacing w:val="0"/>
          <w:szCs w:val="18"/>
        </w:rPr>
        <w:t xml:space="preserve"> for one </w:t>
      </w:r>
      <w:proofErr w:type="spellStart"/>
      <w:r w:rsidR="00CC1E62" w:rsidRPr="00F400F9">
        <w:rPr>
          <w:spacing w:val="0"/>
          <w:szCs w:val="18"/>
        </w:rPr>
        <w:t>week</w:t>
      </w:r>
      <w:proofErr w:type="spellEnd"/>
      <w:r w:rsidR="00CC1E62" w:rsidRPr="00F400F9">
        <w:rPr>
          <w:spacing w:val="0"/>
          <w:szCs w:val="18"/>
        </w:rPr>
        <w:t xml:space="preserve"> </w:t>
      </w:r>
      <w:proofErr w:type="spellStart"/>
      <w:r w:rsidR="00CC1E62" w:rsidRPr="00F400F9">
        <w:rPr>
          <w:spacing w:val="0"/>
          <w:szCs w:val="18"/>
        </w:rPr>
        <w:t>during</w:t>
      </w:r>
      <w:proofErr w:type="spellEnd"/>
      <w:r w:rsidR="00CC1E62" w:rsidRPr="00F400F9">
        <w:rPr>
          <w:spacing w:val="0"/>
          <w:szCs w:val="18"/>
        </w:rPr>
        <w:t xml:space="preserve"> </w:t>
      </w:r>
      <w:proofErr w:type="spellStart"/>
      <w:r w:rsidR="00CC1E62" w:rsidRPr="00F400F9">
        <w:rPr>
          <w:spacing w:val="0"/>
          <w:szCs w:val="18"/>
        </w:rPr>
        <w:t>Easter</w:t>
      </w:r>
      <w:proofErr w:type="spellEnd"/>
      <w:r w:rsidR="00CC1E62" w:rsidRPr="00F400F9">
        <w:rPr>
          <w:spacing w:val="0"/>
          <w:szCs w:val="18"/>
        </w:rPr>
        <w:t xml:space="preserve"> </w:t>
      </w:r>
      <w:proofErr w:type="spellStart"/>
      <w:r w:rsidR="00CC1E62" w:rsidRPr="00F400F9">
        <w:rPr>
          <w:spacing w:val="0"/>
          <w:szCs w:val="18"/>
        </w:rPr>
        <w:t>period</w:t>
      </w:r>
      <w:proofErr w:type="spellEnd"/>
      <w:r w:rsidR="00CC1E62" w:rsidRPr="00F400F9">
        <w:rPr>
          <w:spacing w:val="0"/>
          <w:szCs w:val="18"/>
        </w:rPr>
        <w:t xml:space="preserve">. </w:t>
      </w:r>
      <w:r w:rsidRPr="00F400F9">
        <w:rPr>
          <w:spacing w:val="0"/>
          <w:szCs w:val="18"/>
        </w:rPr>
        <w:t>F</w:t>
      </w:r>
      <w:r w:rsidR="00CC1E62" w:rsidRPr="00F400F9">
        <w:rPr>
          <w:spacing w:val="0"/>
          <w:szCs w:val="18"/>
        </w:rPr>
        <w:t xml:space="preserve">ull-time </w:t>
      </w:r>
      <w:proofErr w:type="spellStart"/>
      <w:r w:rsidR="00CC1E62" w:rsidRPr="00F400F9">
        <w:rPr>
          <w:spacing w:val="0"/>
          <w:szCs w:val="18"/>
        </w:rPr>
        <w:t>students</w:t>
      </w:r>
      <w:proofErr w:type="spellEnd"/>
      <w:r w:rsidR="00CC1E62" w:rsidRPr="00F400F9">
        <w:rPr>
          <w:spacing w:val="0"/>
          <w:szCs w:val="18"/>
        </w:rPr>
        <w:t xml:space="preserve"> and exchange </w:t>
      </w:r>
      <w:proofErr w:type="spellStart"/>
      <w:r w:rsidR="00CC1E62" w:rsidRPr="00F400F9">
        <w:rPr>
          <w:spacing w:val="0"/>
          <w:szCs w:val="18"/>
        </w:rPr>
        <w:t>students</w:t>
      </w:r>
      <w:proofErr w:type="spellEnd"/>
      <w:r w:rsidR="00CC1E62" w:rsidRPr="00F400F9">
        <w:rPr>
          <w:spacing w:val="0"/>
          <w:szCs w:val="18"/>
        </w:rPr>
        <w:t xml:space="preserve"> </w:t>
      </w:r>
      <w:proofErr w:type="spellStart"/>
      <w:r w:rsidR="00CC1E62" w:rsidRPr="00F400F9">
        <w:rPr>
          <w:spacing w:val="0"/>
          <w:szCs w:val="18"/>
        </w:rPr>
        <w:t>can</w:t>
      </w:r>
      <w:proofErr w:type="spellEnd"/>
      <w:r w:rsidR="00CC1E62" w:rsidRPr="00F400F9">
        <w:rPr>
          <w:spacing w:val="0"/>
          <w:szCs w:val="18"/>
        </w:rPr>
        <w:t xml:space="preserve"> have </w:t>
      </w:r>
      <w:proofErr w:type="spellStart"/>
      <w:r w:rsidR="00CC1E62" w:rsidRPr="00F400F9">
        <w:rPr>
          <w:spacing w:val="0"/>
          <w:szCs w:val="18"/>
        </w:rPr>
        <w:t>access</w:t>
      </w:r>
      <w:proofErr w:type="spellEnd"/>
      <w:r w:rsidR="00CC1E62" w:rsidRPr="00F400F9">
        <w:rPr>
          <w:spacing w:val="0"/>
          <w:szCs w:val="18"/>
        </w:rPr>
        <w:t xml:space="preserve"> to </w:t>
      </w:r>
      <w:r w:rsidRPr="00F400F9">
        <w:rPr>
          <w:spacing w:val="0"/>
          <w:szCs w:val="18"/>
          <w:lang w:val="en-GB"/>
        </w:rPr>
        <w:t xml:space="preserve">Beaux-Arts </w:t>
      </w:r>
      <w:r w:rsidRPr="00F400F9">
        <w:rPr>
          <w:spacing w:val="0"/>
          <w:szCs w:val="18"/>
          <w:lang w:val="en-GB"/>
        </w:rPr>
        <w:t xml:space="preserve">during Easter holidays </w:t>
      </w:r>
      <w:proofErr w:type="spellStart"/>
      <w:r w:rsidR="00CC1E62" w:rsidRPr="00F400F9">
        <w:rPr>
          <w:spacing w:val="0"/>
          <w:szCs w:val="18"/>
        </w:rPr>
        <w:t>according</w:t>
      </w:r>
      <w:proofErr w:type="spellEnd"/>
      <w:r w:rsidR="00CC1E62" w:rsidRPr="00F400F9">
        <w:rPr>
          <w:spacing w:val="0"/>
          <w:szCs w:val="18"/>
        </w:rPr>
        <w:t xml:space="preserve"> </w:t>
      </w:r>
      <w:proofErr w:type="spellStart"/>
      <w:r w:rsidR="00CC1E62" w:rsidRPr="00F400F9">
        <w:rPr>
          <w:spacing w:val="0"/>
          <w:szCs w:val="18"/>
        </w:rPr>
        <w:t>specific</w:t>
      </w:r>
      <w:proofErr w:type="spellEnd"/>
      <w:r w:rsidR="00CC1E62" w:rsidRPr="00F400F9">
        <w:rPr>
          <w:spacing w:val="0"/>
          <w:szCs w:val="18"/>
        </w:rPr>
        <w:t xml:space="preserve"> </w:t>
      </w:r>
      <w:proofErr w:type="spellStart"/>
      <w:r w:rsidR="00CC1E62" w:rsidRPr="00F400F9">
        <w:rPr>
          <w:spacing w:val="0"/>
          <w:szCs w:val="18"/>
        </w:rPr>
        <w:t>schedules</w:t>
      </w:r>
      <w:proofErr w:type="spellEnd"/>
      <w:r w:rsidR="00CC1E62" w:rsidRPr="00F400F9">
        <w:rPr>
          <w:spacing w:val="0"/>
          <w:szCs w:val="18"/>
        </w:rPr>
        <w:t xml:space="preserve">. The </w:t>
      </w:r>
      <w:proofErr w:type="spellStart"/>
      <w:r w:rsidR="00CC1E62" w:rsidRPr="00F400F9">
        <w:rPr>
          <w:spacing w:val="0"/>
          <w:szCs w:val="18"/>
        </w:rPr>
        <w:t>assessme</w:t>
      </w:r>
      <w:r w:rsidRPr="00F400F9">
        <w:rPr>
          <w:spacing w:val="0"/>
          <w:szCs w:val="18"/>
        </w:rPr>
        <w:t>nts</w:t>
      </w:r>
      <w:proofErr w:type="spellEnd"/>
      <w:r w:rsidRPr="00F400F9">
        <w:rPr>
          <w:spacing w:val="0"/>
          <w:szCs w:val="18"/>
        </w:rPr>
        <w:t xml:space="preserve"> </w:t>
      </w:r>
      <w:r w:rsidR="00CC1E62" w:rsidRPr="00F400F9">
        <w:rPr>
          <w:spacing w:val="0"/>
          <w:szCs w:val="18"/>
        </w:rPr>
        <w:t xml:space="preserve">are </w:t>
      </w:r>
      <w:proofErr w:type="spellStart"/>
      <w:r w:rsidR="00CC1E62" w:rsidRPr="00F400F9">
        <w:rPr>
          <w:spacing w:val="0"/>
          <w:szCs w:val="18"/>
        </w:rPr>
        <w:t>organized</w:t>
      </w:r>
      <w:proofErr w:type="spellEnd"/>
      <w:r w:rsidR="00CC1E62" w:rsidRPr="00F400F9">
        <w:rPr>
          <w:spacing w:val="0"/>
          <w:szCs w:val="18"/>
        </w:rPr>
        <w:t xml:space="preserve"> in May.</w:t>
      </w:r>
    </w:p>
    <w:p w:rsidR="00CC1E62" w:rsidRPr="00F400F9" w:rsidRDefault="00CC1E62" w:rsidP="00F400F9">
      <w:pPr>
        <w:rPr>
          <w:spacing w:val="0"/>
          <w:szCs w:val="18"/>
        </w:rPr>
      </w:pPr>
    </w:p>
    <w:p w:rsidR="00CC1E62" w:rsidRPr="00F400F9" w:rsidRDefault="006C53B1" w:rsidP="00F400F9">
      <w:pPr>
        <w:rPr>
          <w:spacing w:val="0"/>
        </w:rPr>
      </w:pPr>
      <w:r w:rsidRPr="00F400F9">
        <w:rPr>
          <w:spacing w:val="0"/>
        </w:rPr>
        <w:t xml:space="preserve">As </w:t>
      </w:r>
      <w:proofErr w:type="spellStart"/>
      <w:r w:rsidRPr="00F400F9">
        <w:rPr>
          <w:spacing w:val="0"/>
        </w:rPr>
        <w:t>our</w:t>
      </w:r>
      <w:proofErr w:type="spellEnd"/>
      <w:r w:rsidR="00CC1E62" w:rsidRPr="00F400F9">
        <w:rPr>
          <w:spacing w:val="0"/>
        </w:rPr>
        <w:t xml:space="preserve"> </w:t>
      </w:r>
      <w:proofErr w:type="spellStart"/>
      <w:r w:rsidR="00CC1E62" w:rsidRPr="00F400F9">
        <w:rPr>
          <w:spacing w:val="0"/>
        </w:rPr>
        <w:t>artistic</w:t>
      </w:r>
      <w:proofErr w:type="spellEnd"/>
      <w:r w:rsidR="00CC1E62" w:rsidRPr="00F400F9">
        <w:rPr>
          <w:spacing w:val="0"/>
        </w:rPr>
        <w:t xml:space="preserve"> practice studios </w:t>
      </w:r>
      <w:r w:rsidR="00E87728" w:rsidRPr="00F400F9">
        <w:rPr>
          <w:spacing w:val="0"/>
        </w:rPr>
        <w:t>are</w:t>
      </w:r>
      <w:r w:rsidR="00CC1E62" w:rsidRPr="00F400F9">
        <w:rPr>
          <w:spacing w:val="0"/>
        </w:rPr>
        <w:t xml:space="preserve"> open in </w:t>
      </w:r>
      <w:proofErr w:type="spellStart"/>
      <w:r w:rsidR="00CC1E62" w:rsidRPr="00F400F9">
        <w:rPr>
          <w:spacing w:val="0"/>
        </w:rPr>
        <w:t>June</w:t>
      </w:r>
      <w:proofErr w:type="spellEnd"/>
      <w:r w:rsidR="00CC1E62" w:rsidRPr="00F400F9">
        <w:rPr>
          <w:spacing w:val="0"/>
        </w:rPr>
        <w:t xml:space="preserve"> and July, </w:t>
      </w:r>
      <w:proofErr w:type="spellStart"/>
      <w:r w:rsidR="00CC1E62" w:rsidRPr="00F400F9">
        <w:rPr>
          <w:spacing w:val="0"/>
        </w:rPr>
        <w:t>we</w:t>
      </w:r>
      <w:proofErr w:type="spellEnd"/>
      <w:r w:rsidR="00CC1E62" w:rsidRPr="00F400F9">
        <w:rPr>
          <w:spacing w:val="0"/>
        </w:rPr>
        <w:t xml:space="preserve"> </w:t>
      </w:r>
      <w:proofErr w:type="spellStart"/>
      <w:r w:rsidR="00CC1E62" w:rsidRPr="00F400F9">
        <w:rPr>
          <w:spacing w:val="0"/>
        </w:rPr>
        <w:t>usually</w:t>
      </w:r>
      <w:proofErr w:type="spellEnd"/>
      <w:r w:rsidR="00CC1E62" w:rsidRPr="00F400F9">
        <w:rPr>
          <w:spacing w:val="0"/>
        </w:rPr>
        <w:t xml:space="preserve"> invite the exchange </w:t>
      </w:r>
      <w:proofErr w:type="spellStart"/>
      <w:r w:rsidR="00CC1E62" w:rsidRPr="00F400F9">
        <w:rPr>
          <w:spacing w:val="0"/>
        </w:rPr>
        <w:t>students</w:t>
      </w:r>
      <w:proofErr w:type="spellEnd"/>
      <w:r w:rsidR="00CC1E62" w:rsidRPr="00F400F9">
        <w:rPr>
          <w:spacing w:val="0"/>
        </w:rPr>
        <w:t xml:space="preserve"> to </w:t>
      </w:r>
      <w:proofErr w:type="spellStart"/>
      <w:r w:rsidR="00CC1E62" w:rsidRPr="00F400F9">
        <w:rPr>
          <w:spacing w:val="0"/>
        </w:rPr>
        <w:t>stay</w:t>
      </w:r>
      <w:proofErr w:type="spellEnd"/>
      <w:r w:rsidR="00CC1E62" w:rsidRPr="00F400F9">
        <w:rPr>
          <w:spacing w:val="0"/>
        </w:rPr>
        <w:t xml:space="preserve"> </w:t>
      </w:r>
      <w:proofErr w:type="spellStart"/>
      <w:r w:rsidR="00E87728" w:rsidRPr="00F400F9">
        <w:rPr>
          <w:spacing w:val="0"/>
        </w:rPr>
        <w:t>at</w:t>
      </w:r>
      <w:proofErr w:type="spellEnd"/>
      <w:r w:rsidR="00E87728" w:rsidRPr="00F400F9">
        <w:rPr>
          <w:spacing w:val="0"/>
        </w:rPr>
        <w:t xml:space="preserve"> </w:t>
      </w:r>
      <w:r w:rsidRPr="00F400F9">
        <w:rPr>
          <w:spacing w:val="0"/>
        </w:rPr>
        <w:t>Beaux-Arts</w:t>
      </w:r>
      <w:r w:rsidR="00CC1E62" w:rsidRPr="00F400F9">
        <w:rPr>
          <w:spacing w:val="0"/>
        </w:rPr>
        <w:t xml:space="preserve"> </w:t>
      </w:r>
      <w:proofErr w:type="spellStart"/>
      <w:r w:rsidR="00CC1E62" w:rsidRPr="00F400F9">
        <w:rPr>
          <w:spacing w:val="0"/>
        </w:rPr>
        <w:t>after</w:t>
      </w:r>
      <w:proofErr w:type="spellEnd"/>
      <w:r w:rsidR="00CC1E62" w:rsidRPr="00F400F9">
        <w:rPr>
          <w:spacing w:val="0"/>
        </w:rPr>
        <w:t xml:space="preserve"> the </w:t>
      </w:r>
      <w:proofErr w:type="spellStart"/>
      <w:r w:rsidR="00CC1E62" w:rsidRPr="00F400F9">
        <w:rPr>
          <w:spacing w:val="0"/>
        </w:rPr>
        <w:t>assessments</w:t>
      </w:r>
      <w:proofErr w:type="spellEnd"/>
      <w:r w:rsidR="00CC1E62" w:rsidRPr="00F400F9">
        <w:rPr>
          <w:spacing w:val="0"/>
        </w:rPr>
        <w:t xml:space="preserve">. </w:t>
      </w:r>
    </w:p>
    <w:p w:rsidR="002E6BF3" w:rsidRDefault="002E6BF3" w:rsidP="00F400F9">
      <w:pPr>
        <w:rPr>
          <w:rStyle w:val="Accentuation"/>
          <w:rFonts w:cs="Arial"/>
          <w:bCs/>
          <w:i w:val="0"/>
          <w:iCs w:val="0"/>
          <w:color w:val="000000"/>
          <w:spacing w:val="0"/>
          <w:szCs w:val="18"/>
        </w:rPr>
      </w:pPr>
    </w:p>
    <w:p w:rsidR="002F7B70" w:rsidRDefault="002F7B70" w:rsidP="00F400F9">
      <w:pPr>
        <w:rPr>
          <w:rStyle w:val="Accentuation"/>
          <w:rFonts w:cs="Arial"/>
          <w:bCs/>
          <w:i w:val="0"/>
          <w:iCs w:val="0"/>
          <w:color w:val="000000"/>
          <w:spacing w:val="0"/>
          <w:szCs w:val="18"/>
        </w:rPr>
      </w:pPr>
    </w:p>
    <w:p w:rsidR="002F7B70" w:rsidRPr="00F400F9" w:rsidRDefault="002F7B70" w:rsidP="00F400F9">
      <w:pPr>
        <w:rPr>
          <w:rStyle w:val="Accentuation"/>
          <w:rFonts w:cs="Arial"/>
          <w:bCs/>
          <w:i w:val="0"/>
          <w:iCs w:val="0"/>
          <w:color w:val="000000"/>
          <w:spacing w:val="0"/>
          <w:szCs w:val="18"/>
        </w:rPr>
      </w:pPr>
    </w:p>
    <w:p w:rsidR="002E6BF3" w:rsidRPr="00F400F9" w:rsidRDefault="00C7600C" w:rsidP="00F400F9">
      <w:pPr>
        <w:rPr>
          <w:rStyle w:val="Accentuation"/>
          <w:rFonts w:cs="Arial"/>
          <w:b/>
          <w:bCs/>
          <w:i w:val="0"/>
          <w:iCs w:val="0"/>
          <w:color w:val="000000"/>
          <w:spacing w:val="0"/>
          <w:szCs w:val="18"/>
          <w:u w:val="single"/>
        </w:rPr>
      </w:pPr>
      <w:r w:rsidRPr="00F400F9">
        <w:rPr>
          <w:rStyle w:val="Accentuation"/>
          <w:rFonts w:cs="Arial"/>
          <w:b/>
          <w:bCs/>
          <w:i w:val="0"/>
          <w:iCs w:val="0"/>
          <w:color w:val="000000"/>
          <w:spacing w:val="0"/>
          <w:szCs w:val="18"/>
          <w:u w:val="single"/>
        </w:rPr>
        <w:t>VISA FOR FRANCE:</w:t>
      </w:r>
    </w:p>
    <w:p w:rsidR="002E6BF3" w:rsidRPr="00F400F9" w:rsidRDefault="002E6BF3" w:rsidP="00F400F9">
      <w:pPr>
        <w:rPr>
          <w:rStyle w:val="Accentuation"/>
          <w:rFonts w:cs="Arial"/>
          <w:b/>
          <w:bCs/>
          <w:i w:val="0"/>
          <w:iCs w:val="0"/>
          <w:color w:val="000000"/>
          <w:spacing w:val="0"/>
          <w:szCs w:val="18"/>
        </w:rPr>
      </w:pPr>
    </w:p>
    <w:p w:rsidR="00E87728" w:rsidRPr="00F400F9" w:rsidRDefault="00E24D74" w:rsidP="00F400F9">
      <w:pPr>
        <w:rPr>
          <w:spacing w:val="0"/>
          <w:szCs w:val="18"/>
        </w:rPr>
      </w:pPr>
      <w:r w:rsidRPr="00F400F9">
        <w:rPr>
          <w:rStyle w:val="Accentuation"/>
          <w:rFonts w:cs="Arial"/>
          <w:b/>
          <w:bCs/>
          <w:i w:val="0"/>
          <w:iCs w:val="0"/>
          <w:color w:val="000000"/>
          <w:spacing w:val="0"/>
          <w:szCs w:val="18"/>
        </w:rPr>
        <w:t xml:space="preserve">Campus France </w:t>
      </w:r>
      <w:proofErr w:type="spellStart"/>
      <w:r w:rsidR="00E87728" w:rsidRPr="00F400F9">
        <w:rPr>
          <w:rStyle w:val="Accentuation"/>
          <w:rFonts w:cs="Arial"/>
          <w:bCs/>
          <w:i w:val="0"/>
          <w:iCs w:val="0"/>
          <w:color w:val="000000"/>
          <w:spacing w:val="0"/>
          <w:szCs w:val="18"/>
        </w:rPr>
        <w:t>can</w:t>
      </w:r>
      <w:proofErr w:type="spellEnd"/>
      <w:r w:rsidR="00E87728" w:rsidRPr="00F400F9">
        <w:rPr>
          <w:rStyle w:val="Accentuation"/>
          <w:rFonts w:cs="Arial"/>
          <w:bCs/>
          <w:i w:val="0"/>
          <w:iCs w:val="0"/>
          <w:color w:val="000000"/>
          <w:spacing w:val="0"/>
          <w:szCs w:val="18"/>
        </w:rPr>
        <w:t xml:space="preserve"> help </w:t>
      </w:r>
      <w:proofErr w:type="spellStart"/>
      <w:r w:rsidR="00E87728" w:rsidRPr="00F400F9">
        <w:rPr>
          <w:rStyle w:val="Accentuation"/>
          <w:rFonts w:cs="Arial"/>
          <w:bCs/>
          <w:i w:val="0"/>
          <w:iCs w:val="0"/>
          <w:color w:val="000000"/>
          <w:spacing w:val="0"/>
          <w:szCs w:val="18"/>
        </w:rPr>
        <w:t>your</w:t>
      </w:r>
      <w:proofErr w:type="spellEnd"/>
      <w:r w:rsidR="00E87728" w:rsidRPr="00F400F9">
        <w:rPr>
          <w:rStyle w:val="Accentuation"/>
          <w:rFonts w:cs="Arial"/>
          <w:bCs/>
          <w:i w:val="0"/>
          <w:iCs w:val="0"/>
          <w:color w:val="000000"/>
          <w:spacing w:val="0"/>
          <w:szCs w:val="18"/>
        </w:rPr>
        <w:t xml:space="preserve"> </w:t>
      </w:r>
      <w:proofErr w:type="spellStart"/>
      <w:r w:rsidR="00E87728" w:rsidRPr="00F400F9">
        <w:rPr>
          <w:rStyle w:val="Accentuation"/>
          <w:rFonts w:cs="Arial"/>
          <w:bCs/>
          <w:i w:val="0"/>
          <w:iCs w:val="0"/>
          <w:color w:val="000000"/>
          <w:spacing w:val="0"/>
          <w:szCs w:val="18"/>
        </w:rPr>
        <w:t>students</w:t>
      </w:r>
      <w:proofErr w:type="spellEnd"/>
      <w:r w:rsidR="00E87728" w:rsidRPr="00F400F9">
        <w:rPr>
          <w:rStyle w:val="Accentuation"/>
          <w:rFonts w:cs="Arial"/>
          <w:bCs/>
          <w:i w:val="0"/>
          <w:iCs w:val="0"/>
          <w:color w:val="000000"/>
          <w:spacing w:val="0"/>
          <w:szCs w:val="18"/>
        </w:rPr>
        <w:t xml:space="preserve"> </w:t>
      </w:r>
      <w:proofErr w:type="spellStart"/>
      <w:r w:rsidR="00E87728" w:rsidRPr="00F400F9">
        <w:rPr>
          <w:rStyle w:val="Accentuation"/>
          <w:rFonts w:cs="Arial"/>
          <w:bCs/>
          <w:i w:val="0"/>
          <w:iCs w:val="0"/>
          <w:color w:val="000000"/>
          <w:spacing w:val="0"/>
          <w:szCs w:val="18"/>
        </w:rPr>
        <w:t>with</w:t>
      </w:r>
      <w:proofErr w:type="spellEnd"/>
      <w:r w:rsidR="00E87728" w:rsidRPr="00F400F9">
        <w:rPr>
          <w:rStyle w:val="Accentuation"/>
          <w:rFonts w:cs="Arial"/>
          <w:bCs/>
          <w:i w:val="0"/>
          <w:iCs w:val="0"/>
          <w:color w:val="000000"/>
          <w:spacing w:val="0"/>
          <w:szCs w:val="18"/>
        </w:rPr>
        <w:t xml:space="preserve"> </w:t>
      </w:r>
      <w:r w:rsidRPr="00F400F9">
        <w:rPr>
          <w:rStyle w:val="Accentuation"/>
          <w:rFonts w:cs="Arial"/>
          <w:bCs/>
          <w:i w:val="0"/>
          <w:iCs w:val="0"/>
          <w:color w:val="000000"/>
          <w:spacing w:val="0"/>
          <w:szCs w:val="18"/>
        </w:rPr>
        <w:t xml:space="preserve">the </w:t>
      </w:r>
      <w:proofErr w:type="spellStart"/>
      <w:r w:rsidRPr="00F400F9">
        <w:rPr>
          <w:rStyle w:val="Accentuation"/>
          <w:rFonts w:cs="Arial"/>
          <w:bCs/>
          <w:i w:val="0"/>
          <w:iCs w:val="0"/>
          <w:color w:val="000000"/>
          <w:spacing w:val="0"/>
          <w:szCs w:val="18"/>
        </w:rPr>
        <w:t>formalities</w:t>
      </w:r>
      <w:proofErr w:type="spellEnd"/>
      <w:r w:rsidRPr="00F400F9">
        <w:rPr>
          <w:rStyle w:val="Accentuation"/>
          <w:rFonts w:cs="Arial"/>
          <w:bCs/>
          <w:i w:val="0"/>
          <w:iCs w:val="0"/>
          <w:color w:val="000000"/>
          <w:spacing w:val="0"/>
          <w:szCs w:val="18"/>
        </w:rPr>
        <w:t xml:space="preserve"> </w:t>
      </w:r>
      <w:r w:rsidR="00E87728" w:rsidRPr="00F400F9">
        <w:rPr>
          <w:rStyle w:val="Accentuation"/>
          <w:rFonts w:cs="Arial"/>
          <w:bCs/>
          <w:i w:val="0"/>
          <w:iCs w:val="0"/>
          <w:color w:val="000000"/>
          <w:spacing w:val="0"/>
          <w:szCs w:val="18"/>
        </w:rPr>
        <w:t>for visa:</w:t>
      </w:r>
      <w:r w:rsidR="00E87728" w:rsidRPr="00F400F9">
        <w:rPr>
          <w:spacing w:val="0"/>
          <w:szCs w:val="18"/>
        </w:rPr>
        <w:t xml:space="preserve"> </w:t>
      </w:r>
      <w:hyperlink r:id="rId10" w:history="1">
        <w:r w:rsidR="00E87728" w:rsidRPr="00F400F9">
          <w:rPr>
            <w:rStyle w:val="Lienhypertexte"/>
            <w:rFonts w:cs="Arial"/>
            <w:spacing w:val="0"/>
            <w:szCs w:val="18"/>
          </w:rPr>
          <w:t>http://www.campusfrance.org/</w:t>
        </w:r>
      </w:hyperlink>
    </w:p>
    <w:p w:rsidR="002E6BF3" w:rsidRPr="0089243E" w:rsidRDefault="00E87728" w:rsidP="00F400F9">
      <w:pPr>
        <w:rPr>
          <w:spacing w:val="0"/>
          <w:szCs w:val="18"/>
          <w:lang w:val="en-US"/>
        </w:rPr>
      </w:pPr>
      <w:r w:rsidRPr="0089243E">
        <w:rPr>
          <w:rStyle w:val="Accentuation"/>
          <w:rFonts w:cs="Arial"/>
          <w:bCs/>
          <w:i w:val="0"/>
          <w:iCs w:val="0"/>
          <w:color w:val="000000"/>
          <w:spacing w:val="0"/>
          <w:szCs w:val="18"/>
          <w:lang w:val="en-US"/>
        </w:rPr>
        <w:t xml:space="preserve">Students will also find information about visa on the </w:t>
      </w:r>
      <w:r w:rsidRPr="0089243E">
        <w:rPr>
          <w:rStyle w:val="Accentuation"/>
          <w:rFonts w:cs="Arial"/>
          <w:b/>
          <w:bCs/>
          <w:i w:val="0"/>
          <w:iCs w:val="0"/>
          <w:color w:val="000000"/>
          <w:spacing w:val="0"/>
          <w:szCs w:val="18"/>
          <w:lang w:val="en-US"/>
        </w:rPr>
        <w:t>Foreign Affairs Ministry</w:t>
      </w:r>
      <w:r w:rsidRPr="0089243E">
        <w:rPr>
          <w:rStyle w:val="Accentuation"/>
          <w:rFonts w:cs="Arial"/>
          <w:bCs/>
          <w:i w:val="0"/>
          <w:iCs w:val="0"/>
          <w:color w:val="000000"/>
          <w:spacing w:val="0"/>
          <w:szCs w:val="18"/>
          <w:lang w:val="en-US"/>
        </w:rPr>
        <w:t xml:space="preserve"> website:</w:t>
      </w:r>
      <w:r w:rsidR="00C7600C" w:rsidRPr="0089243E">
        <w:rPr>
          <w:rStyle w:val="Accentuation"/>
          <w:rFonts w:cs="Arial"/>
          <w:bCs/>
          <w:i w:val="0"/>
          <w:iCs w:val="0"/>
          <w:color w:val="000000"/>
          <w:spacing w:val="0"/>
          <w:szCs w:val="18"/>
          <w:lang w:val="en-US"/>
        </w:rPr>
        <w:t xml:space="preserve"> </w:t>
      </w:r>
      <w:hyperlink r:id="rId11" w:history="1">
        <w:r w:rsidRPr="0089243E">
          <w:rPr>
            <w:rStyle w:val="Lienhypertexte"/>
            <w:rFonts w:cs="Arial"/>
            <w:spacing w:val="0"/>
            <w:szCs w:val="18"/>
            <w:lang w:val="en-US"/>
          </w:rPr>
          <w:t>http://www.diplomatie.gouv.fr/fr/venir-en-france/etudier-en-france/demarches-administratives/article/visas-etudiants</w:t>
        </w:r>
      </w:hyperlink>
    </w:p>
    <w:p w:rsidR="00E87728" w:rsidRPr="0089243E" w:rsidRDefault="00E87728" w:rsidP="00F400F9">
      <w:pPr>
        <w:rPr>
          <w:spacing w:val="0"/>
          <w:szCs w:val="18"/>
          <w:lang w:val="en-US"/>
        </w:rPr>
      </w:pPr>
    </w:p>
    <w:p w:rsidR="00F400F9" w:rsidRPr="00F400F9" w:rsidRDefault="00F400F9" w:rsidP="00F400F9">
      <w:pPr>
        <w:rPr>
          <w:rStyle w:val="lev"/>
          <w:rFonts w:cs="Arial"/>
          <w:bCs w:val="0"/>
          <w:spacing w:val="0"/>
          <w:szCs w:val="18"/>
          <w:u w:val="single"/>
        </w:rPr>
      </w:pPr>
      <w:r w:rsidRPr="00F400F9">
        <w:rPr>
          <w:rStyle w:val="lev"/>
          <w:rFonts w:cs="Arial"/>
          <w:bCs w:val="0"/>
          <w:spacing w:val="0"/>
          <w:szCs w:val="18"/>
          <w:u w:val="single"/>
        </w:rPr>
        <w:t>HEALTH INSURANCE:</w:t>
      </w:r>
    </w:p>
    <w:p w:rsidR="00F400F9" w:rsidRPr="00F400F9" w:rsidRDefault="00F400F9" w:rsidP="00F400F9">
      <w:pPr>
        <w:rPr>
          <w:rStyle w:val="lev"/>
          <w:rFonts w:cs="Arial"/>
          <w:bCs w:val="0"/>
          <w:spacing w:val="0"/>
          <w:szCs w:val="18"/>
          <w:u w:val="single"/>
        </w:rPr>
      </w:pPr>
    </w:p>
    <w:p w:rsidR="00F400F9" w:rsidRPr="00F400F9" w:rsidRDefault="00F400F9" w:rsidP="00F400F9">
      <w:pPr>
        <w:rPr>
          <w:rFonts w:cs="Courier New"/>
          <w:spacing w:val="0"/>
          <w:szCs w:val="18"/>
        </w:rPr>
      </w:pPr>
      <w:r w:rsidRPr="00F400F9">
        <w:rPr>
          <w:rFonts w:cs="Courier New"/>
          <w:spacing w:val="0"/>
          <w:szCs w:val="18"/>
          <w:lang w:val="en-US"/>
        </w:rPr>
        <w:t xml:space="preserve">If you are an EU resident, you must request the European Health Insurance Card before entering to France to be covered in case of need. </w:t>
      </w:r>
    </w:p>
    <w:p w:rsidR="00F400F9" w:rsidRPr="0089243E" w:rsidRDefault="00F400F9" w:rsidP="00F400F9">
      <w:pPr>
        <w:rPr>
          <w:rFonts w:cs="Courier New"/>
          <w:spacing w:val="0"/>
          <w:szCs w:val="18"/>
          <w:lang w:val="en-US"/>
        </w:rPr>
      </w:pPr>
      <w:r w:rsidRPr="00F400F9">
        <w:rPr>
          <w:rFonts w:cs="Courier New"/>
          <w:spacing w:val="0"/>
          <w:szCs w:val="18"/>
          <w:lang w:val="en-US"/>
        </w:rPr>
        <w:t xml:space="preserve">If you are not an EU resident, you need to subscribe a health insurance in your home country, or in France, which covers you during the entire duration of your stay. </w:t>
      </w:r>
    </w:p>
    <w:p w:rsidR="00F400F9" w:rsidRPr="00F400F9" w:rsidRDefault="00F400F9" w:rsidP="00F400F9">
      <w:pPr>
        <w:rPr>
          <w:rFonts w:cs="Courier New"/>
          <w:spacing w:val="0"/>
          <w:szCs w:val="18"/>
          <w:lang w:val="en-US"/>
        </w:rPr>
      </w:pPr>
    </w:p>
    <w:p w:rsidR="00F400F9" w:rsidRPr="00F400F9" w:rsidRDefault="00F400F9" w:rsidP="00F400F9">
      <w:pPr>
        <w:rPr>
          <w:rFonts w:cs="Courier New"/>
          <w:spacing w:val="0"/>
          <w:szCs w:val="18"/>
          <w:lang w:val="en-US"/>
        </w:rPr>
      </w:pPr>
      <w:r w:rsidRPr="00F400F9">
        <w:rPr>
          <w:rFonts w:cs="Courier New"/>
          <w:spacing w:val="0"/>
          <w:szCs w:val="18"/>
          <w:lang w:val="en-US"/>
        </w:rPr>
        <w:t>The two main insurance companies covering foreign students in France have an English web page:</w:t>
      </w:r>
    </w:p>
    <w:p w:rsidR="00F400F9" w:rsidRPr="00F400F9" w:rsidRDefault="00F400F9" w:rsidP="00F400F9">
      <w:pPr>
        <w:rPr>
          <w:rFonts w:cs="Courier New"/>
          <w:spacing w:val="0"/>
          <w:szCs w:val="18"/>
          <w:lang w:val="en-US"/>
        </w:rPr>
      </w:pPr>
      <w:r w:rsidRPr="00F400F9">
        <w:rPr>
          <w:rFonts w:cs="Courier New"/>
          <w:spacing w:val="0"/>
          <w:szCs w:val="18"/>
          <w:lang w:val="en-US"/>
        </w:rPr>
        <w:t>LMDE:</w:t>
      </w:r>
    </w:p>
    <w:p w:rsidR="00F400F9" w:rsidRPr="00F400F9" w:rsidRDefault="00F400F9" w:rsidP="00F400F9">
      <w:pPr>
        <w:rPr>
          <w:rFonts w:cs="Courier New"/>
          <w:spacing w:val="0"/>
          <w:szCs w:val="18"/>
          <w:lang w:val="en-US"/>
        </w:rPr>
      </w:pPr>
      <w:hyperlink r:id="rId12" w:history="1">
        <w:r w:rsidRPr="00F400F9">
          <w:rPr>
            <w:rStyle w:val="Lienhypertexte"/>
            <w:rFonts w:cs="Courier New"/>
            <w:spacing w:val="0"/>
            <w:szCs w:val="18"/>
            <w:lang w:val="en-US"/>
          </w:rPr>
          <w:t>https://www.lmde.fr/securite-sociale-etudiante/international/etudiants-etrangers-en-france</w:t>
        </w:r>
      </w:hyperlink>
    </w:p>
    <w:p w:rsidR="00F400F9" w:rsidRPr="00F400F9" w:rsidRDefault="00F400F9" w:rsidP="00F400F9">
      <w:pPr>
        <w:rPr>
          <w:rFonts w:cs="Courier New"/>
          <w:spacing w:val="0"/>
          <w:szCs w:val="18"/>
          <w:lang w:val="en-US"/>
        </w:rPr>
      </w:pPr>
      <w:r w:rsidRPr="00F400F9">
        <w:rPr>
          <w:rFonts w:cs="Courier New"/>
          <w:spacing w:val="0"/>
          <w:szCs w:val="18"/>
          <w:lang w:val="en-US"/>
        </w:rPr>
        <w:t>SMEREP:</w:t>
      </w:r>
    </w:p>
    <w:p w:rsidR="00F400F9" w:rsidRPr="00F400F9" w:rsidRDefault="00F400F9" w:rsidP="00F400F9">
      <w:pPr>
        <w:rPr>
          <w:rFonts w:cs="Courier New"/>
          <w:spacing w:val="0"/>
          <w:szCs w:val="18"/>
          <w:lang w:val="en-US"/>
        </w:rPr>
      </w:pPr>
      <w:hyperlink r:id="rId13" w:history="1">
        <w:r w:rsidRPr="00F400F9">
          <w:rPr>
            <w:rStyle w:val="Lienhypertexte"/>
            <w:rFonts w:cs="Courier New"/>
            <w:spacing w:val="0"/>
            <w:szCs w:val="18"/>
            <w:lang w:val="en-US"/>
          </w:rPr>
          <w:t>https://www.smerep.fr/profil-etudiant-etranger</w:t>
        </w:r>
      </w:hyperlink>
    </w:p>
    <w:p w:rsidR="00F400F9" w:rsidRPr="00F400F9" w:rsidRDefault="00F400F9" w:rsidP="00F400F9">
      <w:pPr>
        <w:rPr>
          <w:rStyle w:val="lev"/>
          <w:rFonts w:cs="Arial"/>
          <w:b w:val="0"/>
          <w:bCs w:val="0"/>
          <w:spacing w:val="0"/>
          <w:szCs w:val="18"/>
        </w:rPr>
      </w:pPr>
    </w:p>
    <w:p w:rsidR="00553678" w:rsidRPr="00F400F9" w:rsidRDefault="003039E4" w:rsidP="00F400F9">
      <w:pPr>
        <w:rPr>
          <w:spacing w:val="0"/>
          <w:szCs w:val="18"/>
        </w:rPr>
      </w:pPr>
      <w:r w:rsidRPr="00F400F9">
        <w:rPr>
          <w:rStyle w:val="lev"/>
          <w:rFonts w:cs="Arial"/>
          <w:spacing w:val="0"/>
          <w:szCs w:val="18"/>
          <w:u w:val="single"/>
        </w:rPr>
        <w:t xml:space="preserve">LIVING </w:t>
      </w:r>
      <w:r w:rsidR="00B50CA9" w:rsidRPr="00F400F9">
        <w:rPr>
          <w:rStyle w:val="lev"/>
          <w:rFonts w:cs="Arial"/>
          <w:spacing w:val="0"/>
          <w:szCs w:val="18"/>
          <w:u w:val="single"/>
        </w:rPr>
        <w:t>EXPENSES</w:t>
      </w:r>
      <w:r w:rsidRPr="00F400F9">
        <w:rPr>
          <w:rStyle w:val="lev"/>
          <w:rFonts w:cs="Arial"/>
          <w:spacing w:val="0"/>
          <w:szCs w:val="18"/>
          <w:u w:val="single"/>
        </w:rPr>
        <w:t xml:space="preserve"> </w:t>
      </w:r>
      <w:r w:rsidR="00C7600C" w:rsidRPr="00F400F9">
        <w:rPr>
          <w:rStyle w:val="lev"/>
          <w:rFonts w:cs="Arial"/>
          <w:spacing w:val="0"/>
          <w:szCs w:val="18"/>
          <w:u w:val="single"/>
        </w:rPr>
        <w:t>IN PARIS:</w:t>
      </w:r>
    </w:p>
    <w:p w:rsidR="00E87728" w:rsidRPr="00F400F9" w:rsidRDefault="00E87728" w:rsidP="00F400F9">
      <w:pPr>
        <w:rPr>
          <w:spacing w:val="0"/>
          <w:szCs w:val="18"/>
        </w:rPr>
      </w:pPr>
    </w:p>
    <w:p w:rsidR="00B50CA9" w:rsidRPr="00F400F9" w:rsidRDefault="00B50CA9" w:rsidP="00F400F9">
      <w:pPr>
        <w:spacing w:line="360" w:lineRule="auto"/>
        <w:rPr>
          <w:rFonts w:cs="Courier New"/>
          <w:spacing w:val="0"/>
          <w:szCs w:val="18"/>
          <w:lang w:val="en-US"/>
        </w:rPr>
      </w:pPr>
      <w:r w:rsidRPr="00F400F9">
        <w:rPr>
          <w:rFonts w:cs="Courier New"/>
          <w:spacing w:val="0"/>
          <w:szCs w:val="18"/>
          <w:lang w:val="en-US"/>
        </w:rPr>
        <w:t>You will need to ensure that you will have enough financial resources to pay for rent, food, travel and other living expenses. For the totality of your expenses, you should plan around 1000</w:t>
      </w:r>
      <w:r w:rsidR="00F400F9">
        <w:rPr>
          <w:rFonts w:cs="Courier New"/>
          <w:spacing w:val="0"/>
          <w:szCs w:val="18"/>
          <w:lang w:val="en-US"/>
        </w:rPr>
        <w:t>€</w:t>
      </w:r>
      <w:r w:rsidRPr="00F400F9">
        <w:rPr>
          <w:rFonts w:cs="Courier New"/>
          <w:spacing w:val="0"/>
          <w:szCs w:val="18"/>
          <w:lang w:val="en-US"/>
        </w:rPr>
        <w:t xml:space="preserve"> to 1200€/month.</w:t>
      </w:r>
    </w:p>
    <w:p w:rsidR="0089243E" w:rsidRDefault="0089243E" w:rsidP="00F400F9">
      <w:pPr>
        <w:rPr>
          <w:b/>
          <w:spacing w:val="0"/>
          <w:szCs w:val="18"/>
          <w:u w:val="single"/>
        </w:rPr>
      </w:pPr>
    </w:p>
    <w:p w:rsidR="00B50CA9" w:rsidRPr="00F400F9" w:rsidRDefault="00B50CA9" w:rsidP="00F400F9">
      <w:pPr>
        <w:rPr>
          <w:b/>
          <w:spacing w:val="0"/>
          <w:szCs w:val="18"/>
          <w:u w:val="single"/>
        </w:rPr>
      </w:pPr>
      <w:r w:rsidRPr="00F400F9">
        <w:rPr>
          <w:b/>
          <w:spacing w:val="0"/>
          <w:szCs w:val="18"/>
          <w:u w:val="single"/>
        </w:rPr>
        <w:t>HOUSING IN PARIS:</w:t>
      </w:r>
    </w:p>
    <w:p w:rsidR="00B50CA9" w:rsidRPr="00F400F9" w:rsidRDefault="00B50CA9" w:rsidP="00F400F9">
      <w:pPr>
        <w:rPr>
          <w:spacing w:val="0"/>
          <w:szCs w:val="18"/>
        </w:rPr>
      </w:pPr>
    </w:p>
    <w:p w:rsidR="00B50CA9" w:rsidRPr="00F400F9" w:rsidRDefault="00B50CA9" w:rsidP="00F400F9">
      <w:pPr>
        <w:spacing w:line="360" w:lineRule="auto"/>
        <w:rPr>
          <w:rFonts w:cs="Courier New"/>
          <w:spacing w:val="0"/>
          <w:szCs w:val="18"/>
          <w:lang w:val="en-US"/>
        </w:rPr>
      </w:pPr>
      <w:r w:rsidRPr="00F400F9">
        <w:rPr>
          <w:rFonts w:cs="Courier New"/>
          <w:spacing w:val="0"/>
          <w:szCs w:val="18"/>
          <w:lang w:val="en-US"/>
        </w:rPr>
        <w:t xml:space="preserve">Looking for an accommodation in Paris is time consuming. We highly recommend that you come to Paris before the beginning of the courses in order to visit possible accommodations. You should not pay any rent or money before having visited an accommodation. To get information and advices about housing, you can visit these websites: </w:t>
      </w:r>
    </w:p>
    <w:p w:rsidR="00B50CA9" w:rsidRPr="00F400F9" w:rsidRDefault="00B50CA9" w:rsidP="00F400F9">
      <w:pPr>
        <w:spacing w:line="360" w:lineRule="auto"/>
        <w:rPr>
          <w:rFonts w:cs="Courier New"/>
          <w:spacing w:val="0"/>
          <w:szCs w:val="18"/>
          <w:lang w:val="en-US"/>
        </w:rPr>
      </w:pPr>
      <w:hyperlink r:id="rId14" w:history="1">
        <w:r w:rsidRPr="00F400F9">
          <w:rPr>
            <w:rStyle w:val="Lienhypertexte"/>
            <w:rFonts w:cs="Courier New"/>
            <w:spacing w:val="0"/>
            <w:szCs w:val="18"/>
            <w:lang w:val="en-US"/>
          </w:rPr>
          <w:t>http://www.etudiant.gouv.fr/pid33632/vous-loger.html</w:t>
        </w:r>
      </w:hyperlink>
      <w:r w:rsidRPr="00F400F9">
        <w:rPr>
          <w:rFonts w:cs="Courier New"/>
          <w:spacing w:val="0"/>
          <w:szCs w:val="18"/>
          <w:lang w:val="en-US"/>
        </w:rPr>
        <w:br/>
      </w:r>
      <w:hyperlink r:id="rId15" w:history="1">
        <w:r w:rsidRPr="00F400F9">
          <w:rPr>
            <w:rStyle w:val="Lienhypertexte"/>
            <w:rFonts w:cs="Courier New"/>
            <w:spacing w:val="0"/>
            <w:szCs w:val="18"/>
            <w:lang w:val="en-US"/>
          </w:rPr>
          <w:t>http://www.campusfrance.org/en/page/finding-a-place-live</w:t>
        </w:r>
      </w:hyperlink>
      <w:r w:rsidRPr="00F400F9">
        <w:rPr>
          <w:rFonts w:cs="Courier New"/>
          <w:spacing w:val="0"/>
          <w:szCs w:val="18"/>
          <w:lang w:val="en-US"/>
        </w:rPr>
        <w:t xml:space="preserve"> </w:t>
      </w:r>
      <w:r w:rsidRPr="00F400F9">
        <w:rPr>
          <w:rFonts w:cs="Courier New"/>
          <w:spacing w:val="0"/>
          <w:szCs w:val="18"/>
          <w:lang w:val="en-US"/>
        </w:rPr>
        <w:br/>
      </w:r>
      <w:hyperlink r:id="rId16" w:history="1">
        <w:r w:rsidRPr="00F400F9">
          <w:rPr>
            <w:rStyle w:val="Lienhypertexte"/>
            <w:rFonts w:cs="Courier New"/>
            <w:spacing w:val="0"/>
            <w:szCs w:val="18"/>
            <w:lang w:val="en-US"/>
          </w:rPr>
          <w:t>http://www.paris.fr/services-et-infos-pratiques/logement/logements-jeunes-et-etudiants/les-logements-etudiants-2440</w:t>
        </w:r>
      </w:hyperlink>
      <w:r w:rsidRPr="00F400F9">
        <w:rPr>
          <w:rFonts w:cs="Courier New"/>
          <w:spacing w:val="0"/>
          <w:szCs w:val="18"/>
          <w:lang w:val="en-US"/>
        </w:rPr>
        <w:t xml:space="preserve"> </w:t>
      </w:r>
    </w:p>
    <w:p w:rsidR="00B50CA9" w:rsidRPr="00F400F9" w:rsidRDefault="00B50CA9" w:rsidP="00F400F9">
      <w:pPr>
        <w:spacing w:line="360" w:lineRule="auto"/>
        <w:rPr>
          <w:rFonts w:cs="Courier New"/>
          <w:spacing w:val="0"/>
          <w:szCs w:val="18"/>
          <w:lang w:val="en-US"/>
        </w:rPr>
      </w:pPr>
    </w:p>
    <w:p w:rsidR="00B50CA9" w:rsidRPr="00F400F9" w:rsidRDefault="00B50CA9" w:rsidP="00F400F9">
      <w:pPr>
        <w:spacing w:line="360" w:lineRule="auto"/>
        <w:rPr>
          <w:rFonts w:cs="Courier New"/>
          <w:spacing w:val="0"/>
          <w:szCs w:val="18"/>
        </w:rPr>
      </w:pPr>
      <w:r w:rsidRPr="00F400F9">
        <w:rPr>
          <w:rFonts w:cs="Courier New"/>
          <w:spacing w:val="0"/>
          <w:szCs w:val="18"/>
          <w:lang w:val="en-US"/>
        </w:rPr>
        <w:t>The price you will pay for a room or studio not located in a student residence can vary a lot according to the district and the living area. Housing can cost approximately from 600€ to 1200€ per month, with an average of 800€ for a studio.</w:t>
      </w:r>
    </w:p>
    <w:p w:rsidR="00F400F9" w:rsidRDefault="00F400F9" w:rsidP="00F400F9">
      <w:pPr>
        <w:rPr>
          <w:lang w:val="en-US"/>
        </w:rPr>
      </w:pPr>
    </w:p>
    <w:p w:rsidR="00B50CA9" w:rsidRPr="00F400F9" w:rsidRDefault="00B50CA9" w:rsidP="00F400F9">
      <w:pPr>
        <w:spacing w:line="360" w:lineRule="auto"/>
        <w:rPr>
          <w:rFonts w:cs="Courier New"/>
          <w:spacing w:val="0"/>
          <w:szCs w:val="18"/>
          <w:lang w:val="en-US"/>
        </w:rPr>
      </w:pPr>
      <w:r w:rsidRPr="00F400F9">
        <w:rPr>
          <w:rFonts w:cs="Courier New"/>
          <w:spacing w:val="0"/>
          <w:szCs w:val="18"/>
          <w:lang w:val="en-US"/>
        </w:rPr>
        <w:t xml:space="preserve">There are many websites you can use to find an accommodation for a short period. Here are some suggestions: </w:t>
      </w:r>
      <w:r w:rsidRPr="00F400F9">
        <w:rPr>
          <w:rFonts w:cs="Courier New"/>
          <w:spacing w:val="0"/>
          <w:szCs w:val="18"/>
          <w:lang w:val="en-US"/>
        </w:rPr>
        <w:br/>
      </w:r>
      <w:hyperlink r:id="rId17" w:history="1">
        <w:r w:rsidRPr="00F400F9">
          <w:rPr>
            <w:rStyle w:val="Lienhypertexte"/>
            <w:rFonts w:cs="Courier New"/>
            <w:spacing w:val="0"/>
            <w:szCs w:val="18"/>
            <w:lang w:val="en-US"/>
          </w:rPr>
          <w:t>http://www.lokaviz.fr</w:t>
        </w:r>
      </w:hyperlink>
      <w:r w:rsidRPr="00F400F9">
        <w:rPr>
          <w:rFonts w:cs="Courier New"/>
          <w:spacing w:val="0"/>
          <w:szCs w:val="18"/>
          <w:lang w:val="en-US"/>
        </w:rPr>
        <w:t xml:space="preserve">  </w:t>
      </w:r>
      <w:r w:rsidRPr="00F400F9">
        <w:rPr>
          <w:rFonts w:cs="Courier New"/>
          <w:spacing w:val="0"/>
          <w:szCs w:val="18"/>
          <w:lang w:val="en-US"/>
        </w:rPr>
        <w:br/>
      </w:r>
      <w:hyperlink r:id="rId18" w:history="1">
        <w:r w:rsidRPr="00F400F9">
          <w:rPr>
            <w:rStyle w:val="Lienhypertexte"/>
            <w:rFonts w:cs="Courier New"/>
            <w:spacing w:val="0"/>
            <w:szCs w:val="18"/>
            <w:lang w:val="en-US"/>
          </w:rPr>
          <w:t>https://www.logements-etudiants.org</w:t>
        </w:r>
      </w:hyperlink>
      <w:r w:rsidRPr="00F400F9">
        <w:rPr>
          <w:rFonts w:cs="Courier New"/>
          <w:spacing w:val="0"/>
          <w:szCs w:val="18"/>
          <w:lang w:val="en-US"/>
        </w:rPr>
        <w:t xml:space="preserve"> </w:t>
      </w:r>
      <w:r w:rsidRPr="00F400F9">
        <w:rPr>
          <w:rFonts w:cs="Courier New"/>
          <w:spacing w:val="0"/>
          <w:szCs w:val="18"/>
          <w:lang w:val="en-US"/>
        </w:rPr>
        <w:br/>
      </w:r>
      <w:hyperlink r:id="rId19" w:history="1">
        <w:r w:rsidRPr="00F400F9">
          <w:rPr>
            <w:rStyle w:val="Lienhypertexte"/>
            <w:rFonts w:cs="Courier New"/>
            <w:spacing w:val="0"/>
            <w:szCs w:val="18"/>
            <w:lang w:val="en-US"/>
          </w:rPr>
          <w:t>https://www.location-etudiant.fr/logement-etudiant/Paris-75.html</w:t>
        </w:r>
      </w:hyperlink>
      <w:r w:rsidRPr="00F400F9">
        <w:rPr>
          <w:rFonts w:cs="Courier New"/>
          <w:spacing w:val="0"/>
          <w:szCs w:val="18"/>
          <w:lang w:val="en-US"/>
        </w:rPr>
        <w:t xml:space="preserve"> </w:t>
      </w:r>
    </w:p>
    <w:p w:rsidR="00B50CA9" w:rsidRPr="00F400F9" w:rsidRDefault="00B50CA9" w:rsidP="00F400F9">
      <w:pPr>
        <w:spacing w:line="360" w:lineRule="auto"/>
        <w:rPr>
          <w:rFonts w:cs="Courier New"/>
          <w:spacing w:val="0"/>
          <w:szCs w:val="18"/>
          <w:lang w:val="en-US"/>
        </w:rPr>
      </w:pPr>
      <w:r w:rsidRPr="00F400F9">
        <w:rPr>
          <w:rFonts w:cs="Courier New"/>
          <w:spacing w:val="0"/>
          <w:szCs w:val="18"/>
          <w:lang w:val="en-US"/>
        </w:rPr>
        <w:t xml:space="preserve">There is also the </w:t>
      </w:r>
      <w:r w:rsidRPr="00F400F9">
        <w:rPr>
          <w:rFonts w:cs="Courier New"/>
          <w:i/>
          <w:spacing w:val="0"/>
          <w:szCs w:val="18"/>
          <w:lang w:val="en-US"/>
        </w:rPr>
        <w:t xml:space="preserve">Cité Internationale </w:t>
      </w:r>
      <w:proofErr w:type="spellStart"/>
      <w:r w:rsidRPr="00F400F9">
        <w:rPr>
          <w:rFonts w:cs="Courier New"/>
          <w:i/>
          <w:spacing w:val="0"/>
          <w:szCs w:val="18"/>
          <w:lang w:val="en-US"/>
        </w:rPr>
        <w:t>Universitaire</w:t>
      </w:r>
      <w:proofErr w:type="spellEnd"/>
      <w:r w:rsidRPr="00F400F9">
        <w:rPr>
          <w:rFonts w:cs="Courier New"/>
          <w:i/>
          <w:spacing w:val="0"/>
          <w:szCs w:val="18"/>
          <w:lang w:val="en-US"/>
        </w:rPr>
        <w:t xml:space="preserve"> de Paris</w:t>
      </w:r>
      <w:r w:rsidRPr="00F400F9">
        <w:rPr>
          <w:rFonts w:cs="Courier New"/>
          <w:spacing w:val="0"/>
          <w:szCs w:val="18"/>
          <w:lang w:val="en-US"/>
        </w:rPr>
        <w:t xml:space="preserve">, a great campus hosting students coming from foreign countries. But all international students are not eligible for getting a room </w:t>
      </w:r>
      <w:proofErr w:type="gramStart"/>
      <w:r w:rsidRPr="00F400F9">
        <w:rPr>
          <w:rFonts w:cs="Courier New"/>
          <w:spacing w:val="0"/>
          <w:szCs w:val="18"/>
          <w:lang w:val="en-US"/>
        </w:rPr>
        <w:t>there,</w:t>
      </w:r>
      <w:proofErr w:type="gramEnd"/>
      <w:r w:rsidRPr="00F400F9">
        <w:rPr>
          <w:rFonts w:cs="Courier New"/>
          <w:spacing w:val="0"/>
          <w:szCs w:val="18"/>
          <w:lang w:val="en-US"/>
        </w:rPr>
        <w:t xml:space="preserve"> there are some specific conditions to </w:t>
      </w:r>
      <w:proofErr w:type="spellStart"/>
      <w:r w:rsidRPr="00F400F9">
        <w:rPr>
          <w:rFonts w:cs="Courier New"/>
          <w:spacing w:val="0"/>
          <w:szCs w:val="18"/>
          <w:lang w:val="en-US"/>
        </w:rPr>
        <w:t>fulfil</w:t>
      </w:r>
      <w:proofErr w:type="spellEnd"/>
      <w:r w:rsidRPr="00F400F9">
        <w:rPr>
          <w:rFonts w:cs="Courier New"/>
          <w:spacing w:val="0"/>
          <w:szCs w:val="18"/>
          <w:lang w:val="en-US"/>
        </w:rPr>
        <w:t xml:space="preserve">. You can get more details about admission conditions here: </w:t>
      </w:r>
      <w:r w:rsidRPr="00F400F9">
        <w:rPr>
          <w:rFonts w:cs="Courier New"/>
          <w:spacing w:val="0"/>
          <w:szCs w:val="18"/>
          <w:lang w:val="en-US"/>
        </w:rPr>
        <w:br/>
      </w:r>
      <w:hyperlink r:id="rId20" w:history="1">
        <w:r w:rsidRPr="00F400F9">
          <w:rPr>
            <w:rStyle w:val="Lienhypertexte"/>
            <w:rFonts w:cs="Courier New"/>
            <w:spacing w:val="0"/>
            <w:szCs w:val="18"/>
            <w:lang w:val="en-US"/>
          </w:rPr>
          <w:t>http://www.ciup.fr/maisons/houses-faq</w:t>
        </w:r>
      </w:hyperlink>
      <w:r w:rsidRPr="00F400F9">
        <w:rPr>
          <w:rFonts w:cs="Courier New"/>
          <w:spacing w:val="0"/>
          <w:szCs w:val="18"/>
          <w:lang w:val="en-US"/>
        </w:rPr>
        <w:t xml:space="preserve"> </w:t>
      </w:r>
    </w:p>
    <w:p w:rsidR="00B50CA9" w:rsidRPr="00F400F9" w:rsidRDefault="00B50CA9" w:rsidP="00F400F9">
      <w:pPr>
        <w:spacing w:line="360" w:lineRule="auto"/>
        <w:rPr>
          <w:rFonts w:cs="Courier New"/>
          <w:spacing w:val="0"/>
          <w:szCs w:val="18"/>
          <w:lang w:val="en-US"/>
        </w:rPr>
      </w:pPr>
      <w:r w:rsidRPr="00F400F9">
        <w:rPr>
          <w:rFonts w:cs="Courier New"/>
          <w:spacing w:val="0"/>
          <w:szCs w:val="18"/>
          <w:lang w:val="en-US"/>
        </w:rPr>
        <w:t>You can as well find some ads to share apartments in Paris on various Facebook pages:</w:t>
      </w:r>
      <w:r w:rsidRPr="00F400F9">
        <w:rPr>
          <w:rFonts w:cs="Courier New"/>
          <w:spacing w:val="0"/>
          <w:szCs w:val="18"/>
          <w:lang w:val="en-US"/>
        </w:rPr>
        <w:br/>
      </w:r>
      <w:hyperlink r:id="rId21" w:history="1">
        <w:r w:rsidRPr="00F400F9">
          <w:rPr>
            <w:rStyle w:val="Lienhypertexte"/>
            <w:rFonts w:cs="Courier New"/>
            <w:spacing w:val="0"/>
            <w:szCs w:val="18"/>
            <w:lang w:val="en-US"/>
          </w:rPr>
          <w:t>https://www.facebook.com/PARIS.appartement.sous.location.Colocation</w:t>
        </w:r>
      </w:hyperlink>
      <w:r w:rsidRPr="00F400F9">
        <w:rPr>
          <w:rFonts w:cs="Courier New"/>
          <w:spacing w:val="0"/>
          <w:szCs w:val="18"/>
          <w:lang w:val="en-US"/>
        </w:rPr>
        <w:t xml:space="preserve"> </w:t>
      </w:r>
      <w:r w:rsidRPr="00F400F9">
        <w:rPr>
          <w:rFonts w:cs="Courier New"/>
          <w:spacing w:val="0"/>
          <w:szCs w:val="18"/>
          <w:lang w:val="en-US"/>
        </w:rPr>
        <w:br/>
      </w:r>
      <w:hyperlink r:id="rId22" w:history="1">
        <w:r w:rsidRPr="00F400F9">
          <w:rPr>
            <w:rStyle w:val="Lienhypertexte"/>
            <w:rFonts w:cs="Courier New"/>
            <w:spacing w:val="0"/>
            <w:szCs w:val="18"/>
            <w:lang w:val="en-US"/>
          </w:rPr>
          <w:t>https://www.facebook.com/groups/Colocation.in.Paris/?ref=br_rs</w:t>
        </w:r>
      </w:hyperlink>
      <w:r w:rsidRPr="00F400F9">
        <w:rPr>
          <w:rFonts w:cs="Courier New"/>
          <w:spacing w:val="0"/>
          <w:szCs w:val="18"/>
          <w:lang w:val="en-US"/>
        </w:rPr>
        <w:t xml:space="preserve"> </w:t>
      </w:r>
      <w:r w:rsidRPr="00F400F9">
        <w:rPr>
          <w:rFonts w:cs="Courier New"/>
          <w:spacing w:val="0"/>
          <w:szCs w:val="18"/>
          <w:lang w:val="en-US"/>
        </w:rPr>
        <w:br/>
      </w:r>
      <w:hyperlink r:id="rId23" w:history="1">
        <w:r w:rsidRPr="00F400F9">
          <w:rPr>
            <w:rStyle w:val="Lienhypertexte"/>
            <w:rFonts w:cs="Courier New"/>
            <w:spacing w:val="0"/>
            <w:szCs w:val="18"/>
            <w:lang w:val="en-US"/>
          </w:rPr>
          <w:t>https://www.facebook.com/ColocationParis/?ref=br_rs</w:t>
        </w:r>
      </w:hyperlink>
      <w:r w:rsidRPr="00F400F9">
        <w:rPr>
          <w:rFonts w:cs="Courier New"/>
          <w:spacing w:val="0"/>
          <w:szCs w:val="18"/>
          <w:lang w:val="en-US"/>
        </w:rPr>
        <w:t xml:space="preserve"> </w:t>
      </w:r>
      <w:r w:rsidRPr="00F400F9">
        <w:rPr>
          <w:rFonts w:cs="Courier New"/>
          <w:spacing w:val="0"/>
          <w:szCs w:val="18"/>
          <w:lang w:val="en-US"/>
        </w:rPr>
        <w:br/>
      </w:r>
      <w:hyperlink r:id="rId24" w:history="1">
        <w:r w:rsidRPr="00F400F9">
          <w:rPr>
            <w:rStyle w:val="Lienhypertexte"/>
            <w:rFonts w:cs="Courier New"/>
            <w:spacing w:val="0"/>
            <w:szCs w:val="18"/>
            <w:lang w:val="en-US"/>
          </w:rPr>
          <w:t>https://www.facebook.com/Colocation-Paris-200189713359265</w:t>
        </w:r>
      </w:hyperlink>
      <w:r w:rsidRPr="00F400F9">
        <w:rPr>
          <w:rFonts w:cs="Courier New"/>
          <w:spacing w:val="0"/>
          <w:szCs w:val="18"/>
          <w:lang w:val="en-US"/>
        </w:rPr>
        <w:t xml:space="preserve"> </w:t>
      </w:r>
    </w:p>
    <w:p w:rsidR="00F400F9" w:rsidRPr="0089243E" w:rsidRDefault="00F400F9" w:rsidP="00F400F9">
      <w:pPr>
        <w:rPr>
          <w:b/>
          <w:spacing w:val="0"/>
          <w:szCs w:val="18"/>
          <w:u w:val="single"/>
          <w:lang w:val="en-US"/>
        </w:rPr>
      </w:pPr>
    </w:p>
    <w:p w:rsidR="00F400F9" w:rsidRPr="00F400F9" w:rsidRDefault="00F400F9" w:rsidP="00F400F9">
      <w:pPr>
        <w:rPr>
          <w:b/>
          <w:spacing w:val="0"/>
          <w:szCs w:val="18"/>
          <w:u w:val="single"/>
        </w:rPr>
      </w:pPr>
      <w:r w:rsidRPr="00F400F9">
        <w:rPr>
          <w:b/>
          <w:spacing w:val="0"/>
          <w:szCs w:val="18"/>
          <w:u w:val="single"/>
        </w:rPr>
        <w:t>CROUS RESIDENCY:</w:t>
      </w:r>
    </w:p>
    <w:p w:rsidR="00F400F9" w:rsidRPr="00F400F9" w:rsidRDefault="00F400F9" w:rsidP="00F400F9">
      <w:pPr>
        <w:rPr>
          <w:spacing w:val="0"/>
          <w:szCs w:val="18"/>
        </w:rPr>
      </w:pPr>
    </w:p>
    <w:p w:rsidR="00F400F9" w:rsidRPr="00F400F9" w:rsidRDefault="00F400F9" w:rsidP="00F400F9">
      <w:pPr>
        <w:rPr>
          <w:spacing w:val="0"/>
          <w:szCs w:val="18"/>
          <w:lang w:val="en-GB"/>
        </w:rPr>
      </w:pPr>
      <w:r w:rsidRPr="00F400F9">
        <w:rPr>
          <w:spacing w:val="0"/>
          <w:szCs w:val="18"/>
        </w:rPr>
        <w:t xml:space="preserve">Beaux-Arts </w:t>
      </w:r>
      <w:proofErr w:type="spellStart"/>
      <w:r w:rsidRPr="00F400F9">
        <w:rPr>
          <w:spacing w:val="0"/>
          <w:szCs w:val="18"/>
        </w:rPr>
        <w:t>don’t</w:t>
      </w:r>
      <w:proofErr w:type="spellEnd"/>
      <w:r w:rsidRPr="00F400F9">
        <w:rPr>
          <w:spacing w:val="0"/>
          <w:szCs w:val="18"/>
        </w:rPr>
        <w:t xml:space="preserve"> </w:t>
      </w:r>
      <w:proofErr w:type="spellStart"/>
      <w:r w:rsidRPr="00F400F9">
        <w:rPr>
          <w:spacing w:val="0"/>
          <w:szCs w:val="18"/>
        </w:rPr>
        <w:t>provide</w:t>
      </w:r>
      <w:proofErr w:type="spellEnd"/>
      <w:r w:rsidRPr="00F400F9">
        <w:rPr>
          <w:spacing w:val="0"/>
          <w:szCs w:val="18"/>
        </w:rPr>
        <w:t xml:space="preserve"> exchange </w:t>
      </w:r>
      <w:proofErr w:type="spellStart"/>
      <w:r w:rsidRPr="00F400F9">
        <w:rPr>
          <w:spacing w:val="0"/>
          <w:szCs w:val="18"/>
        </w:rPr>
        <w:t>students</w:t>
      </w:r>
      <w:proofErr w:type="spellEnd"/>
      <w:r w:rsidRPr="00F400F9">
        <w:rPr>
          <w:spacing w:val="0"/>
          <w:szCs w:val="18"/>
        </w:rPr>
        <w:t xml:space="preserve"> </w:t>
      </w:r>
      <w:proofErr w:type="spellStart"/>
      <w:r w:rsidRPr="00F400F9">
        <w:rPr>
          <w:spacing w:val="0"/>
          <w:szCs w:val="18"/>
        </w:rPr>
        <w:t>with</w:t>
      </w:r>
      <w:proofErr w:type="spellEnd"/>
      <w:r w:rsidRPr="00F400F9">
        <w:rPr>
          <w:spacing w:val="0"/>
          <w:szCs w:val="18"/>
        </w:rPr>
        <w:t xml:space="preserve"> </w:t>
      </w:r>
      <w:proofErr w:type="spellStart"/>
      <w:r w:rsidRPr="00F400F9">
        <w:rPr>
          <w:spacing w:val="0"/>
          <w:szCs w:val="18"/>
        </w:rPr>
        <w:t>housing</w:t>
      </w:r>
      <w:proofErr w:type="spellEnd"/>
      <w:r w:rsidRPr="00F400F9">
        <w:rPr>
          <w:spacing w:val="0"/>
          <w:szCs w:val="18"/>
        </w:rPr>
        <w:t xml:space="preserve"> but has an </w:t>
      </w:r>
      <w:r w:rsidRPr="00F400F9">
        <w:rPr>
          <w:spacing w:val="0"/>
          <w:szCs w:val="18"/>
          <w:lang w:val="en-GB"/>
        </w:rPr>
        <w:t xml:space="preserve">agreement with the CROUS which provides a rental studio for </w:t>
      </w:r>
      <w:r w:rsidRPr="00F400F9">
        <w:rPr>
          <w:spacing w:val="0"/>
          <w:szCs w:val="18"/>
          <w:lang w:val="en-GB"/>
        </w:rPr>
        <w:t xml:space="preserve">only </w:t>
      </w:r>
      <w:r w:rsidRPr="00F400F9">
        <w:rPr>
          <w:spacing w:val="0"/>
          <w:szCs w:val="18"/>
          <w:lang w:val="en-GB"/>
        </w:rPr>
        <w:t xml:space="preserve">5 students in an attractive location in Paris, near the Luxembourg garden. </w:t>
      </w:r>
    </w:p>
    <w:p w:rsidR="00F400F9" w:rsidRPr="00F400F9" w:rsidRDefault="00F400F9" w:rsidP="00F400F9">
      <w:pPr>
        <w:rPr>
          <w:spacing w:val="0"/>
          <w:szCs w:val="18"/>
          <w:lang w:val="en-GB"/>
        </w:rPr>
      </w:pPr>
    </w:p>
    <w:p w:rsidR="00F400F9" w:rsidRPr="00F400F9" w:rsidRDefault="00F400F9" w:rsidP="00F400F9">
      <w:pPr>
        <w:rPr>
          <w:rStyle w:val="Lienhypertexte"/>
          <w:rFonts w:cs="Arial"/>
          <w:spacing w:val="0"/>
          <w:szCs w:val="18"/>
          <w:lang w:val="en-GB"/>
        </w:rPr>
      </w:pPr>
      <w:r w:rsidRPr="00F400F9">
        <w:rPr>
          <w:spacing w:val="0"/>
          <w:szCs w:val="18"/>
          <w:lang w:val="en-GB"/>
        </w:rPr>
        <w:t xml:space="preserve">You can find a description of a studio on the CROUS website: </w:t>
      </w:r>
      <w:hyperlink r:id="rId25" w:history="1">
        <w:r w:rsidRPr="00F400F9">
          <w:rPr>
            <w:rStyle w:val="Lienhypertexte"/>
            <w:rFonts w:cs="Arial"/>
            <w:spacing w:val="0"/>
            <w:szCs w:val="18"/>
            <w:lang w:val="en-GB"/>
          </w:rPr>
          <w:t>http://www.crous-paris.fr/logement/residence-jean-sarrailh/</w:t>
        </w:r>
      </w:hyperlink>
    </w:p>
    <w:p w:rsidR="00F400F9" w:rsidRPr="00F400F9" w:rsidRDefault="00F400F9" w:rsidP="00F400F9">
      <w:pPr>
        <w:rPr>
          <w:spacing w:val="0"/>
          <w:szCs w:val="18"/>
          <w:lang w:val="en-GB"/>
        </w:rPr>
      </w:pPr>
    </w:p>
    <w:p w:rsidR="00F400F9" w:rsidRPr="00F400F9" w:rsidRDefault="00F400F9" w:rsidP="00F400F9">
      <w:pPr>
        <w:rPr>
          <w:spacing w:val="0"/>
          <w:szCs w:val="18"/>
          <w:lang w:val="en-GB"/>
        </w:rPr>
      </w:pPr>
      <w:r w:rsidRPr="00F400F9">
        <w:rPr>
          <w:spacing w:val="0"/>
          <w:szCs w:val="18"/>
          <w:lang w:val="en-GB"/>
        </w:rPr>
        <w:t>If an exchange student rents a studio at this residence, he/she will sign a contract directly with the CROUS, when arriving in Paris. It is compulsory to rent the studio for the whole semester, no matter what the dates of arrival and departure of the student will be. </w:t>
      </w:r>
    </w:p>
    <w:p w:rsidR="0089243E" w:rsidRDefault="0089243E" w:rsidP="00F400F9">
      <w:pPr>
        <w:rPr>
          <w:rStyle w:val="Lienhypertexte"/>
          <w:rFonts w:cs="Arial"/>
          <w:b/>
          <w:color w:val="auto"/>
          <w:spacing w:val="0"/>
          <w:szCs w:val="18"/>
        </w:rPr>
      </w:pPr>
    </w:p>
    <w:p w:rsidR="00923030" w:rsidRPr="00F400F9" w:rsidRDefault="00B50CA9" w:rsidP="00F400F9">
      <w:pPr>
        <w:rPr>
          <w:rStyle w:val="Lienhypertexte"/>
          <w:rFonts w:cs="Arial"/>
          <w:b/>
          <w:color w:val="auto"/>
          <w:spacing w:val="0"/>
          <w:szCs w:val="18"/>
        </w:rPr>
      </w:pPr>
      <w:r w:rsidRPr="00F400F9">
        <w:rPr>
          <w:rStyle w:val="Lienhypertexte"/>
          <w:rFonts w:cs="Arial"/>
          <w:b/>
          <w:color w:val="auto"/>
          <w:spacing w:val="0"/>
          <w:szCs w:val="18"/>
        </w:rPr>
        <w:t>BANK:</w:t>
      </w:r>
      <w:bookmarkStart w:id="0" w:name="_GoBack"/>
      <w:bookmarkEnd w:id="0"/>
    </w:p>
    <w:p w:rsidR="00923030" w:rsidRPr="00F400F9" w:rsidRDefault="00923030" w:rsidP="00F400F9">
      <w:pPr>
        <w:rPr>
          <w:rStyle w:val="lev"/>
          <w:rFonts w:cs="Arial"/>
          <w:b w:val="0"/>
          <w:bCs w:val="0"/>
          <w:spacing w:val="0"/>
          <w:szCs w:val="18"/>
        </w:rPr>
      </w:pPr>
    </w:p>
    <w:p w:rsidR="00342A32" w:rsidRPr="00F400F9" w:rsidRDefault="00581F32" w:rsidP="00F400F9">
      <w:pPr>
        <w:rPr>
          <w:rStyle w:val="lev"/>
          <w:rFonts w:cs="Arial"/>
          <w:b w:val="0"/>
          <w:bCs w:val="0"/>
          <w:spacing w:val="0"/>
          <w:szCs w:val="18"/>
          <w:lang w:val="en-US"/>
        </w:rPr>
      </w:pPr>
      <w:r w:rsidRPr="00F400F9">
        <w:rPr>
          <w:rStyle w:val="lev"/>
          <w:rFonts w:cs="Arial"/>
          <w:b w:val="0"/>
          <w:bCs w:val="0"/>
          <w:spacing w:val="0"/>
          <w:szCs w:val="18"/>
        </w:rPr>
        <w:t xml:space="preserve">You </w:t>
      </w:r>
      <w:proofErr w:type="spellStart"/>
      <w:r w:rsidRPr="00F400F9">
        <w:rPr>
          <w:rStyle w:val="lev"/>
          <w:rFonts w:cs="Arial"/>
          <w:b w:val="0"/>
          <w:bCs w:val="0"/>
          <w:spacing w:val="0"/>
          <w:szCs w:val="18"/>
        </w:rPr>
        <w:t>will</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probably</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need</w:t>
      </w:r>
      <w:proofErr w:type="spellEnd"/>
      <w:r w:rsidRPr="00F400F9">
        <w:rPr>
          <w:rStyle w:val="lev"/>
          <w:rFonts w:cs="Arial"/>
          <w:b w:val="0"/>
          <w:bCs w:val="0"/>
          <w:spacing w:val="0"/>
          <w:szCs w:val="18"/>
        </w:rPr>
        <w:t xml:space="preserve"> to </w:t>
      </w:r>
      <w:proofErr w:type="spellStart"/>
      <w:r w:rsidRPr="00F400F9">
        <w:rPr>
          <w:rStyle w:val="lev"/>
          <w:rFonts w:cs="Arial"/>
          <w:b w:val="0"/>
          <w:bCs w:val="0"/>
          <w:spacing w:val="0"/>
          <w:szCs w:val="18"/>
        </w:rPr>
        <w:t>pay</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rent</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from</w:t>
      </w:r>
      <w:proofErr w:type="spellEnd"/>
      <w:r w:rsidRPr="00F400F9">
        <w:rPr>
          <w:rStyle w:val="lev"/>
          <w:rFonts w:cs="Arial"/>
          <w:spacing w:val="0"/>
          <w:szCs w:val="18"/>
        </w:rPr>
        <w:t xml:space="preserve"> a </w:t>
      </w:r>
      <w:proofErr w:type="spellStart"/>
      <w:r w:rsidRPr="00F400F9">
        <w:rPr>
          <w:rStyle w:val="lev"/>
          <w:rFonts w:cs="Arial"/>
          <w:spacing w:val="0"/>
          <w:szCs w:val="18"/>
        </w:rPr>
        <w:t>bank</w:t>
      </w:r>
      <w:proofErr w:type="spellEnd"/>
      <w:r w:rsidRPr="00F400F9">
        <w:rPr>
          <w:rStyle w:val="lev"/>
          <w:rFonts w:cs="Arial"/>
          <w:spacing w:val="0"/>
          <w:szCs w:val="18"/>
        </w:rPr>
        <w:t xml:space="preserve"> </w:t>
      </w:r>
      <w:proofErr w:type="spellStart"/>
      <w:r w:rsidRPr="00F400F9">
        <w:rPr>
          <w:rStyle w:val="lev"/>
          <w:rFonts w:cs="Arial"/>
          <w:spacing w:val="0"/>
          <w:szCs w:val="18"/>
        </w:rPr>
        <w:t>account</w:t>
      </w:r>
      <w:proofErr w:type="spellEnd"/>
      <w:r w:rsidRPr="00F400F9">
        <w:rPr>
          <w:rStyle w:val="lev"/>
          <w:rFonts w:cs="Arial"/>
          <w:spacing w:val="0"/>
          <w:szCs w:val="18"/>
        </w:rPr>
        <w:t xml:space="preserve"> in euros, </w:t>
      </w:r>
      <w:proofErr w:type="spellStart"/>
      <w:r w:rsidRPr="00F400F9">
        <w:rPr>
          <w:rStyle w:val="lev"/>
          <w:rFonts w:cs="Arial"/>
          <w:b w:val="0"/>
          <w:bCs w:val="0"/>
          <w:spacing w:val="0"/>
          <w:szCs w:val="18"/>
        </w:rPr>
        <w:t>which</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is</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also</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necessary</w:t>
      </w:r>
      <w:proofErr w:type="spellEnd"/>
      <w:r w:rsidRPr="00F400F9">
        <w:rPr>
          <w:rStyle w:val="lev"/>
          <w:rFonts w:cs="Arial"/>
          <w:b w:val="0"/>
          <w:bCs w:val="0"/>
          <w:spacing w:val="0"/>
          <w:szCs w:val="18"/>
        </w:rPr>
        <w:t xml:space="preserve"> to </w:t>
      </w:r>
      <w:proofErr w:type="spellStart"/>
      <w:r w:rsidRPr="00F400F9">
        <w:rPr>
          <w:rStyle w:val="lev"/>
          <w:rFonts w:cs="Arial"/>
          <w:b w:val="0"/>
          <w:bCs w:val="0"/>
          <w:spacing w:val="0"/>
          <w:szCs w:val="18"/>
        </w:rPr>
        <w:t>allow</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you</w:t>
      </w:r>
      <w:proofErr w:type="spellEnd"/>
      <w:r w:rsidRPr="00F400F9">
        <w:rPr>
          <w:rStyle w:val="lev"/>
          <w:rFonts w:cs="Arial"/>
          <w:b w:val="0"/>
          <w:bCs w:val="0"/>
          <w:spacing w:val="0"/>
          <w:szCs w:val="18"/>
        </w:rPr>
        <w:t xml:space="preserve"> to </w:t>
      </w:r>
      <w:proofErr w:type="spellStart"/>
      <w:r w:rsidRPr="00F400F9">
        <w:rPr>
          <w:rStyle w:val="lev"/>
          <w:rFonts w:cs="Arial"/>
          <w:b w:val="0"/>
          <w:bCs w:val="0"/>
          <w:spacing w:val="0"/>
          <w:szCs w:val="18"/>
        </w:rPr>
        <w:t>withdraw</w:t>
      </w:r>
      <w:proofErr w:type="spellEnd"/>
      <w:r w:rsidRPr="00F400F9">
        <w:rPr>
          <w:rStyle w:val="lev"/>
          <w:rFonts w:cs="Arial"/>
          <w:b w:val="0"/>
          <w:bCs w:val="0"/>
          <w:spacing w:val="0"/>
          <w:szCs w:val="18"/>
        </w:rPr>
        <w:t xml:space="preserve"> cash </w:t>
      </w:r>
      <w:proofErr w:type="spellStart"/>
      <w:r w:rsidRPr="00F400F9">
        <w:rPr>
          <w:rStyle w:val="lev"/>
          <w:rFonts w:cs="Arial"/>
          <w:b w:val="0"/>
          <w:bCs w:val="0"/>
          <w:spacing w:val="0"/>
          <w:szCs w:val="18"/>
        </w:rPr>
        <w:t>from</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ATMs</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without</w:t>
      </w:r>
      <w:proofErr w:type="spellEnd"/>
      <w:r w:rsidRPr="00F400F9">
        <w:rPr>
          <w:rStyle w:val="lev"/>
          <w:rFonts w:cs="Arial"/>
          <w:b w:val="0"/>
          <w:bCs w:val="0"/>
          <w:spacing w:val="0"/>
          <w:szCs w:val="18"/>
        </w:rPr>
        <w:t xml:space="preserve"> </w:t>
      </w:r>
      <w:proofErr w:type="spellStart"/>
      <w:r w:rsidRPr="00F400F9">
        <w:rPr>
          <w:rStyle w:val="lev"/>
          <w:rFonts w:cs="Arial"/>
          <w:b w:val="0"/>
          <w:bCs w:val="0"/>
          <w:spacing w:val="0"/>
          <w:szCs w:val="18"/>
        </w:rPr>
        <w:t>paying</w:t>
      </w:r>
      <w:proofErr w:type="spellEnd"/>
      <w:r w:rsidRPr="00F400F9">
        <w:rPr>
          <w:rStyle w:val="lev"/>
          <w:rFonts w:cs="Arial"/>
          <w:b w:val="0"/>
          <w:bCs w:val="0"/>
          <w:spacing w:val="0"/>
          <w:szCs w:val="18"/>
        </w:rPr>
        <w:t xml:space="preserve"> high </w:t>
      </w:r>
      <w:proofErr w:type="spellStart"/>
      <w:r w:rsidRPr="00F400F9">
        <w:rPr>
          <w:rStyle w:val="lev"/>
          <w:rFonts w:cs="Arial"/>
          <w:b w:val="0"/>
          <w:bCs w:val="0"/>
          <w:spacing w:val="0"/>
          <w:szCs w:val="18"/>
        </w:rPr>
        <w:t>fees</w:t>
      </w:r>
      <w:proofErr w:type="spellEnd"/>
      <w:r w:rsidRPr="00F400F9">
        <w:rPr>
          <w:rStyle w:val="lev"/>
          <w:rFonts w:cs="Arial"/>
          <w:b w:val="0"/>
          <w:bCs w:val="0"/>
          <w:spacing w:val="0"/>
          <w:szCs w:val="18"/>
        </w:rPr>
        <w:t>.</w:t>
      </w:r>
      <w:r w:rsidR="00923030" w:rsidRPr="00F400F9">
        <w:rPr>
          <w:rStyle w:val="lev"/>
          <w:rFonts w:cs="Arial"/>
          <w:b w:val="0"/>
          <w:bCs w:val="0"/>
          <w:spacing w:val="0"/>
          <w:szCs w:val="18"/>
        </w:rPr>
        <w:t xml:space="preserve"> </w:t>
      </w:r>
      <w:r w:rsidRPr="002F7B70">
        <w:rPr>
          <w:rStyle w:val="lev"/>
          <w:rFonts w:cs="Arial"/>
          <w:b w:val="0"/>
          <w:bCs w:val="0"/>
          <w:spacing w:val="0"/>
          <w:szCs w:val="18"/>
          <w:lang w:val="en-US"/>
        </w:rPr>
        <w:t>You should ask your bank for information about these fees.</w:t>
      </w:r>
      <w:r w:rsidR="002F7B70" w:rsidRPr="002F7B70">
        <w:rPr>
          <w:rStyle w:val="lev"/>
          <w:rFonts w:cs="Arial"/>
          <w:b w:val="0"/>
          <w:bCs w:val="0"/>
          <w:spacing w:val="0"/>
          <w:szCs w:val="18"/>
          <w:lang w:val="en-US"/>
        </w:rPr>
        <w:t xml:space="preserve"> </w:t>
      </w:r>
      <w:r w:rsidRPr="00F400F9">
        <w:rPr>
          <w:rStyle w:val="lev"/>
          <w:rFonts w:cs="Arial"/>
          <w:b w:val="0"/>
          <w:bCs w:val="0"/>
          <w:spacing w:val="0"/>
          <w:szCs w:val="18"/>
          <w:lang w:val="en-US"/>
        </w:rPr>
        <w:t xml:space="preserve">If you wish to open a French bank account, there are banks with branches close to </w:t>
      </w:r>
      <w:r w:rsidR="00F400F9">
        <w:rPr>
          <w:rStyle w:val="lev"/>
          <w:rFonts w:cs="Arial"/>
          <w:b w:val="0"/>
          <w:bCs w:val="0"/>
          <w:spacing w:val="0"/>
          <w:szCs w:val="18"/>
          <w:lang w:val="en-US"/>
        </w:rPr>
        <w:t>Beaux-Arts</w:t>
      </w:r>
      <w:r w:rsidRPr="00F400F9">
        <w:rPr>
          <w:rStyle w:val="lev"/>
          <w:rFonts w:cs="Arial"/>
          <w:b w:val="0"/>
          <w:bCs w:val="0"/>
          <w:spacing w:val="0"/>
          <w:szCs w:val="18"/>
          <w:lang w:val="en-US"/>
        </w:rPr>
        <w:t xml:space="preserve"> – </w:t>
      </w:r>
      <w:r w:rsidR="00B450C5" w:rsidRPr="00F400F9">
        <w:rPr>
          <w:rStyle w:val="lev"/>
          <w:rFonts w:cs="Arial"/>
          <w:b w:val="0"/>
          <w:bCs w:val="0"/>
          <w:spacing w:val="0"/>
          <w:szCs w:val="18"/>
          <w:lang w:val="en-US"/>
        </w:rPr>
        <w:t xml:space="preserve">for example </w:t>
      </w:r>
      <w:r w:rsidR="00B25387" w:rsidRPr="00F400F9">
        <w:rPr>
          <w:rStyle w:val="lev"/>
          <w:rFonts w:cs="Arial"/>
          <w:b w:val="0"/>
          <w:bCs w:val="0"/>
          <w:spacing w:val="0"/>
          <w:szCs w:val="18"/>
          <w:lang w:val="en-US"/>
        </w:rPr>
        <w:t>LCP</w:t>
      </w:r>
      <w:r w:rsidR="00923030" w:rsidRPr="00F400F9">
        <w:rPr>
          <w:rStyle w:val="lev"/>
          <w:rFonts w:cs="Arial"/>
          <w:b w:val="0"/>
          <w:bCs w:val="0"/>
          <w:spacing w:val="0"/>
          <w:szCs w:val="18"/>
          <w:lang w:val="en-US"/>
        </w:rPr>
        <w:t xml:space="preserve"> </w:t>
      </w:r>
      <w:r w:rsidRPr="00F400F9">
        <w:rPr>
          <w:rStyle w:val="lev"/>
          <w:rFonts w:cs="Arial"/>
          <w:b w:val="0"/>
          <w:bCs w:val="0"/>
          <w:spacing w:val="0"/>
          <w:szCs w:val="18"/>
          <w:lang w:val="en-US"/>
        </w:rPr>
        <w:t>– which are accustomed to welcoming students</w:t>
      </w:r>
      <w:r w:rsidR="008A1623" w:rsidRPr="00F400F9">
        <w:rPr>
          <w:rStyle w:val="lev"/>
          <w:rFonts w:cs="Arial"/>
          <w:b w:val="0"/>
          <w:bCs w:val="0"/>
          <w:spacing w:val="0"/>
          <w:szCs w:val="18"/>
          <w:lang w:val="en-US"/>
        </w:rPr>
        <w:t xml:space="preserve"> from abroad</w:t>
      </w:r>
      <w:r w:rsidRPr="00F400F9">
        <w:rPr>
          <w:rStyle w:val="lev"/>
          <w:rFonts w:cs="Arial"/>
          <w:b w:val="0"/>
          <w:bCs w:val="0"/>
          <w:spacing w:val="0"/>
          <w:szCs w:val="18"/>
          <w:lang w:val="en-US"/>
        </w:rPr>
        <w:t xml:space="preserve">. </w:t>
      </w:r>
    </w:p>
    <w:sectPr w:rsidR="00342A32" w:rsidRPr="00F400F9" w:rsidSect="00E87728">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46" w:rsidRDefault="00722346" w:rsidP="00D70E21">
      <w:r>
        <w:separator/>
      </w:r>
    </w:p>
  </w:endnote>
  <w:endnote w:type="continuationSeparator" w:id="0">
    <w:p w:rsidR="00722346" w:rsidRDefault="00722346" w:rsidP="00D7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Prime">
    <w:panose1 w:val="02000409000000000000"/>
    <w:charset w:val="00"/>
    <w:family w:val="modern"/>
    <w:pitch w:val="variable"/>
    <w:sig w:usb0="A000002F" w:usb1="5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46" w:rsidRDefault="00722346" w:rsidP="000466A7">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F7B70">
      <w:rPr>
        <w:rStyle w:val="Numrodepage"/>
        <w:noProof/>
      </w:rPr>
      <w:t>2</w:t>
    </w:r>
    <w:r>
      <w:rPr>
        <w:rStyle w:val="Numrodepage"/>
      </w:rPr>
      <w:fldChar w:fldCharType="end"/>
    </w:r>
  </w:p>
  <w:p w:rsidR="00722346" w:rsidRDefault="00722346" w:rsidP="002D6239">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46" w:rsidRDefault="00722346" w:rsidP="00D70E21">
      <w:r>
        <w:separator/>
      </w:r>
    </w:p>
  </w:footnote>
  <w:footnote w:type="continuationSeparator" w:id="0">
    <w:p w:rsidR="00722346" w:rsidRDefault="00722346" w:rsidP="00D70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CCE"/>
    <w:multiLevelType w:val="hybridMultilevel"/>
    <w:tmpl w:val="931C150A"/>
    <w:lvl w:ilvl="0" w:tplc="0ED66B9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1DC4ED8"/>
    <w:multiLevelType w:val="hybridMultilevel"/>
    <w:tmpl w:val="F5C08E20"/>
    <w:lvl w:ilvl="0" w:tplc="ABFC63AA">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3C0298"/>
    <w:multiLevelType w:val="hybridMultilevel"/>
    <w:tmpl w:val="83363C32"/>
    <w:lvl w:ilvl="0" w:tplc="0ED66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643B6D"/>
    <w:multiLevelType w:val="hybridMultilevel"/>
    <w:tmpl w:val="20246250"/>
    <w:lvl w:ilvl="0" w:tplc="0ED66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36199F"/>
    <w:multiLevelType w:val="hybridMultilevel"/>
    <w:tmpl w:val="3A3091E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27564AD5"/>
    <w:multiLevelType w:val="hybridMultilevel"/>
    <w:tmpl w:val="FDF89BD6"/>
    <w:lvl w:ilvl="0" w:tplc="0ED66B92">
      <w:start w:val="1"/>
      <w:numFmt w:val="bullet"/>
      <w:lvlText w:val=""/>
      <w:lvlJc w:val="left"/>
      <w:pPr>
        <w:ind w:left="702" w:hanging="360"/>
      </w:pPr>
      <w:rPr>
        <w:rFonts w:ascii="Symbol" w:hAnsi="Symbol" w:hint="default"/>
      </w:rPr>
    </w:lvl>
    <w:lvl w:ilvl="1" w:tplc="040C0003" w:tentative="1">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6">
    <w:nsid w:val="3BB97165"/>
    <w:multiLevelType w:val="hybridMultilevel"/>
    <w:tmpl w:val="1C6CC8B2"/>
    <w:lvl w:ilvl="0" w:tplc="0ED66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630112"/>
    <w:multiLevelType w:val="hybridMultilevel"/>
    <w:tmpl w:val="98EE5A88"/>
    <w:lvl w:ilvl="0" w:tplc="0ED66B92">
      <w:start w:val="1"/>
      <w:numFmt w:val="bullet"/>
      <w:lvlText w:val=""/>
      <w:lvlJc w:val="left"/>
      <w:pPr>
        <w:ind w:left="720" w:hanging="360"/>
      </w:pPr>
      <w:rPr>
        <w:rFonts w:ascii="Symbol" w:hAnsi="Symbol" w:hint="default"/>
      </w:rPr>
    </w:lvl>
    <w:lvl w:ilvl="1" w:tplc="FFC8402C">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0D6E29"/>
    <w:multiLevelType w:val="hybridMultilevel"/>
    <w:tmpl w:val="65921A24"/>
    <w:lvl w:ilvl="0" w:tplc="2CBCA012">
      <w:start w:val="6"/>
      <w:numFmt w:val="bullet"/>
      <w:lvlText w:val="-"/>
      <w:lvlJc w:val="left"/>
      <w:pPr>
        <w:tabs>
          <w:tab w:val="num" w:pos="720"/>
        </w:tabs>
        <w:ind w:left="720" w:hanging="360"/>
      </w:pPr>
      <w:rPr>
        <w:rFonts w:ascii="Verdana" w:eastAsia="Times New Roman" w:hAnsi="Verdan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520F4C77"/>
    <w:multiLevelType w:val="hybridMultilevel"/>
    <w:tmpl w:val="9E8607F2"/>
    <w:lvl w:ilvl="0" w:tplc="0ED66B92">
      <w:start w:val="1"/>
      <w:numFmt w:val="bullet"/>
      <w:lvlText w:val=""/>
      <w:lvlJc w:val="left"/>
      <w:pPr>
        <w:ind w:left="702" w:hanging="360"/>
      </w:pPr>
      <w:rPr>
        <w:rFonts w:ascii="Symbol" w:hAnsi="Symbol" w:hint="default"/>
      </w:rPr>
    </w:lvl>
    <w:lvl w:ilvl="1" w:tplc="040C0003" w:tentative="1">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10">
    <w:nsid w:val="773741D3"/>
    <w:multiLevelType w:val="hybridMultilevel"/>
    <w:tmpl w:val="FCE0EAC0"/>
    <w:lvl w:ilvl="0" w:tplc="0ED66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3"/>
  </w:num>
  <w:num w:numId="6">
    <w:abstractNumId w:val="9"/>
  </w:num>
  <w:num w:numId="7">
    <w:abstractNumId w:val="4"/>
  </w:num>
  <w:num w:numId="8">
    <w:abstractNumId w:val="0"/>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37"/>
    <w:rsid w:val="00014CB6"/>
    <w:rsid w:val="00032F48"/>
    <w:rsid w:val="000466A7"/>
    <w:rsid w:val="0007011E"/>
    <w:rsid w:val="00071D6B"/>
    <w:rsid w:val="000D4CA2"/>
    <w:rsid w:val="00101286"/>
    <w:rsid w:val="00104F47"/>
    <w:rsid w:val="001279CF"/>
    <w:rsid w:val="001316C8"/>
    <w:rsid w:val="001567DF"/>
    <w:rsid w:val="001A644E"/>
    <w:rsid w:val="001C4C9D"/>
    <w:rsid w:val="001C535E"/>
    <w:rsid w:val="001C6D96"/>
    <w:rsid w:val="001D5667"/>
    <w:rsid w:val="002100A5"/>
    <w:rsid w:val="00213B84"/>
    <w:rsid w:val="00227768"/>
    <w:rsid w:val="00253952"/>
    <w:rsid w:val="002726DA"/>
    <w:rsid w:val="002D5318"/>
    <w:rsid w:val="002D6239"/>
    <w:rsid w:val="002E6BF3"/>
    <w:rsid w:val="002F12A1"/>
    <w:rsid w:val="002F1FA2"/>
    <w:rsid w:val="002F7A34"/>
    <w:rsid w:val="002F7B70"/>
    <w:rsid w:val="003039E4"/>
    <w:rsid w:val="0031609F"/>
    <w:rsid w:val="00321FB3"/>
    <w:rsid w:val="003237D4"/>
    <w:rsid w:val="003414BA"/>
    <w:rsid w:val="00342A32"/>
    <w:rsid w:val="003B0099"/>
    <w:rsid w:val="003F145D"/>
    <w:rsid w:val="00452B95"/>
    <w:rsid w:val="00464B32"/>
    <w:rsid w:val="004752FF"/>
    <w:rsid w:val="00475B39"/>
    <w:rsid w:val="004838EA"/>
    <w:rsid w:val="00483E86"/>
    <w:rsid w:val="00496DF4"/>
    <w:rsid w:val="004B1896"/>
    <w:rsid w:val="00517C40"/>
    <w:rsid w:val="005300FB"/>
    <w:rsid w:val="00535A58"/>
    <w:rsid w:val="00542442"/>
    <w:rsid w:val="00553678"/>
    <w:rsid w:val="00581F32"/>
    <w:rsid w:val="005910E2"/>
    <w:rsid w:val="005A2816"/>
    <w:rsid w:val="005A4BEE"/>
    <w:rsid w:val="005B2416"/>
    <w:rsid w:val="00601BD4"/>
    <w:rsid w:val="00603B29"/>
    <w:rsid w:val="006260CA"/>
    <w:rsid w:val="00655E3E"/>
    <w:rsid w:val="006561EF"/>
    <w:rsid w:val="00670D34"/>
    <w:rsid w:val="00672E8B"/>
    <w:rsid w:val="006846D0"/>
    <w:rsid w:val="0069153B"/>
    <w:rsid w:val="006A25D6"/>
    <w:rsid w:val="006B25AD"/>
    <w:rsid w:val="006C53B1"/>
    <w:rsid w:val="006E13E5"/>
    <w:rsid w:val="006F1B4F"/>
    <w:rsid w:val="006F2C26"/>
    <w:rsid w:val="00720057"/>
    <w:rsid w:val="00722346"/>
    <w:rsid w:val="0073332F"/>
    <w:rsid w:val="00776FAD"/>
    <w:rsid w:val="007A3C31"/>
    <w:rsid w:val="007B64AA"/>
    <w:rsid w:val="007F620E"/>
    <w:rsid w:val="0080422E"/>
    <w:rsid w:val="00813148"/>
    <w:rsid w:val="0084385E"/>
    <w:rsid w:val="00852CC3"/>
    <w:rsid w:val="0086597F"/>
    <w:rsid w:val="00891080"/>
    <w:rsid w:val="00891FAE"/>
    <w:rsid w:val="0089243E"/>
    <w:rsid w:val="008954EE"/>
    <w:rsid w:val="008A03C1"/>
    <w:rsid w:val="008A1623"/>
    <w:rsid w:val="008A6BC3"/>
    <w:rsid w:val="008B6ECD"/>
    <w:rsid w:val="008C1037"/>
    <w:rsid w:val="008F62EA"/>
    <w:rsid w:val="00923030"/>
    <w:rsid w:val="00945F4F"/>
    <w:rsid w:val="00950620"/>
    <w:rsid w:val="009617CF"/>
    <w:rsid w:val="00974D44"/>
    <w:rsid w:val="00977594"/>
    <w:rsid w:val="009E79F0"/>
    <w:rsid w:val="00A22816"/>
    <w:rsid w:val="00A72B77"/>
    <w:rsid w:val="00A873FA"/>
    <w:rsid w:val="00AA13C5"/>
    <w:rsid w:val="00AA22A7"/>
    <w:rsid w:val="00AB304C"/>
    <w:rsid w:val="00AC18FE"/>
    <w:rsid w:val="00AC3EA5"/>
    <w:rsid w:val="00AF50F2"/>
    <w:rsid w:val="00AF71DA"/>
    <w:rsid w:val="00B1628D"/>
    <w:rsid w:val="00B25387"/>
    <w:rsid w:val="00B450C5"/>
    <w:rsid w:val="00B47814"/>
    <w:rsid w:val="00B50CA9"/>
    <w:rsid w:val="00B674BD"/>
    <w:rsid w:val="00B97C0C"/>
    <w:rsid w:val="00BC3EBA"/>
    <w:rsid w:val="00C145E2"/>
    <w:rsid w:val="00C34A78"/>
    <w:rsid w:val="00C53135"/>
    <w:rsid w:val="00C546DD"/>
    <w:rsid w:val="00C57961"/>
    <w:rsid w:val="00C67F55"/>
    <w:rsid w:val="00C7600C"/>
    <w:rsid w:val="00CB05A5"/>
    <w:rsid w:val="00CC1E62"/>
    <w:rsid w:val="00CD660D"/>
    <w:rsid w:val="00D07AB0"/>
    <w:rsid w:val="00D56E65"/>
    <w:rsid w:val="00D67B8E"/>
    <w:rsid w:val="00D70E21"/>
    <w:rsid w:val="00D86627"/>
    <w:rsid w:val="00D95C48"/>
    <w:rsid w:val="00DB7330"/>
    <w:rsid w:val="00DD2DCA"/>
    <w:rsid w:val="00DF1E9B"/>
    <w:rsid w:val="00E2085D"/>
    <w:rsid w:val="00E24D74"/>
    <w:rsid w:val="00E5388A"/>
    <w:rsid w:val="00E56CFD"/>
    <w:rsid w:val="00E85B79"/>
    <w:rsid w:val="00E87728"/>
    <w:rsid w:val="00EA036E"/>
    <w:rsid w:val="00ED4F2A"/>
    <w:rsid w:val="00ED7F32"/>
    <w:rsid w:val="00EF160C"/>
    <w:rsid w:val="00F400F9"/>
    <w:rsid w:val="00F54CF3"/>
    <w:rsid w:val="00F553B2"/>
    <w:rsid w:val="00F721B1"/>
    <w:rsid w:val="00FA4594"/>
    <w:rsid w:val="00FC66FB"/>
    <w:rsid w:val="00FD5E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Prime" w:eastAsia="Calibri" w:hAnsi="Courier Prime" w:cs="Times New Roman"/>
        <w:spacing w:val="20"/>
        <w:sz w:val="18"/>
        <w:lang w:val="fr-FR" w:eastAsia="fr-FR"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rsid w:val="008C1037"/>
    <w:rPr>
      <w:color w:val="0000FF"/>
      <w:u w:val="single"/>
    </w:rPr>
  </w:style>
  <w:style w:type="paragraph" w:styleId="NormalWeb">
    <w:name w:val="Normal (Web)"/>
    <w:basedOn w:val="Normal"/>
    <w:uiPriority w:val="99"/>
    <w:semiHidden/>
    <w:rsid w:val="008C1037"/>
    <w:pPr>
      <w:spacing w:before="100" w:beforeAutospacing="1" w:after="100" w:afterAutospacing="1"/>
    </w:pPr>
  </w:style>
  <w:style w:type="character" w:styleId="lev">
    <w:name w:val="Strong"/>
    <w:uiPriority w:val="22"/>
    <w:qFormat/>
    <w:rsid w:val="008C1037"/>
    <w:rPr>
      <w:b/>
      <w:bCs/>
    </w:rPr>
  </w:style>
  <w:style w:type="character" w:styleId="Accentuation">
    <w:name w:val="Emphasis"/>
    <w:uiPriority w:val="99"/>
    <w:qFormat/>
    <w:rsid w:val="00FD5ED5"/>
    <w:rPr>
      <w:i/>
      <w:iCs/>
    </w:rPr>
  </w:style>
  <w:style w:type="paragraph" w:styleId="Textedebulles">
    <w:name w:val="Balloon Text"/>
    <w:basedOn w:val="Normal"/>
    <w:link w:val="TextedebullesCar"/>
    <w:uiPriority w:val="99"/>
    <w:semiHidden/>
    <w:rsid w:val="00AC3EA5"/>
    <w:rPr>
      <w:rFonts w:ascii="Tahoma" w:hAnsi="Tahoma" w:cs="Tahoma"/>
      <w:sz w:val="16"/>
      <w:szCs w:val="16"/>
    </w:rPr>
  </w:style>
  <w:style w:type="character" w:customStyle="1" w:styleId="TextedebullesCar">
    <w:name w:val="Texte de bulles Car"/>
    <w:link w:val="Textedebulles"/>
    <w:uiPriority w:val="99"/>
    <w:semiHidden/>
    <w:rsid w:val="00AC3EA5"/>
    <w:rPr>
      <w:rFonts w:ascii="Tahoma" w:hAnsi="Tahoma" w:cs="Tahoma"/>
      <w:sz w:val="16"/>
      <w:szCs w:val="16"/>
    </w:rPr>
  </w:style>
  <w:style w:type="character" w:styleId="Lienhypertextesuivivisit">
    <w:name w:val="FollowedHyperlink"/>
    <w:uiPriority w:val="99"/>
    <w:semiHidden/>
    <w:rsid w:val="00101286"/>
    <w:rPr>
      <w:color w:val="800080"/>
      <w:u w:val="single"/>
    </w:rPr>
  </w:style>
  <w:style w:type="paragraph" w:styleId="En-tte">
    <w:name w:val="header"/>
    <w:basedOn w:val="Normal"/>
    <w:link w:val="En-tteCar"/>
    <w:uiPriority w:val="99"/>
    <w:rsid w:val="002D6239"/>
    <w:pPr>
      <w:tabs>
        <w:tab w:val="center" w:pos="4536"/>
        <w:tab w:val="right" w:pos="9072"/>
      </w:tabs>
    </w:pPr>
  </w:style>
  <w:style w:type="character" w:customStyle="1" w:styleId="En-tteCar">
    <w:name w:val="En-tête Car"/>
    <w:link w:val="En-tte"/>
    <w:uiPriority w:val="99"/>
    <w:semiHidden/>
    <w:rsid w:val="00FC66FB"/>
    <w:rPr>
      <w:rFonts w:ascii="Times New Roman" w:hAnsi="Times New Roman" w:cs="Times New Roman"/>
      <w:sz w:val="24"/>
      <w:szCs w:val="24"/>
      <w:lang w:val="en-US" w:eastAsia="en-US"/>
    </w:rPr>
  </w:style>
  <w:style w:type="paragraph" w:styleId="Pieddepage">
    <w:name w:val="footer"/>
    <w:basedOn w:val="Normal"/>
    <w:link w:val="PieddepageCar"/>
    <w:uiPriority w:val="99"/>
    <w:rsid w:val="002D6239"/>
    <w:pPr>
      <w:tabs>
        <w:tab w:val="center" w:pos="4536"/>
        <w:tab w:val="right" w:pos="9072"/>
      </w:tabs>
    </w:pPr>
  </w:style>
  <w:style w:type="character" w:customStyle="1" w:styleId="PieddepageCar">
    <w:name w:val="Pied de page Car"/>
    <w:link w:val="Pieddepage"/>
    <w:uiPriority w:val="99"/>
    <w:semiHidden/>
    <w:rsid w:val="00FC66FB"/>
    <w:rPr>
      <w:rFonts w:ascii="Times New Roman" w:hAnsi="Times New Roman" w:cs="Times New Roman"/>
      <w:sz w:val="24"/>
      <w:szCs w:val="24"/>
      <w:lang w:val="en-US" w:eastAsia="en-US"/>
    </w:rPr>
  </w:style>
  <w:style w:type="character" w:styleId="Numrodepage">
    <w:name w:val="page number"/>
    <w:basedOn w:val="Policepardfaut"/>
    <w:uiPriority w:val="99"/>
    <w:rsid w:val="002D6239"/>
  </w:style>
  <w:style w:type="character" w:customStyle="1" w:styleId="spelle">
    <w:name w:val="spelle"/>
    <w:rsid w:val="004752FF"/>
  </w:style>
  <w:style w:type="paragraph" w:styleId="Paragraphedeliste">
    <w:name w:val="List Paragraph"/>
    <w:basedOn w:val="Normal"/>
    <w:uiPriority w:val="34"/>
    <w:qFormat/>
    <w:rsid w:val="006F1B4F"/>
    <w:pPr>
      <w:ind w:left="720"/>
      <w:contextualSpacing/>
    </w:pPr>
  </w:style>
  <w:style w:type="table" w:styleId="Grilledutableau">
    <w:name w:val="Table Grid"/>
    <w:basedOn w:val="TableauNormal"/>
    <w:uiPriority w:val="59"/>
    <w:rsid w:val="001279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Prime" w:eastAsia="Calibri" w:hAnsi="Courier Prime" w:cs="Times New Roman"/>
        <w:spacing w:val="20"/>
        <w:sz w:val="18"/>
        <w:lang w:val="fr-FR" w:eastAsia="fr-FR"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rsid w:val="008C1037"/>
    <w:rPr>
      <w:color w:val="0000FF"/>
      <w:u w:val="single"/>
    </w:rPr>
  </w:style>
  <w:style w:type="paragraph" w:styleId="NormalWeb">
    <w:name w:val="Normal (Web)"/>
    <w:basedOn w:val="Normal"/>
    <w:uiPriority w:val="99"/>
    <w:semiHidden/>
    <w:rsid w:val="008C1037"/>
    <w:pPr>
      <w:spacing w:before="100" w:beforeAutospacing="1" w:after="100" w:afterAutospacing="1"/>
    </w:pPr>
  </w:style>
  <w:style w:type="character" w:styleId="lev">
    <w:name w:val="Strong"/>
    <w:uiPriority w:val="22"/>
    <w:qFormat/>
    <w:rsid w:val="008C1037"/>
    <w:rPr>
      <w:b/>
      <w:bCs/>
    </w:rPr>
  </w:style>
  <w:style w:type="character" w:styleId="Accentuation">
    <w:name w:val="Emphasis"/>
    <w:uiPriority w:val="99"/>
    <w:qFormat/>
    <w:rsid w:val="00FD5ED5"/>
    <w:rPr>
      <w:i/>
      <w:iCs/>
    </w:rPr>
  </w:style>
  <w:style w:type="paragraph" w:styleId="Textedebulles">
    <w:name w:val="Balloon Text"/>
    <w:basedOn w:val="Normal"/>
    <w:link w:val="TextedebullesCar"/>
    <w:uiPriority w:val="99"/>
    <w:semiHidden/>
    <w:rsid w:val="00AC3EA5"/>
    <w:rPr>
      <w:rFonts w:ascii="Tahoma" w:hAnsi="Tahoma" w:cs="Tahoma"/>
      <w:sz w:val="16"/>
      <w:szCs w:val="16"/>
    </w:rPr>
  </w:style>
  <w:style w:type="character" w:customStyle="1" w:styleId="TextedebullesCar">
    <w:name w:val="Texte de bulles Car"/>
    <w:link w:val="Textedebulles"/>
    <w:uiPriority w:val="99"/>
    <w:semiHidden/>
    <w:rsid w:val="00AC3EA5"/>
    <w:rPr>
      <w:rFonts w:ascii="Tahoma" w:hAnsi="Tahoma" w:cs="Tahoma"/>
      <w:sz w:val="16"/>
      <w:szCs w:val="16"/>
    </w:rPr>
  </w:style>
  <w:style w:type="character" w:styleId="Lienhypertextesuivivisit">
    <w:name w:val="FollowedHyperlink"/>
    <w:uiPriority w:val="99"/>
    <w:semiHidden/>
    <w:rsid w:val="00101286"/>
    <w:rPr>
      <w:color w:val="800080"/>
      <w:u w:val="single"/>
    </w:rPr>
  </w:style>
  <w:style w:type="paragraph" w:styleId="En-tte">
    <w:name w:val="header"/>
    <w:basedOn w:val="Normal"/>
    <w:link w:val="En-tteCar"/>
    <w:uiPriority w:val="99"/>
    <w:rsid w:val="002D6239"/>
    <w:pPr>
      <w:tabs>
        <w:tab w:val="center" w:pos="4536"/>
        <w:tab w:val="right" w:pos="9072"/>
      </w:tabs>
    </w:pPr>
  </w:style>
  <w:style w:type="character" w:customStyle="1" w:styleId="En-tteCar">
    <w:name w:val="En-tête Car"/>
    <w:link w:val="En-tte"/>
    <w:uiPriority w:val="99"/>
    <w:semiHidden/>
    <w:rsid w:val="00FC66FB"/>
    <w:rPr>
      <w:rFonts w:ascii="Times New Roman" w:hAnsi="Times New Roman" w:cs="Times New Roman"/>
      <w:sz w:val="24"/>
      <w:szCs w:val="24"/>
      <w:lang w:val="en-US" w:eastAsia="en-US"/>
    </w:rPr>
  </w:style>
  <w:style w:type="paragraph" w:styleId="Pieddepage">
    <w:name w:val="footer"/>
    <w:basedOn w:val="Normal"/>
    <w:link w:val="PieddepageCar"/>
    <w:uiPriority w:val="99"/>
    <w:rsid w:val="002D6239"/>
    <w:pPr>
      <w:tabs>
        <w:tab w:val="center" w:pos="4536"/>
        <w:tab w:val="right" w:pos="9072"/>
      </w:tabs>
    </w:pPr>
  </w:style>
  <w:style w:type="character" w:customStyle="1" w:styleId="PieddepageCar">
    <w:name w:val="Pied de page Car"/>
    <w:link w:val="Pieddepage"/>
    <w:uiPriority w:val="99"/>
    <w:semiHidden/>
    <w:rsid w:val="00FC66FB"/>
    <w:rPr>
      <w:rFonts w:ascii="Times New Roman" w:hAnsi="Times New Roman" w:cs="Times New Roman"/>
      <w:sz w:val="24"/>
      <w:szCs w:val="24"/>
      <w:lang w:val="en-US" w:eastAsia="en-US"/>
    </w:rPr>
  </w:style>
  <w:style w:type="character" w:styleId="Numrodepage">
    <w:name w:val="page number"/>
    <w:basedOn w:val="Policepardfaut"/>
    <w:uiPriority w:val="99"/>
    <w:rsid w:val="002D6239"/>
  </w:style>
  <w:style w:type="character" w:customStyle="1" w:styleId="spelle">
    <w:name w:val="spelle"/>
    <w:rsid w:val="004752FF"/>
  </w:style>
  <w:style w:type="paragraph" w:styleId="Paragraphedeliste">
    <w:name w:val="List Paragraph"/>
    <w:basedOn w:val="Normal"/>
    <w:uiPriority w:val="34"/>
    <w:qFormat/>
    <w:rsid w:val="006F1B4F"/>
    <w:pPr>
      <w:ind w:left="720"/>
      <w:contextualSpacing/>
    </w:pPr>
  </w:style>
  <w:style w:type="table" w:styleId="Grilledutableau">
    <w:name w:val="Table Grid"/>
    <w:basedOn w:val="TableauNormal"/>
    <w:uiPriority w:val="59"/>
    <w:rsid w:val="001279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628">
      <w:bodyDiv w:val="1"/>
      <w:marLeft w:val="0"/>
      <w:marRight w:val="0"/>
      <w:marTop w:val="0"/>
      <w:marBottom w:val="0"/>
      <w:divBdr>
        <w:top w:val="none" w:sz="0" w:space="0" w:color="auto"/>
        <w:left w:val="none" w:sz="0" w:space="0" w:color="auto"/>
        <w:bottom w:val="none" w:sz="0" w:space="0" w:color="auto"/>
        <w:right w:val="none" w:sz="0" w:space="0" w:color="auto"/>
      </w:divBdr>
    </w:div>
    <w:div w:id="105661838">
      <w:bodyDiv w:val="1"/>
      <w:marLeft w:val="0"/>
      <w:marRight w:val="0"/>
      <w:marTop w:val="0"/>
      <w:marBottom w:val="0"/>
      <w:divBdr>
        <w:top w:val="none" w:sz="0" w:space="0" w:color="auto"/>
        <w:left w:val="none" w:sz="0" w:space="0" w:color="auto"/>
        <w:bottom w:val="none" w:sz="0" w:space="0" w:color="auto"/>
        <w:right w:val="none" w:sz="0" w:space="0" w:color="auto"/>
      </w:divBdr>
    </w:div>
    <w:div w:id="419715483">
      <w:bodyDiv w:val="1"/>
      <w:marLeft w:val="0"/>
      <w:marRight w:val="0"/>
      <w:marTop w:val="0"/>
      <w:marBottom w:val="0"/>
      <w:divBdr>
        <w:top w:val="none" w:sz="0" w:space="0" w:color="auto"/>
        <w:left w:val="none" w:sz="0" w:space="0" w:color="auto"/>
        <w:bottom w:val="none" w:sz="0" w:space="0" w:color="auto"/>
        <w:right w:val="none" w:sz="0" w:space="0" w:color="auto"/>
      </w:divBdr>
    </w:div>
    <w:div w:id="715202330">
      <w:bodyDiv w:val="1"/>
      <w:marLeft w:val="0"/>
      <w:marRight w:val="0"/>
      <w:marTop w:val="0"/>
      <w:marBottom w:val="0"/>
      <w:divBdr>
        <w:top w:val="none" w:sz="0" w:space="0" w:color="auto"/>
        <w:left w:val="none" w:sz="0" w:space="0" w:color="auto"/>
        <w:bottom w:val="none" w:sz="0" w:space="0" w:color="auto"/>
        <w:right w:val="none" w:sz="0" w:space="0" w:color="auto"/>
      </w:divBdr>
    </w:div>
    <w:div w:id="729577720">
      <w:bodyDiv w:val="1"/>
      <w:marLeft w:val="0"/>
      <w:marRight w:val="0"/>
      <w:marTop w:val="0"/>
      <w:marBottom w:val="0"/>
      <w:divBdr>
        <w:top w:val="none" w:sz="0" w:space="0" w:color="auto"/>
        <w:left w:val="none" w:sz="0" w:space="0" w:color="auto"/>
        <w:bottom w:val="none" w:sz="0" w:space="0" w:color="auto"/>
        <w:right w:val="none" w:sz="0" w:space="0" w:color="auto"/>
      </w:divBdr>
    </w:div>
    <w:div w:id="864707949">
      <w:bodyDiv w:val="1"/>
      <w:marLeft w:val="0"/>
      <w:marRight w:val="0"/>
      <w:marTop w:val="0"/>
      <w:marBottom w:val="0"/>
      <w:divBdr>
        <w:top w:val="none" w:sz="0" w:space="0" w:color="auto"/>
        <w:left w:val="none" w:sz="0" w:space="0" w:color="auto"/>
        <w:bottom w:val="none" w:sz="0" w:space="0" w:color="auto"/>
        <w:right w:val="none" w:sz="0" w:space="0" w:color="auto"/>
      </w:divBdr>
    </w:div>
    <w:div w:id="1224565758">
      <w:bodyDiv w:val="1"/>
      <w:marLeft w:val="0"/>
      <w:marRight w:val="0"/>
      <w:marTop w:val="0"/>
      <w:marBottom w:val="0"/>
      <w:divBdr>
        <w:top w:val="none" w:sz="0" w:space="0" w:color="auto"/>
        <w:left w:val="none" w:sz="0" w:space="0" w:color="auto"/>
        <w:bottom w:val="none" w:sz="0" w:space="0" w:color="auto"/>
        <w:right w:val="none" w:sz="0" w:space="0" w:color="auto"/>
      </w:divBdr>
    </w:div>
    <w:div w:id="1309284842">
      <w:bodyDiv w:val="1"/>
      <w:marLeft w:val="0"/>
      <w:marRight w:val="0"/>
      <w:marTop w:val="0"/>
      <w:marBottom w:val="0"/>
      <w:divBdr>
        <w:top w:val="none" w:sz="0" w:space="0" w:color="auto"/>
        <w:left w:val="none" w:sz="0" w:space="0" w:color="auto"/>
        <w:bottom w:val="none" w:sz="0" w:space="0" w:color="auto"/>
        <w:right w:val="none" w:sz="0" w:space="0" w:color="auto"/>
      </w:divBdr>
    </w:div>
    <w:div w:id="1580558770">
      <w:bodyDiv w:val="1"/>
      <w:marLeft w:val="0"/>
      <w:marRight w:val="0"/>
      <w:marTop w:val="0"/>
      <w:marBottom w:val="0"/>
      <w:divBdr>
        <w:top w:val="none" w:sz="0" w:space="0" w:color="auto"/>
        <w:left w:val="none" w:sz="0" w:space="0" w:color="auto"/>
        <w:bottom w:val="none" w:sz="0" w:space="0" w:color="auto"/>
        <w:right w:val="none" w:sz="0" w:space="0" w:color="auto"/>
      </w:divBdr>
    </w:div>
    <w:div w:id="1671449701">
      <w:marLeft w:val="0"/>
      <w:marRight w:val="0"/>
      <w:marTop w:val="0"/>
      <w:marBottom w:val="0"/>
      <w:divBdr>
        <w:top w:val="none" w:sz="0" w:space="0" w:color="auto"/>
        <w:left w:val="none" w:sz="0" w:space="0" w:color="auto"/>
        <w:bottom w:val="none" w:sz="0" w:space="0" w:color="auto"/>
        <w:right w:val="none" w:sz="0" w:space="0" w:color="auto"/>
      </w:divBdr>
    </w:div>
    <w:div w:id="1671449702">
      <w:marLeft w:val="0"/>
      <w:marRight w:val="0"/>
      <w:marTop w:val="0"/>
      <w:marBottom w:val="0"/>
      <w:divBdr>
        <w:top w:val="none" w:sz="0" w:space="0" w:color="auto"/>
        <w:left w:val="none" w:sz="0" w:space="0" w:color="auto"/>
        <w:bottom w:val="none" w:sz="0" w:space="0" w:color="auto"/>
        <w:right w:val="none" w:sz="0" w:space="0" w:color="auto"/>
      </w:divBdr>
    </w:div>
    <w:div w:id="1671449703">
      <w:marLeft w:val="0"/>
      <w:marRight w:val="0"/>
      <w:marTop w:val="0"/>
      <w:marBottom w:val="0"/>
      <w:divBdr>
        <w:top w:val="none" w:sz="0" w:space="0" w:color="auto"/>
        <w:left w:val="none" w:sz="0" w:space="0" w:color="auto"/>
        <w:bottom w:val="none" w:sz="0" w:space="0" w:color="auto"/>
        <w:right w:val="none" w:sz="0" w:space="0" w:color="auto"/>
      </w:divBdr>
    </w:div>
    <w:div w:id="1671449705">
      <w:marLeft w:val="0"/>
      <w:marRight w:val="0"/>
      <w:marTop w:val="0"/>
      <w:marBottom w:val="0"/>
      <w:divBdr>
        <w:top w:val="none" w:sz="0" w:space="0" w:color="auto"/>
        <w:left w:val="none" w:sz="0" w:space="0" w:color="auto"/>
        <w:bottom w:val="none" w:sz="0" w:space="0" w:color="auto"/>
        <w:right w:val="none" w:sz="0" w:space="0" w:color="auto"/>
      </w:divBdr>
      <w:divsChild>
        <w:div w:id="1671449707">
          <w:marLeft w:val="0"/>
          <w:marRight w:val="0"/>
          <w:marTop w:val="0"/>
          <w:marBottom w:val="0"/>
          <w:divBdr>
            <w:top w:val="none" w:sz="0" w:space="0" w:color="auto"/>
            <w:left w:val="none" w:sz="0" w:space="0" w:color="auto"/>
            <w:bottom w:val="none" w:sz="0" w:space="0" w:color="auto"/>
            <w:right w:val="none" w:sz="0" w:space="0" w:color="auto"/>
          </w:divBdr>
          <w:divsChild>
            <w:div w:id="1671449706">
              <w:marLeft w:val="0"/>
              <w:marRight w:val="0"/>
              <w:marTop w:val="0"/>
              <w:marBottom w:val="0"/>
              <w:divBdr>
                <w:top w:val="none" w:sz="0" w:space="0" w:color="auto"/>
                <w:left w:val="none" w:sz="0" w:space="0" w:color="auto"/>
                <w:bottom w:val="none" w:sz="0" w:space="0" w:color="auto"/>
                <w:right w:val="none" w:sz="0" w:space="0" w:color="auto"/>
              </w:divBdr>
              <w:divsChild>
                <w:div w:id="1671449710">
                  <w:marLeft w:val="0"/>
                  <w:marRight w:val="0"/>
                  <w:marTop w:val="0"/>
                  <w:marBottom w:val="0"/>
                  <w:divBdr>
                    <w:top w:val="none" w:sz="0" w:space="0" w:color="auto"/>
                    <w:left w:val="none" w:sz="0" w:space="0" w:color="auto"/>
                    <w:bottom w:val="none" w:sz="0" w:space="0" w:color="auto"/>
                    <w:right w:val="none" w:sz="0" w:space="0" w:color="auto"/>
                  </w:divBdr>
                  <w:divsChild>
                    <w:div w:id="1671449712">
                      <w:marLeft w:val="0"/>
                      <w:marRight w:val="0"/>
                      <w:marTop w:val="0"/>
                      <w:marBottom w:val="0"/>
                      <w:divBdr>
                        <w:top w:val="none" w:sz="0" w:space="0" w:color="auto"/>
                        <w:left w:val="none" w:sz="0" w:space="0" w:color="auto"/>
                        <w:bottom w:val="none" w:sz="0" w:space="0" w:color="auto"/>
                        <w:right w:val="none" w:sz="0" w:space="0" w:color="auto"/>
                      </w:divBdr>
                      <w:divsChild>
                        <w:div w:id="1671449708">
                          <w:marLeft w:val="0"/>
                          <w:marRight w:val="0"/>
                          <w:marTop w:val="0"/>
                          <w:marBottom w:val="0"/>
                          <w:divBdr>
                            <w:top w:val="none" w:sz="0" w:space="0" w:color="auto"/>
                            <w:left w:val="none" w:sz="0" w:space="0" w:color="auto"/>
                            <w:bottom w:val="none" w:sz="0" w:space="0" w:color="auto"/>
                            <w:right w:val="none" w:sz="0" w:space="0" w:color="auto"/>
                          </w:divBdr>
                          <w:divsChild>
                            <w:div w:id="1671449704">
                              <w:marLeft w:val="0"/>
                              <w:marRight w:val="0"/>
                              <w:marTop w:val="0"/>
                              <w:marBottom w:val="0"/>
                              <w:divBdr>
                                <w:top w:val="none" w:sz="0" w:space="0" w:color="auto"/>
                                <w:left w:val="none" w:sz="0" w:space="0" w:color="auto"/>
                                <w:bottom w:val="none" w:sz="0" w:space="0" w:color="auto"/>
                                <w:right w:val="none" w:sz="0" w:space="0" w:color="auto"/>
                              </w:divBdr>
                            </w:div>
                            <w:div w:id="1671449709">
                              <w:marLeft w:val="0"/>
                              <w:marRight w:val="0"/>
                              <w:marTop w:val="0"/>
                              <w:marBottom w:val="0"/>
                              <w:divBdr>
                                <w:top w:val="none" w:sz="0" w:space="0" w:color="auto"/>
                                <w:left w:val="none" w:sz="0" w:space="0" w:color="auto"/>
                                <w:bottom w:val="none" w:sz="0" w:space="0" w:color="auto"/>
                                <w:right w:val="none" w:sz="0" w:space="0" w:color="auto"/>
                              </w:divBdr>
                            </w:div>
                            <w:div w:id="1671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449718">
      <w:marLeft w:val="0"/>
      <w:marRight w:val="0"/>
      <w:marTop w:val="0"/>
      <w:marBottom w:val="0"/>
      <w:divBdr>
        <w:top w:val="none" w:sz="0" w:space="0" w:color="auto"/>
        <w:left w:val="none" w:sz="0" w:space="0" w:color="auto"/>
        <w:bottom w:val="none" w:sz="0" w:space="0" w:color="auto"/>
        <w:right w:val="none" w:sz="0" w:space="0" w:color="auto"/>
      </w:divBdr>
      <w:divsChild>
        <w:div w:id="1671449713">
          <w:marLeft w:val="0"/>
          <w:marRight w:val="0"/>
          <w:marTop w:val="0"/>
          <w:marBottom w:val="0"/>
          <w:divBdr>
            <w:top w:val="none" w:sz="0" w:space="0" w:color="auto"/>
            <w:left w:val="none" w:sz="0" w:space="0" w:color="auto"/>
            <w:bottom w:val="none" w:sz="0" w:space="0" w:color="auto"/>
            <w:right w:val="none" w:sz="0" w:space="0" w:color="auto"/>
          </w:divBdr>
          <w:divsChild>
            <w:div w:id="1671449714">
              <w:marLeft w:val="0"/>
              <w:marRight w:val="0"/>
              <w:marTop w:val="0"/>
              <w:marBottom w:val="0"/>
              <w:divBdr>
                <w:top w:val="none" w:sz="0" w:space="0" w:color="auto"/>
                <w:left w:val="none" w:sz="0" w:space="0" w:color="auto"/>
                <w:bottom w:val="none" w:sz="0" w:space="0" w:color="auto"/>
                <w:right w:val="none" w:sz="0" w:space="0" w:color="auto"/>
              </w:divBdr>
              <w:divsChild>
                <w:div w:id="1671449715">
                  <w:marLeft w:val="0"/>
                  <w:marRight w:val="0"/>
                  <w:marTop w:val="0"/>
                  <w:marBottom w:val="0"/>
                  <w:divBdr>
                    <w:top w:val="none" w:sz="0" w:space="0" w:color="auto"/>
                    <w:left w:val="none" w:sz="0" w:space="0" w:color="auto"/>
                    <w:bottom w:val="none" w:sz="0" w:space="0" w:color="auto"/>
                    <w:right w:val="none" w:sz="0" w:space="0" w:color="auto"/>
                  </w:divBdr>
                  <w:divsChild>
                    <w:div w:id="1671449716">
                      <w:marLeft w:val="0"/>
                      <w:marRight w:val="0"/>
                      <w:marTop w:val="0"/>
                      <w:marBottom w:val="0"/>
                      <w:divBdr>
                        <w:top w:val="none" w:sz="0" w:space="0" w:color="auto"/>
                        <w:left w:val="none" w:sz="0" w:space="0" w:color="auto"/>
                        <w:bottom w:val="none" w:sz="0" w:space="0" w:color="auto"/>
                        <w:right w:val="none" w:sz="0" w:space="0" w:color="auto"/>
                      </w:divBdr>
                      <w:divsChild>
                        <w:div w:id="1671449719">
                          <w:marLeft w:val="0"/>
                          <w:marRight w:val="0"/>
                          <w:marTop w:val="0"/>
                          <w:marBottom w:val="0"/>
                          <w:divBdr>
                            <w:top w:val="none" w:sz="0" w:space="0" w:color="auto"/>
                            <w:left w:val="none" w:sz="0" w:space="0" w:color="auto"/>
                            <w:bottom w:val="none" w:sz="0" w:space="0" w:color="auto"/>
                            <w:right w:val="none" w:sz="0" w:space="0" w:color="auto"/>
                          </w:divBdr>
                          <w:divsChild>
                            <w:div w:id="16714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2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merep.fr/profil-etudiant-etranger" TargetMode="External"/><Relationship Id="rId18" Type="http://schemas.openxmlformats.org/officeDocument/2006/relationships/hyperlink" Target="https://www.logements-etudiants.or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facebook.com/PARIS.appartement.sous.location.Colocation" TargetMode="External"/><Relationship Id="rId7" Type="http://schemas.openxmlformats.org/officeDocument/2006/relationships/endnotes" Target="endnotes.xml"/><Relationship Id="rId12" Type="http://schemas.openxmlformats.org/officeDocument/2006/relationships/hyperlink" Target="https://www.lmde.fr/securite-sociale-etudiante/international/etudiants-etrangers-en-france" TargetMode="External"/><Relationship Id="rId17" Type="http://schemas.openxmlformats.org/officeDocument/2006/relationships/hyperlink" Target="http://www.lokaviz.fr" TargetMode="External"/><Relationship Id="rId25" Type="http://schemas.openxmlformats.org/officeDocument/2006/relationships/hyperlink" Target="http://www.crous-paris.fr/logement/residence-jean-sarrailh/" TargetMode="External"/><Relationship Id="rId2" Type="http://schemas.openxmlformats.org/officeDocument/2006/relationships/styles" Target="styles.xml"/><Relationship Id="rId16" Type="http://schemas.openxmlformats.org/officeDocument/2006/relationships/hyperlink" Target="http://www.paris.fr/services-et-infos-pratiques/logement/logements-jeunes-et-etudiants/les-logements-etudiants-2440" TargetMode="External"/><Relationship Id="rId20" Type="http://schemas.openxmlformats.org/officeDocument/2006/relationships/hyperlink" Target="http://www.ciup.fr/maisons/houses-fa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plomatie.gouv.fr/fr/venir-en-france/etudier-en-france/demarches-administratives/article/visas-etudiants" TargetMode="External"/><Relationship Id="rId24" Type="http://schemas.openxmlformats.org/officeDocument/2006/relationships/hyperlink" Target="https://www.facebook.com/Colocation-Paris-200189713359265" TargetMode="External"/><Relationship Id="rId5" Type="http://schemas.openxmlformats.org/officeDocument/2006/relationships/webSettings" Target="webSettings.xml"/><Relationship Id="rId15" Type="http://schemas.openxmlformats.org/officeDocument/2006/relationships/hyperlink" Target="http://www.campusfrance.org/en/page/finding-a-place-live" TargetMode="External"/><Relationship Id="rId23" Type="http://schemas.openxmlformats.org/officeDocument/2006/relationships/hyperlink" Target="https://www.facebook.com/ColocationParis/?ref=br_rs" TargetMode="External"/><Relationship Id="rId28" Type="http://schemas.openxmlformats.org/officeDocument/2006/relationships/theme" Target="theme/theme1.xml"/><Relationship Id="rId10" Type="http://schemas.openxmlformats.org/officeDocument/2006/relationships/hyperlink" Target="http://www.campusfrance.org/" TargetMode="External"/><Relationship Id="rId19" Type="http://schemas.openxmlformats.org/officeDocument/2006/relationships/hyperlink" Target="https://www.location-etudiant.fr/logement-etudiant/Paris-75.html" TargetMode="External"/><Relationship Id="rId4" Type="http://schemas.openxmlformats.org/officeDocument/2006/relationships/settings" Target="settings.xml"/><Relationship Id="rId9" Type="http://schemas.openxmlformats.org/officeDocument/2006/relationships/hyperlink" Target="http://www.beauxartsparis.com/en/study/courses" TargetMode="External"/><Relationship Id="rId14" Type="http://schemas.openxmlformats.org/officeDocument/2006/relationships/hyperlink" Target="http://www.etudiant.gouv.fr/pid33632/vous-loger.html" TargetMode="External"/><Relationship Id="rId22" Type="http://schemas.openxmlformats.org/officeDocument/2006/relationships/hyperlink" Target="https://www.facebook.com/groups/Colocation.in.Paris/?ref=br_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922</Words>
  <Characters>6962</Characters>
  <Application>Microsoft Office Word</Application>
  <DocSecurity>0</DocSecurity>
  <Lines>58</Lines>
  <Paragraphs>15</Paragraphs>
  <ScaleCrop>false</ScaleCrop>
  <HeadingPairs>
    <vt:vector size="2" baseType="variant">
      <vt:variant>
        <vt:lpstr>Titre</vt:lpstr>
      </vt:variant>
      <vt:variant>
        <vt:i4>1</vt:i4>
      </vt:variant>
    </vt:vector>
  </HeadingPairs>
  <TitlesOfParts>
    <vt:vector size="1" baseType="lpstr">
      <vt:lpstr/>
    </vt:vector>
  </TitlesOfParts>
  <Company>Columbia College Chicago</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College Chicago</dc:creator>
  <cp:lastModifiedBy>Allain, Gwendoline</cp:lastModifiedBy>
  <cp:revision>11</cp:revision>
  <cp:lastPrinted>2017-05-19T08:47:00Z</cp:lastPrinted>
  <dcterms:created xsi:type="dcterms:W3CDTF">2017-01-26T10:49:00Z</dcterms:created>
  <dcterms:modified xsi:type="dcterms:W3CDTF">2018-02-01T17:35:00Z</dcterms:modified>
</cp:coreProperties>
</file>