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59" w:rsidRPr="00A759C2" w:rsidRDefault="00C156C7" w:rsidP="00C156C7">
      <w:pPr>
        <w:jc w:val="center"/>
        <w:rPr>
          <w:rFonts w:ascii="Times New Roman" w:hAnsi="Times New Roman" w:cs="Times New Roman"/>
          <w:color w:val="000000"/>
        </w:rPr>
      </w:pPr>
      <w:r w:rsidRPr="00A759C2">
        <w:rPr>
          <w:rFonts w:ascii="Times New Roman" w:hAnsi="Times New Roman" w:cs="Times New Roman"/>
          <w:color w:val="000000"/>
        </w:rPr>
        <w:t>ПОДАЦИ О БРОЈУ ЗАПОСЛЕНИХ И РАДНО АНГАЖОВАНИХ ЛИЦА</w:t>
      </w:r>
      <w:r w:rsidRPr="00A759C2">
        <w:rPr>
          <w:rFonts w:ascii="Times New Roman" w:hAnsi="Times New Roman" w:cs="Times New Roman"/>
          <w:color w:val="000000"/>
        </w:rPr>
        <w:br/>
        <w:t>НА УНИВЕРЗИТЕТУ УМЕТНОСТИ У БЕОГРАДУ</w:t>
      </w:r>
    </w:p>
    <w:p w:rsidR="00C156C7" w:rsidRPr="00A759C2" w:rsidRDefault="00C156C7" w:rsidP="00C156C7">
      <w:pPr>
        <w:jc w:val="center"/>
        <w:rPr>
          <w:rFonts w:ascii="Times New Roman" w:hAnsi="Times New Roman" w:cs="Times New Roman"/>
          <w:color w:val="000000"/>
        </w:rPr>
      </w:pPr>
    </w:p>
    <w:p w:rsidR="00C156C7" w:rsidRPr="00A759C2" w:rsidRDefault="00C156C7" w:rsidP="00C156C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759C2">
        <w:rPr>
          <w:rFonts w:ascii="Times New Roman" w:hAnsi="Times New Roman" w:cs="Times New Roman"/>
          <w:b/>
          <w:bCs/>
          <w:color w:val="000000"/>
        </w:rPr>
        <w:t>1. Број систематизованих извршилачких радних места према нивоу квалификације</w:t>
      </w:r>
    </w:p>
    <w:p w:rsidR="00C156C7" w:rsidRPr="00A759C2" w:rsidRDefault="00C156C7" w:rsidP="00C156C7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2928"/>
        <w:gridCol w:w="1067"/>
      </w:tblGrid>
      <w:tr w:rsidR="00A6546D" w:rsidRPr="00A759C2" w:rsidTr="00C156C7">
        <w:trPr>
          <w:trHeight w:val="426"/>
        </w:trPr>
        <w:tc>
          <w:tcPr>
            <w:tcW w:w="2928" w:type="dxa"/>
          </w:tcPr>
          <w:p w:rsidR="00A6546D" w:rsidRPr="00A759C2" w:rsidRDefault="00A6546D" w:rsidP="00C156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Висока стручна спрема (мастер академске студије)</w:t>
            </w:r>
          </w:p>
        </w:tc>
        <w:tc>
          <w:tcPr>
            <w:tcW w:w="1067" w:type="dxa"/>
          </w:tcPr>
          <w:p w:rsidR="00A6546D" w:rsidRPr="00A759C2" w:rsidRDefault="00537586" w:rsidP="00C156C7">
            <w:pPr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9</w:t>
            </w:r>
          </w:p>
        </w:tc>
      </w:tr>
      <w:tr w:rsidR="002278C1" w:rsidRPr="00A759C2" w:rsidTr="00C156C7">
        <w:trPr>
          <w:trHeight w:val="426"/>
        </w:trPr>
        <w:tc>
          <w:tcPr>
            <w:tcW w:w="2928" w:type="dxa"/>
          </w:tcPr>
          <w:p w:rsidR="002278C1" w:rsidRPr="00A759C2" w:rsidRDefault="002278C1" w:rsidP="00C156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Висока стручна спрема</w:t>
            </w:r>
            <w:r w:rsidR="00A6546D" w:rsidRPr="00A759C2">
              <w:rPr>
                <w:rFonts w:ascii="Times New Roman" w:hAnsi="Times New Roman" w:cs="Times New Roman"/>
                <w:color w:val="000000"/>
              </w:rPr>
              <w:t xml:space="preserve"> (основне академске студије)</w:t>
            </w:r>
          </w:p>
        </w:tc>
        <w:tc>
          <w:tcPr>
            <w:tcW w:w="1067" w:type="dxa"/>
          </w:tcPr>
          <w:p w:rsidR="002278C1" w:rsidRPr="00A759C2" w:rsidRDefault="002278C1" w:rsidP="00C156C7">
            <w:pPr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2</w:t>
            </w:r>
          </w:p>
        </w:tc>
      </w:tr>
      <w:tr w:rsidR="00C156C7" w:rsidRPr="00A759C2" w:rsidTr="00C156C7">
        <w:trPr>
          <w:trHeight w:val="426"/>
        </w:trPr>
        <w:tc>
          <w:tcPr>
            <w:tcW w:w="2928" w:type="dxa"/>
          </w:tcPr>
          <w:p w:rsidR="00C156C7" w:rsidRPr="00A759C2" w:rsidRDefault="002278C1" w:rsidP="00C156C7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Виша стручна спрема</w:t>
            </w:r>
          </w:p>
        </w:tc>
        <w:tc>
          <w:tcPr>
            <w:tcW w:w="1067" w:type="dxa"/>
          </w:tcPr>
          <w:p w:rsidR="00C156C7" w:rsidRPr="00A759C2" w:rsidRDefault="00A9592E" w:rsidP="00C156C7">
            <w:pPr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3</w:t>
            </w:r>
          </w:p>
        </w:tc>
      </w:tr>
      <w:tr w:rsidR="00C156C7" w:rsidRPr="00A759C2" w:rsidTr="00C156C7">
        <w:trPr>
          <w:trHeight w:val="426"/>
        </w:trPr>
        <w:tc>
          <w:tcPr>
            <w:tcW w:w="2928" w:type="dxa"/>
          </w:tcPr>
          <w:p w:rsidR="00C156C7" w:rsidRPr="00A759C2" w:rsidRDefault="00C156C7" w:rsidP="00C156C7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Средња стручна спрема</w:t>
            </w:r>
          </w:p>
        </w:tc>
        <w:tc>
          <w:tcPr>
            <w:tcW w:w="1067" w:type="dxa"/>
          </w:tcPr>
          <w:p w:rsidR="00C156C7" w:rsidRPr="00A759C2" w:rsidRDefault="00537586" w:rsidP="00C156C7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6</w:t>
            </w:r>
          </w:p>
        </w:tc>
      </w:tr>
      <w:tr w:rsidR="00C156C7" w:rsidRPr="00A759C2" w:rsidTr="00C156C7">
        <w:trPr>
          <w:trHeight w:val="402"/>
        </w:trPr>
        <w:tc>
          <w:tcPr>
            <w:tcW w:w="2928" w:type="dxa"/>
          </w:tcPr>
          <w:p w:rsidR="00C156C7" w:rsidRPr="00A759C2" w:rsidRDefault="00C156C7" w:rsidP="00C156C7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Основна спрема</w:t>
            </w:r>
          </w:p>
        </w:tc>
        <w:tc>
          <w:tcPr>
            <w:tcW w:w="1067" w:type="dxa"/>
          </w:tcPr>
          <w:p w:rsidR="00C156C7" w:rsidRPr="00A759C2" w:rsidRDefault="000513D7" w:rsidP="00C156C7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0</w:t>
            </w:r>
          </w:p>
        </w:tc>
      </w:tr>
      <w:tr w:rsidR="00C156C7" w:rsidRPr="00A759C2" w:rsidTr="00C156C7">
        <w:trPr>
          <w:trHeight w:val="426"/>
        </w:trPr>
        <w:tc>
          <w:tcPr>
            <w:tcW w:w="2928" w:type="dxa"/>
          </w:tcPr>
          <w:p w:rsidR="00C156C7" w:rsidRPr="00A759C2" w:rsidRDefault="00C156C7" w:rsidP="00C156C7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Укупно</w:t>
            </w:r>
          </w:p>
        </w:tc>
        <w:tc>
          <w:tcPr>
            <w:tcW w:w="1067" w:type="dxa"/>
          </w:tcPr>
          <w:p w:rsidR="00C156C7" w:rsidRPr="00A759C2" w:rsidRDefault="0098527B" w:rsidP="00C156C7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20</w:t>
            </w:r>
          </w:p>
        </w:tc>
      </w:tr>
    </w:tbl>
    <w:p w:rsidR="00C156C7" w:rsidRPr="00A759C2" w:rsidRDefault="00C156C7" w:rsidP="00C156C7">
      <w:pPr>
        <w:jc w:val="both"/>
        <w:rPr>
          <w:rFonts w:ascii="Times New Roman" w:hAnsi="Times New Roman" w:cs="Times New Roman"/>
        </w:rPr>
      </w:pPr>
    </w:p>
    <w:p w:rsidR="000513D7" w:rsidRPr="00A759C2" w:rsidRDefault="000513D7" w:rsidP="00C156C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759C2">
        <w:rPr>
          <w:rFonts w:ascii="Times New Roman" w:hAnsi="Times New Roman" w:cs="Times New Roman"/>
          <w:b/>
          <w:bCs/>
          <w:color w:val="000000"/>
        </w:rPr>
        <w:t>2. Укупан број запослених на неодређено и одређено време према нивоу квалификације</w:t>
      </w:r>
    </w:p>
    <w:p w:rsidR="000513D7" w:rsidRPr="00A759C2" w:rsidRDefault="000513D7" w:rsidP="00C156C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759C2">
        <w:rPr>
          <w:rFonts w:ascii="Times New Roman" w:hAnsi="Times New Roman" w:cs="Times New Roman"/>
          <w:b/>
          <w:bCs/>
          <w:color w:val="000000"/>
        </w:rPr>
        <w:t>Неодређено време:</w:t>
      </w:r>
    </w:p>
    <w:tbl>
      <w:tblPr>
        <w:tblStyle w:val="TableGrid"/>
        <w:tblW w:w="0" w:type="auto"/>
        <w:tblLook w:val="04A0"/>
      </w:tblPr>
      <w:tblGrid>
        <w:gridCol w:w="2928"/>
        <w:gridCol w:w="1067"/>
      </w:tblGrid>
      <w:tr w:rsidR="00C444FA" w:rsidRPr="00A759C2" w:rsidTr="008D154D">
        <w:trPr>
          <w:trHeight w:val="426"/>
        </w:trPr>
        <w:tc>
          <w:tcPr>
            <w:tcW w:w="2928" w:type="dxa"/>
          </w:tcPr>
          <w:p w:rsidR="00C444FA" w:rsidRPr="00A759C2" w:rsidRDefault="00C444FA" w:rsidP="008D15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Висока стручна спрема (мастер академске студије)</w:t>
            </w:r>
          </w:p>
        </w:tc>
        <w:tc>
          <w:tcPr>
            <w:tcW w:w="1067" w:type="dxa"/>
          </w:tcPr>
          <w:p w:rsidR="00C444FA" w:rsidRPr="00A759C2" w:rsidRDefault="00537586" w:rsidP="008D154D">
            <w:pPr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9</w:t>
            </w:r>
          </w:p>
        </w:tc>
      </w:tr>
      <w:tr w:rsidR="00C444FA" w:rsidRPr="00A759C2" w:rsidTr="008D154D">
        <w:trPr>
          <w:trHeight w:val="426"/>
        </w:trPr>
        <w:tc>
          <w:tcPr>
            <w:tcW w:w="2928" w:type="dxa"/>
          </w:tcPr>
          <w:p w:rsidR="00C444FA" w:rsidRPr="00A759C2" w:rsidRDefault="00C444FA" w:rsidP="008D15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Висока стручна спрема (основне академске студије)</w:t>
            </w:r>
          </w:p>
        </w:tc>
        <w:tc>
          <w:tcPr>
            <w:tcW w:w="1067" w:type="dxa"/>
          </w:tcPr>
          <w:p w:rsidR="00C444FA" w:rsidRPr="00A759C2" w:rsidRDefault="00C444FA" w:rsidP="008D154D">
            <w:pPr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2</w:t>
            </w:r>
          </w:p>
        </w:tc>
      </w:tr>
      <w:tr w:rsidR="00C444FA" w:rsidRPr="00A759C2" w:rsidTr="008D154D">
        <w:trPr>
          <w:trHeight w:val="426"/>
        </w:trPr>
        <w:tc>
          <w:tcPr>
            <w:tcW w:w="2928" w:type="dxa"/>
          </w:tcPr>
          <w:p w:rsidR="00C444FA" w:rsidRPr="00A759C2" w:rsidRDefault="00C444FA" w:rsidP="008D154D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Виша стручна спрема</w:t>
            </w:r>
          </w:p>
        </w:tc>
        <w:tc>
          <w:tcPr>
            <w:tcW w:w="1067" w:type="dxa"/>
          </w:tcPr>
          <w:p w:rsidR="00C444FA" w:rsidRPr="00A759C2" w:rsidRDefault="00C444FA" w:rsidP="008D154D">
            <w:pPr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2</w:t>
            </w:r>
          </w:p>
        </w:tc>
      </w:tr>
      <w:tr w:rsidR="00C444FA" w:rsidRPr="00A759C2" w:rsidTr="008D154D">
        <w:trPr>
          <w:trHeight w:val="426"/>
        </w:trPr>
        <w:tc>
          <w:tcPr>
            <w:tcW w:w="2928" w:type="dxa"/>
          </w:tcPr>
          <w:p w:rsidR="00C444FA" w:rsidRPr="00A759C2" w:rsidRDefault="00C444FA" w:rsidP="008D154D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Средња стручна спрема</w:t>
            </w:r>
          </w:p>
        </w:tc>
        <w:tc>
          <w:tcPr>
            <w:tcW w:w="1067" w:type="dxa"/>
          </w:tcPr>
          <w:p w:rsidR="00C444FA" w:rsidRPr="00A759C2" w:rsidRDefault="00537586" w:rsidP="008D154D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4</w:t>
            </w:r>
          </w:p>
        </w:tc>
      </w:tr>
      <w:tr w:rsidR="00C444FA" w:rsidRPr="00A759C2" w:rsidTr="008D154D">
        <w:trPr>
          <w:trHeight w:val="402"/>
        </w:trPr>
        <w:tc>
          <w:tcPr>
            <w:tcW w:w="2928" w:type="dxa"/>
          </w:tcPr>
          <w:p w:rsidR="00C444FA" w:rsidRPr="00A759C2" w:rsidRDefault="00C444FA" w:rsidP="008D154D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Основна спрема</w:t>
            </w:r>
          </w:p>
        </w:tc>
        <w:tc>
          <w:tcPr>
            <w:tcW w:w="1067" w:type="dxa"/>
          </w:tcPr>
          <w:p w:rsidR="00C444FA" w:rsidRPr="00A759C2" w:rsidRDefault="00C444FA" w:rsidP="008D154D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0</w:t>
            </w:r>
          </w:p>
        </w:tc>
      </w:tr>
      <w:tr w:rsidR="00C444FA" w:rsidRPr="00A759C2" w:rsidTr="008D154D">
        <w:trPr>
          <w:trHeight w:val="426"/>
        </w:trPr>
        <w:tc>
          <w:tcPr>
            <w:tcW w:w="2928" w:type="dxa"/>
          </w:tcPr>
          <w:p w:rsidR="00C444FA" w:rsidRPr="00A759C2" w:rsidRDefault="00C444FA" w:rsidP="008D154D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Укупно</w:t>
            </w:r>
          </w:p>
        </w:tc>
        <w:tc>
          <w:tcPr>
            <w:tcW w:w="1067" w:type="dxa"/>
          </w:tcPr>
          <w:p w:rsidR="00C444FA" w:rsidRPr="00A759C2" w:rsidRDefault="00537586" w:rsidP="008D154D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17</w:t>
            </w:r>
          </w:p>
        </w:tc>
      </w:tr>
    </w:tbl>
    <w:p w:rsidR="000513D7" w:rsidRPr="00A759C2" w:rsidRDefault="000513D7" w:rsidP="00C156C7">
      <w:pPr>
        <w:jc w:val="both"/>
        <w:rPr>
          <w:rFonts w:ascii="Times New Roman" w:hAnsi="Times New Roman" w:cs="Times New Roman"/>
        </w:rPr>
      </w:pPr>
    </w:p>
    <w:p w:rsidR="000513D7" w:rsidRPr="00A759C2" w:rsidRDefault="000513D7" w:rsidP="000513D7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A759C2">
        <w:rPr>
          <w:rFonts w:ascii="Times New Roman" w:hAnsi="Times New Roman" w:cs="Times New Roman"/>
          <w:b/>
          <w:bCs/>
          <w:color w:val="000000"/>
        </w:rPr>
        <w:t>Одређено време: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928"/>
        <w:gridCol w:w="1067"/>
      </w:tblGrid>
      <w:tr w:rsidR="000513D7" w:rsidRPr="00A759C2" w:rsidTr="00612DF3">
        <w:trPr>
          <w:trHeight w:val="426"/>
        </w:trPr>
        <w:tc>
          <w:tcPr>
            <w:tcW w:w="2928" w:type="dxa"/>
          </w:tcPr>
          <w:p w:rsidR="000513D7" w:rsidRPr="00A759C2" w:rsidRDefault="000513D7" w:rsidP="00612DF3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Висока стручна спрема</w:t>
            </w:r>
          </w:p>
        </w:tc>
        <w:tc>
          <w:tcPr>
            <w:tcW w:w="1067" w:type="dxa"/>
          </w:tcPr>
          <w:p w:rsidR="000513D7" w:rsidRPr="00A759C2" w:rsidRDefault="000513D7" w:rsidP="00612DF3">
            <w:pPr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0</w:t>
            </w:r>
          </w:p>
        </w:tc>
      </w:tr>
      <w:tr w:rsidR="000513D7" w:rsidRPr="00A759C2" w:rsidTr="00612DF3">
        <w:trPr>
          <w:trHeight w:val="426"/>
        </w:trPr>
        <w:tc>
          <w:tcPr>
            <w:tcW w:w="2928" w:type="dxa"/>
          </w:tcPr>
          <w:p w:rsidR="000513D7" w:rsidRPr="00A759C2" w:rsidRDefault="000513D7" w:rsidP="00612DF3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Средња стручна спрема</w:t>
            </w:r>
          </w:p>
        </w:tc>
        <w:tc>
          <w:tcPr>
            <w:tcW w:w="1067" w:type="dxa"/>
          </w:tcPr>
          <w:p w:rsidR="000513D7" w:rsidRPr="00A759C2" w:rsidRDefault="000513D7" w:rsidP="00612DF3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0</w:t>
            </w:r>
          </w:p>
        </w:tc>
      </w:tr>
      <w:tr w:rsidR="000513D7" w:rsidRPr="00A759C2" w:rsidTr="00612DF3">
        <w:trPr>
          <w:trHeight w:val="402"/>
        </w:trPr>
        <w:tc>
          <w:tcPr>
            <w:tcW w:w="2928" w:type="dxa"/>
          </w:tcPr>
          <w:p w:rsidR="000513D7" w:rsidRPr="00A759C2" w:rsidRDefault="000513D7" w:rsidP="00612DF3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Основна спрема</w:t>
            </w:r>
          </w:p>
        </w:tc>
        <w:tc>
          <w:tcPr>
            <w:tcW w:w="1067" w:type="dxa"/>
          </w:tcPr>
          <w:p w:rsidR="000513D7" w:rsidRPr="00A759C2" w:rsidRDefault="000513D7" w:rsidP="00612DF3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0</w:t>
            </w:r>
          </w:p>
        </w:tc>
      </w:tr>
      <w:tr w:rsidR="000513D7" w:rsidRPr="00A759C2" w:rsidTr="00612DF3">
        <w:trPr>
          <w:trHeight w:val="426"/>
        </w:trPr>
        <w:tc>
          <w:tcPr>
            <w:tcW w:w="2928" w:type="dxa"/>
          </w:tcPr>
          <w:p w:rsidR="000513D7" w:rsidRPr="00A759C2" w:rsidRDefault="000513D7" w:rsidP="00612DF3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  <w:color w:val="000000"/>
              </w:rPr>
              <w:t>Укупно</w:t>
            </w:r>
          </w:p>
        </w:tc>
        <w:tc>
          <w:tcPr>
            <w:tcW w:w="1067" w:type="dxa"/>
          </w:tcPr>
          <w:p w:rsidR="000513D7" w:rsidRPr="00A759C2" w:rsidRDefault="000513D7" w:rsidP="00612DF3">
            <w:pPr>
              <w:jc w:val="both"/>
              <w:rPr>
                <w:rFonts w:ascii="Times New Roman" w:hAnsi="Times New Roman" w:cs="Times New Roman"/>
              </w:rPr>
            </w:pPr>
            <w:r w:rsidRPr="00A759C2">
              <w:rPr>
                <w:rFonts w:ascii="Times New Roman" w:hAnsi="Times New Roman" w:cs="Times New Roman"/>
              </w:rPr>
              <w:t>0</w:t>
            </w:r>
          </w:p>
        </w:tc>
      </w:tr>
    </w:tbl>
    <w:p w:rsidR="000513D7" w:rsidRPr="00A759C2" w:rsidRDefault="000513D7" w:rsidP="00C156C7">
      <w:pPr>
        <w:jc w:val="both"/>
        <w:rPr>
          <w:rFonts w:ascii="Times New Roman" w:hAnsi="Times New Roman" w:cs="Times New Roman"/>
        </w:rPr>
      </w:pPr>
    </w:p>
    <w:p w:rsidR="000513D7" w:rsidRPr="00A759C2" w:rsidRDefault="000513D7" w:rsidP="000513D7">
      <w:pPr>
        <w:rPr>
          <w:rFonts w:ascii="Times New Roman" w:hAnsi="Times New Roman" w:cs="Times New Roman"/>
        </w:rPr>
      </w:pPr>
    </w:p>
    <w:p w:rsidR="000513D7" w:rsidRPr="00A759C2" w:rsidRDefault="000513D7" w:rsidP="000513D7">
      <w:pPr>
        <w:rPr>
          <w:rFonts w:ascii="Times New Roman" w:hAnsi="Times New Roman" w:cs="Times New Roman"/>
        </w:rPr>
      </w:pPr>
    </w:p>
    <w:p w:rsidR="000513D7" w:rsidRPr="00A759C2" w:rsidRDefault="000513D7" w:rsidP="000513D7">
      <w:pPr>
        <w:rPr>
          <w:rFonts w:ascii="Times New Roman" w:hAnsi="Times New Roman" w:cs="Times New Roman"/>
        </w:rPr>
      </w:pPr>
    </w:p>
    <w:p w:rsidR="000513D7" w:rsidRDefault="000513D7" w:rsidP="000513D7">
      <w:pPr>
        <w:rPr>
          <w:rFonts w:ascii="Times New Roman" w:hAnsi="Times New Roman" w:cs="Times New Roman"/>
          <w:lang/>
        </w:rPr>
      </w:pPr>
    </w:p>
    <w:p w:rsidR="00A759C2" w:rsidRPr="00A759C2" w:rsidRDefault="00A759C2" w:rsidP="000513D7">
      <w:pPr>
        <w:rPr>
          <w:rFonts w:ascii="Times New Roman" w:hAnsi="Times New Roman" w:cs="Times New Roman"/>
          <w:lang/>
        </w:rPr>
      </w:pPr>
    </w:p>
    <w:p w:rsidR="000513D7" w:rsidRPr="00A759C2" w:rsidRDefault="000513D7" w:rsidP="000513D7">
      <w:pPr>
        <w:rPr>
          <w:rFonts w:ascii="Times New Roman" w:hAnsi="Times New Roman" w:cs="Times New Roman"/>
          <w:b/>
          <w:bCs/>
          <w:color w:val="000000"/>
        </w:rPr>
      </w:pPr>
      <w:r w:rsidRPr="00A759C2">
        <w:rPr>
          <w:rFonts w:ascii="Times New Roman" w:hAnsi="Times New Roman" w:cs="Times New Roman"/>
          <w:b/>
          <w:bCs/>
          <w:color w:val="000000"/>
        </w:rPr>
        <w:lastRenderedPageBreak/>
        <w:t>3. Број радно ангажованих лица према основу ангажовања (рад ван радног односа): 0</w:t>
      </w:r>
    </w:p>
    <w:p w:rsidR="000513D7" w:rsidRPr="00A759C2" w:rsidRDefault="00584337" w:rsidP="000513D7">
      <w:pPr>
        <w:rPr>
          <w:rFonts w:ascii="Times New Roman" w:hAnsi="Times New Roman" w:cs="Times New Roman"/>
          <w:color w:val="000000"/>
        </w:rPr>
      </w:pPr>
      <w:r w:rsidRPr="00A759C2">
        <w:rPr>
          <w:rFonts w:ascii="Times New Roman" w:hAnsi="Times New Roman" w:cs="Times New Roman"/>
          <w:b/>
          <w:bCs/>
          <w:color w:val="000000"/>
        </w:rPr>
        <w:t>4. Укупан број запослених на неодређено време којима је радни однос престао по било</w:t>
      </w:r>
      <w:r w:rsidRPr="00A759C2">
        <w:rPr>
          <w:rFonts w:ascii="Times New Roman" w:hAnsi="Times New Roman" w:cs="Times New Roman"/>
          <w:color w:val="000000"/>
        </w:rPr>
        <w:br/>
      </w:r>
      <w:r w:rsidRPr="00A759C2">
        <w:rPr>
          <w:rFonts w:ascii="Times New Roman" w:hAnsi="Times New Roman" w:cs="Times New Roman"/>
          <w:b/>
          <w:bCs/>
          <w:color w:val="000000"/>
        </w:rPr>
        <w:t>ком основу у претходној календарској години</w:t>
      </w:r>
      <w:r w:rsidRPr="00A759C2">
        <w:rPr>
          <w:rFonts w:ascii="Times New Roman" w:hAnsi="Times New Roman" w:cs="Times New Roman"/>
          <w:color w:val="000000"/>
        </w:rPr>
        <w:br/>
        <w:t>У 2021. години : 0</w:t>
      </w:r>
    </w:p>
    <w:p w:rsidR="00537586" w:rsidRPr="00A759C2" w:rsidRDefault="000513D7" w:rsidP="000513D7">
      <w:pPr>
        <w:rPr>
          <w:rFonts w:ascii="Times New Roman" w:hAnsi="Times New Roman" w:cs="Times New Roman"/>
          <w:b/>
          <w:bCs/>
          <w:color w:val="000000"/>
        </w:rPr>
      </w:pPr>
      <w:r w:rsidRPr="00A759C2">
        <w:rPr>
          <w:rFonts w:ascii="Times New Roman" w:hAnsi="Times New Roman" w:cs="Times New Roman"/>
          <w:b/>
          <w:bCs/>
          <w:color w:val="000000"/>
        </w:rPr>
        <w:t>5. Укупан број запослених на неодређено време и одређено време у својству</w:t>
      </w:r>
      <w:r w:rsidR="00584337" w:rsidRPr="00A759C2">
        <w:rPr>
          <w:rFonts w:ascii="Times New Roman" w:hAnsi="Times New Roman" w:cs="Times New Roman"/>
          <w:color w:val="000000"/>
        </w:rPr>
        <w:t xml:space="preserve"> </w:t>
      </w:r>
      <w:r w:rsidRPr="00A759C2">
        <w:rPr>
          <w:rFonts w:ascii="Times New Roman" w:hAnsi="Times New Roman" w:cs="Times New Roman"/>
          <w:b/>
          <w:bCs/>
          <w:color w:val="000000"/>
        </w:rPr>
        <w:t>приправника у претходној календарској години</w:t>
      </w:r>
      <w:r w:rsidRPr="00A759C2">
        <w:rPr>
          <w:rFonts w:ascii="Times New Roman" w:hAnsi="Times New Roman" w:cs="Times New Roman"/>
          <w:color w:val="000000"/>
        </w:rPr>
        <w:br/>
      </w:r>
      <w:r w:rsidR="00584337" w:rsidRPr="00A759C2">
        <w:rPr>
          <w:rFonts w:ascii="Times New Roman" w:hAnsi="Times New Roman" w:cs="Times New Roman"/>
          <w:color w:val="000000"/>
        </w:rPr>
        <w:t>У 2021. години : 0</w:t>
      </w:r>
    </w:p>
    <w:p w:rsidR="000513D7" w:rsidRPr="00A759C2" w:rsidRDefault="000513D7" w:rsidP="000513D7">
      <w:pPr>
        <w:rPr>
          <w:rFonts w:ascii="Times New Roman" w:hAnsi="Times New Roman" w:cs="Times New Roman"/>
          <w:b/>
          <w:bCs/>
          <w:color w:val="000000"/>
          <w:lang/>
        </w:rPr>
      </w:pPr>
      <w:r w:rsidRPr="00A759C2">
        <w:rPr>
          <w:rFonts w:ascii="Times New Roman" w:hAnsi="Times New Roman" w:cs="Times New Roman"/>
          <w:color w:val="000000"/>
        </w:rPr>
        <w:br/>
      </w:r>
      <w:r w:rsidRPr="00A759C2">
        <w:rPr>
          <w:rFonts w:ascii="Times New Roman" w:hAnsi="Times New Roman" w:cs="Times New Roman"/>
          <w:b/>
          <w:bCs/>
          <w:color w:val="000000"/>
        </w:rPr>
        <w:t>6. Укупан број новозапослених на неодређено време и одређено време у својству</w:t>
      </w:r>
      <w:r w:rsidR="00584337" w:rsidRPr="00A759C2">
        <w:rPr>
          <w:rFonts w:ascii="Times New Roman" w:hAnsi="Times New Roman" w:cs="Times New Roman"/>
          <w:color w:val="000000"/>
        </w:rPr>
        <w:t xml:space="preserve"> </w:t>
      </w:r>
      <w:r w:rsidRPr="00A759C2">
        <w:rPr>
          <w:rFonts w:ascii="Times New Roman" w:hAnsi="Times New Roman" w:cs="Times New Roman"/>
          <w:b/>
          <w:bCs/>
          <w:color w:val="000000"/>
        </w:rPr>
        <w:t>приправника у оквиру дозвољеног процента од 70% у текућој календарској години</w:t>
      </w:r>
      <w:r w:rsidRPr="00A759C2">
        <w:rPr>
          <w:rFonts w:ascii="Times New Roman" w:hAnsi="Times New Roman" w:cs="Times New Roman"/>
          <w:color w:val="000000"/>
        </w:rPr>
        <w:br/>
      </w:r>
      <w:r w:rsidR="00584337" w:rsidRPr="00A759C2">
        <w:rPr>
          <w:rFonts w:ascii="Times New Roman" w:hAnsi="Times New Roman" w:cs="Times New Roman"/>
          <w:color w:val="000000"/>
        </w:rPr>
        <w:t xml:space="preserve">У 2022. години : </w:t>
      </w:r>
      <w:r w:rsidR="00A759C2" w:rsidRPr="00A759C2">
        <w:rPr>
          <w:rFonts w:ascii="Times New Roman" w:hAnsi="Times New Roman" w:cs="Times New Roman"/>
          <w:color w:val="000000"/>
          <w:lang/>
        </w:rPr>
        <w:t>0</w:t>
      </w:r>
    </w:p>
    <w:p w:rsidR="000513D7" w:rsidRPr="00A759C2" w:rsidRDefault="000513D7" w:rsidP="000513D7">
      <w:pPr>
        <w:rPr>
          <w:rFonts w:ascii="Times New Roman" w:hAnsi="Times New Roman" w:cs="Times New Roman"/>
          <w:color w:val="000000"/>
          <w:lang/>
        </w:rPr>
      </w:pPr>
      <w:r w:rsidRPr="00A759C2">
        <w:rPr>
          <w:rFonts w:ascii="Times New Roman" w:hAnsi="Times New Roman" w:cs="Times New Roman"/>
          <w:color w:val="000000"/>
        </w:rPr>
        <w:br/>
      </w:r>
      <w:r w:rsidRPr="00A759C2">
        <w:rPr>
          <w:rFonts w:ascii="Times New Roman" w:hAnsi="Times New Roman" w:cs="Times New Roman"/>
          <w:b/>
          <w:bCs/>
          <w:color w:val="000000"/>
        </w:rPr>
        <w:t>7. Укупан број новозапослених на неодређено време и одређено време у својству</w:t>
      </w:r>
      <w:r w:rsidRPr="00A759C2">
        <w:rPr>
          <w:rFonts w:ascii="Times New Roman" w:hAnsi="Times New Roman" w:cs="Times New Roman"/>
          <w:color w:val="000000"/>
        </w:rPr>
        <w:br/>
      </w:r>
      <w:r w:rsidRPr="00A759C2">
        <w:rPr>
          <w:rFonts w:ascii="Times New Roman" w:hAnsi="Times New Roman" w:cs="Times New Roman"/>
          <w:b/>
          <w:bCs/>
          <w:color w:val="000000"/>
        </w:rPr>
        <w:t>приправника изнад дозвољеног процента од 70% у текућој календарској години</w:t>
      </w:r>
      <w:r w:rsidRPr="00A759C2">
        <w:rPr>
          <w:rFonts w:ascii="Times New Roman" w:hAnsi="Times New Roman" w:cs="Times New Roman"/>
          <w:color w:val="000000"/>
        </w:rPr>
        <w:br/>
      </w:r>
      <w:r w:rsidR="00584337" w:rsidRPr="00A759C2">
        <w:rPr>
          <w:rFonts w:ascii="Times New Roman" w:hAnsi="Times New Roman" w:cs="Times New Roman"/>
          <w:color w:val="000000"/>
        </w:rPr>
        <w:t>У 2022</w:t>
      </w:r>
      <w:r w:rsidRPr="00A759C2">
        <w:rPr>
          <w:rFonts w:ascii="Times New Roman" w:hAnsi="Times New Roman" w:cs="Times New Roman"/>
          <w:color w:val="000000"/>
        </w:rPr>
        <w:t xml:space="preserve">. години: </w:t>
      </w:r>
      <w:r w:rsidR="00A759C2" w:rsidRPr="00A759C2">
        <w:rPr>
          <w:rFonts w:ascii="Times New Roman" w:hAnsi="Times New Roman" w:cs="Times New Roman"/>
          <w:color w:val="000000"/>
          <w:lang/>
        </w:rPr>
        <w:t>2</w:t>
      </w:r>
    </w:p>
    <w:p w:rsidR="002F6E99" w:rsidRPr="00A759C2" w:rsidRDefault="002F6E99" w:rsidP="000513D7">
      <w:pPr>
        <w:rPr>
          <w:rFonts w:ascii="Times New Roman" w:hAnsi="Times New Roman" w:cs="Times New Roman"/>
          <w:color w:val="000000"/>
        </w:rPr>
      </w:pPr>
    </w:p>
    <w:p w:rsidR="002F6E99" w:rsidRPr="00A759C2" w:rsidRDefault="002F6E99" w:rsidP="000513D7">
      <w:pPr>
        <w:rPr>
          <w:rFonts w:ascii="Times New Roman" w:hAnsi="Times New Roman" w:cs="Times New Roman"/>
          <w:color w:val="000000"/>
        </w:rPr>
      </w:pPr>
    </w:p>
    <w:p w:rsidR="002F6E99" w:rsidRPr="00A759C2" w:rsidRDefault="002F6E99" w:rsidP="000513D7">
      <w:pPr>
        <w:rPr>
          <w:rFonts w:ascii="Times New Roman" w:hAnsi="Times New Roman" w:cs="Times New Roman"/>
          <w:color w:val="000000"/>
        </w:rPr>
      </w:pPr>
    </w:p>
    <w:p w:rsidR="002F6E99" w:rsidRPr="00A759C2" w:rsidRDefault="00A759C2" w:rsidP="0005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/>
        </w:rPr>
        <w:t>7</w:t>
      </w:r>
      <w:r w:rsidR="002F6E99" w:rsidRPr="00A759C2">
        <w:rPr>
          <w:rFonts w:ascii="Times New Roman" w:hAnsi="Times New Roman" w:cs="Times New Roman"/>
          <w:color w:val="000000"/>
        </w:rPr>
        <w:t>. мај 2022. године</w:t>
      </w:r>
    </w:p>
    <w:sectPr w:rsidR="002F6E99" w:rsidRPr="00A759C2" w:rsidSect="001678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156C7"/>
    <w:rsid w:val="000513D7"/>
    <w:rsid w:val="000F54FD"/>
    <w:rsid w:val="00167859"/>
    <w:rsid w:val="002278C1"/>
    <w:rsid w:val="002F6E99"/>
    <w:rsid w:val="004C6EA7"/>
    <w:rsid w:val="00537586"/>
    <w:rsid w:val="00584337"/>
    <w:rsid w:val="0098527B"/>
    <w:rsid w:val="00A6546D"/>
    <w:rsid w:val="00A759C2"/>
    <w:rsid w:val="00A9592E"/>
    <w:rsid w:val="00C156C7"/>
    <w:rsid w:val="00C444FA"/>
    <w:rsid w:val="00ED0A8A"/>
    <w:rsid w:val="00EE7D2F"/>
    <w:rsid w:val="00F8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dcterms:created xsi:type="dcterms:W3CDTF">2022-05-23T11:23:00Z</dcterms:created>
  <dcterms:modified xsi:type="dcterms:W3CDTF">2022-05-30T12:23:00Z</dcterms:modified>
</cp:coreProperties>
</file>