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BB1559" w14:textId="703EDB72" w:rsidR="00DF5F05" w:rsidRPr="00BF14BD" w:rsidRDefault="00B16B75" w:rsidP="00BF14BD">
      <w:pPr>
        <w:spacing w:after="0" w:line="240" w:lineRule="auto"/>
        <w:rPr>
          <w:rFonts w:ascii="Times New Roman" w:hAnsi="Times New Roman"/>
          <w:sz w:val="24"/>
          <w:szCs w:val="24"/>
          <w:lang w:val="ru-RU"/>
        </w:rPr>
      </w:pPr>
      <w:r w:rsidRPr="00B16B75">
        <w:rPr>
          <w:rFonts w:ascii="Times New Roman" w:eastAsiaTheme="minorHAnsi" w:hAnsi="Times New Roman"/>
          <w:sz w:val="24"/>
          <w:szCs w:val="24"/>
          <w:lang w:val="ru-RU" w:eastAsia="en-US"/>
        </w:rPr>
        <w:t>На основу члана 25. Закона о високом образовању („Службени гласник Републике Србије», бр. 88/17, 27/18  - др. закон, 73/18, 67/19, 6/20, 11/21, 67/21, 76/23, 19/25), Правилникa о стандардима за самовредновање и оцењивање квалитета високошколских установа и студијских програма ("Службени гласник РС", бр. 13 од 28. фебруара 2019, 78 од 27. септембра 2024), члана 52. Статута Универзитета уметнoсти пречишћен текст, бр. 8/29 од 25. фебруара 2026. године, одредаба Правилника о вредновању путем анкете 7/53 од 28. фебруара 2008. године, на предлог Одбор</w:t>
      </w:r>
      <w:r w:rsidR="008A033B">
        <w:rPr>
          <w:rFonts w:ascii="Times New Roman" w:eastAsiaTheme="minorHAnsi" w:hAnsi="Times New Roman"/>
          <w:sz w:val="24"/>
          <w:szCs w:val="24"/>
          <w:lang w:val="en-US" w:eastAsia="en-US"/>
        </w:rPr>
        <w:t>a</w:t>
      </w:r>
      <w:r w:rsidRPr="00B16B75">
        <w:rPr>
          <w:rFonts w:ascii="Times New Roman" w:eastAsiaTheme="minorHAnsi" w:hAnsi="Times New Roman"/>
          <w:sz w:val="24"/>
          <w:szCs w:val="24"/>
          <w:lang w:val="ru-RU" w:eastAsia="en-US"/>
        </w:rPr>
        <w:t xml:space="preserve"> за обезбеђење и контролу квалитета, </w:t>
      </w:r>
      <w:r w:rsidR="008A033B">
        <w:rPr>
          <w:rFonts w:ascii="Times New Roman" w:eastAsiaTheme="minorHAnsi" w:hAnsi="Times New Roman"/>
          <w:sz w:val="24"/>
          <w:szCs w:val="24"/>
          <w:lang w:val="sr-Cyrl-RS" w:eastAsia="en-US"/>
        </w:rPr>
        <w:t xml:space="preserve">Сенат Универзитета уметности на 203. седници од 25.06.2026. године </w:t>
      </w:r>
      <w:r w:rsidRPr="00B16B75">
        <w:rPr>
          <w:rFonts w:ascii="Times New Roman" w:eastAsiaTheme="minorHAnsi" w:hAnsi="Times New Roman"/>
          <w:sz w:val="24"/>
          <w:szCs w:val="24"/>
          <w:lang w:val="ru-RU" w:eastAsia="en-US"/>
        </w:rPr>
        <w:t xml:space="preserve">усвојио је  </w:t>
      </w:r>
      <w:r w:rsidR="00DF5F05" w:rsidRPr="00BF14BD">
        <w:rPr>
          <w:rFonts w:ascii="Times New Roman" w:hAnsi="Times New Roman"/>
          <w:sz w:val="24"/>
          <w:szCs w:val="24"/>
          <w:lang w:val="ru-RU"/>
        </w:rPr>
        <w:t xml:space="preserve"> </w:t>
      </w:r>
    </w:p>
    <w:p w14:paraId="7D2ED55D" w14:textId="77777777" w:rsidR="00DF5F05" w:rsidRPr="00BF14BD" w:rsidRDefault="00DF5F05" w:rsidP="00BF14BD">
      <w:pPr>
        <w:spacing w:after="0" w:line="240" w:lineRule="auto"/>
        <w:rPr>
          <w:rFonts w:ascii="Times New Roman" w:hAnsi="Times New Roman"/>
          <w:sz w:val="24"/>
          <w:szCs w:val="24"/>
          <w:lang w:val="ru-RU"/>
        </w:rPr>
      </w:pPr>
      <w:r w:rsidRPr="00BF14BD">
        <w:rPr>
          <w:rFonts w:ascii="Times New Roman" w:hAnsi="Times New Roman"/>
          <w:sz w:val="24"/>
          <w:szCs w:val="24"/>
          <w:lang w:val="ru-RU"/>
        </w:rPr>
        <w:t xml:space="preserve"> </w:t>
      </w:r>
    </w:p>
    <w:p w14:paraId="08BC4F6B" w14:textId="77777777" w:rsidR="00DF5F05" w:rsidRPr="00BF14BD" w:rsidRDefault="00DF5F05" w:rsidP="00BF14BD">
      <w:pPr>
        <w:tabs>
          <w:tab w:val="left" w:pos="2110"/>
        </w:tabs>
        <w:spacing w:after="0" w:line="240" w:lineRule="auto"/>
        <w:rPr>
          <w:rFonts w:ascii="Times New Roman" w:hAnsi="Times New Roman"/>
          <w:b/>
          <w:sz w:val="24"/>
          <w:szCs w:val="24"/>
          <w:lang w:val="ru-RU"/>
        </w:rPr>
      </w:pPr>
      <w:r w:rsidRPr="00BF14BD">
        <w:rPr>
          <w:rFonts w:ascii="Times New Roman" w:hAnsi="Times New Roman"/>
          <w:b/>
          <w:sz w:val="24"/>
          <w:szCs w:val="24"/>
          <w:lang w:val="ru-RU"/>
        </w:rPr>
        <w:tab/>
      </w:r>
    </w:p>
    <w:p w14:paraId="3B3F6E73" w14:textId="77777777" w:rsidR="00DF5F05" w:rsidRPr="00BF14BD" w:rsidRDefault="00DF5F05" w:rsidP="00BF14BD">
      <w:pPr>
        <w:spacing w:after="0" w:line="240" w:lineRule="auto"/>
        <w:jc w:val="center"/>
        <w:rPr>
          <w:rFonts w:ascii="Times New Roman" w:hAnsi="Times New Roman"/>
          <w:b/>
          <w:sz w:val="24"/>
          <w:szCs w:val="24"/>
          <w:lang w:val="ru-RU"/>
        </w:rPr>
      </w:pPr>
    </w:p>
    <w:p w14:paraId="0B7CFC8F" w14:textId="77777777" w:rsidR="00DF5F05" w:rsidRPr="00BF14BD" w:rsidRDefault="00DF5F05" w:rsidP="00BF14BD">
      <w:pPr>
        <w:spacing w:after="0" w:line="240" w:lineRule="auto"/>
        <w:jc w:val="center"/>
        <w:rPr>
          <w:rFonts w:ascii="Times New Roman" w:hAnsi="Times New Roman"/>
          <w:b/>
          <w:sz w:val="24"/>
          <w:szCs w:val="24"/>
          <w:lang w:val="ru-RU"/>
        </w:rPr>
      </w:pPr>
    </w:p>
    <w:p w14:paraId="54F1B810" w14:textId="77777777" w:rsidR="00DF5F05" w:rsidRPr="00BF14BD" w:rsidRDefault="00DF5F05" w:rsidP="00BF14BD">
      <w:pPr>
        <w:spacing w:after="0" w:line="240" w:lineRule="auto"/>
        <w:jc w:val="center"/>
        <w:rPr>
          <w:rFonts w:ascii="Times New Roman" w:hAnsi="Times New Roman"/>
          <w:b/>
          <w:sz w:val="24"/>
          <w:szCs w:val="24"/>
          <w:lang w:val="ru-RU"/>
        </w:rPr>
      </w:pPr>
    </w:p>
    <w:p w14:paraId="582F2DE7" w14:textId="77777777" w:rsidR="00DF5F05" w:rsidRPr="00BF14BD" w:rsidRDefault="00DF5F05" w:rsidP="00BF14BD">
      <w:pPr>
        <w:spacing w:after="0" w:line="240" w:lineRule="auto"/>
        <w:jc w:val="center"/>
        <w:rPr>
          <w:rFonts w:ascii="Times New Roman" w:hAnsi="Times New Roman"/>
          <w:b/>
          <w:sz w:val="24"/>
          <w:szCs w:val="24"/>
          <w:lang w:val="ru-RU"/>
        </w:rPr>
      </w:pPr>
    </w:p>
    <w:p w14:paraId="2500ECEF" w14:textId="77777777" w:rsidR="00DF5F05" w:rsidRPr="00BF14BD" w:rsidRDefault="00DF5F05" w:rsidP="00BF14BD">
      <w:pPr>
        <w:spacing w:after="0" w:line="240" w:lineRule="auto"/>
        <w:jc w:val="center"/>
        <w:rPr>
          <w:rFonts w:ascii="Times New Roman" w:hAnsi="Times New Roman"/>
          <w:b/>
          <w:sz w:val="24"/>
          <w:szCs w:val="24"/>
          <w:lang w:val="ru-RU"/>
        </w:rPr>
      </w:pPr>
      <w:r w:rsidRPr="00BF14BD">
        <w:rPr>
          <w:rFonts w:ascii="Times New Roman" w:hAnsi="Times New Roman"/>
          <w:b/>
          <w:sz w:val="24"/>
          <w:szCs w:val="24"/>
          <w:lang w:val="ru-RU"/>
        </w:rPr>
        <w:t>ИЗВЕШТАЈ О САМОВРЕДНОВАЊУ И ОЦЕЊИВАЊУ КВАЛИТЕТА УНИВЕРЗИТЕТА УМЕТНОСТИ У БЕОГРАДУ</w:t>
      </w:r>
    </w:p>
    <w:p w14:paraId="2F8E4386" w14:textId="77777777" w:rsidR="00DF5F05" w:rsidRPr="00BF14BD" w:rsidRDefault="00DF5F05" w:rsidP="00BF14BD">
      <w:pPr>
        <w:spacing w:after="0" w:line="240" w:lineRule="auto"/>
        <w:jc w:val="center"/>
        <w:rPr>
          <w:rFonts w:ascii="Times New Roman" w:hAnsi="Times New Roman"/>
          <w:b/>
          <w:sz w:val="24"/>
          <w:szCs w:val="24"/>
          <w:lang w:val="ru-RU"/>
        </w:rPr>
      </w:pPr>
    </w:p>
    <w:p w14:paraId="7FC13614" w14:textId="77777777" w:rsidR="00DF5F05" w:rsidRPr="00BF14BD" w:rsidRDefault="00DF5F05" w:rsidP="00BF14BD">
      <w:pPr>
        <w:spacing w:after="0" w:line="240" w:lineRule="auto"/>
        <w:jc w:val="center"/>
        <w:rPr>
          <w:rFonts w:ascii="Times New Roman" w:hAnsi="Times New Roman"/>
          <w:b/>
          <w:sz w:val="24"/>
          <w:szCs w:val="24"/>
          <w:lang w:val="ru-RU"/>
        </w:rPr>
      </w:pPr>
    </w:p>
    <w:p w14:paraId="3244ABA1" w14:textId="7A7AC3ED" w:rsidR="00DF5F05" w:rsidRDefault="00DF5F05" w:rsidP="00BF14BD">
      <w:pPr>
        <w:spacing w:after="0" w:line="240" w:lineRule="auto"/>
        <w:rPr>
          <w:rFonts w:ascii="Times New Roman" w:hAnsi="Times New Roman"/>
          <w:b/>
          <w:sz w:val="24"/>
          <w:szCs w:val="24"/>
          <w:lang w:val="ru-RU"/>
        </w:rPr>
      </w:pPr>
      <w:r w:rsidRPr="00BF14BD">
        <w:rPr>
          <w:rFonts w:ascii="Times New Roman" w:hAnsi="Times New Roman"/>
          <w:b/>
          <w:sz w:val="24"/>
          <w:szCs w:val="24"/>
          <w:lang w:val="ru-RU"/>
        </w:rPr>
        <w:t xml:space="preserve"> </w:t>
      </w:r>
    </w:p>
    <w:p w14:paraId="52BB5FF2" w14:textId="795CA2B3" w:rsidR="00213656" w:rsidRDefault="00213656" w:rsidP="00BF14BD">
      <w:pPr>
        <w:spacing w:after="0" w:line="240" w:lineRule="auto"/>
        <w:rPr>
          <w:rFonts w:ascii="Times New Roman" w:hAnsi="Times New Roman"/>
          <w:b/>
          <w:sz w:val="24"/>
          <w:szCs w:val="24"/>
          <w:lang w:val="ru-RU"/>
        </w:rPr>
      </w:pPr>
    </w:p>
    <w:p w14:paraId="71DA9A6C" w14:textId="6A630290" w:rsidR="00213656" w:rsidRDefault="00213656" w:rsidP="00BF14BD">
      <w:pPr>
        <w:spacing w:after="0" w:line="240" w:lineRule="auto"/>
        <w:rPr>
          <w:rFonts w:ascii="Times New Roman" w:hAnsi="Times New Roman"/>
          <w:b/>
          <w:sz w:val="24"/>
          <w:szCs w:val="24"/>
          <w:lang w:val="ru-RU"/>
        </w:rPr>
      </w:pPr>
    </w:p>
    <w:p w14:paraId="73664CB7" w14:textId="3699F2BB" w:rsidR="00213656" w:rsidRDefault="00213656" w:rsidP="00BF14BD">
      <w:pPr>
        <w:spacing w:after="0" w:line="240" w:lineRule="auto"/>
        <w:rPr>
          <w:rFonts w:ascii="Times New Roman" w:hAnsi="Times New Roman"/>
          <w:b/>
          <w:sz w:val="24"/>
          <w:szCs w:val="24"/>
          <w:lang w:val="ru-RU"/>
        </w:rPr>
      </w:pPr>
    </w:p>
    <w:p w14:paraId="4B01B94A" w14:textId="77777777" w:rsidR="00213656" w:rsidRPr="00BF14BD" w:rsidRDefault="00213656" w:rsidP="00BF14BD">
      <w:pPr>
        <w:spacing w:after="0" w:line="240" w:lineRule="auto"/>
        <w:rPr>
          <w:rFonts w:ascii="Times New Roman" w:hAnsi="Times New Roman"/>
          <w:b/>
          <w:sz w:val="24"/>
          <w:szCs w:val="24"/>
          <w:lang w:val="ru-RU"/>
        </w:rPr>
      </w:pPr>
    </w:p>
    <w:p w14:paraId="0F791DD4" w14:textId="77777777" w:rsidR="00DF5F05" w:rsidRPr="00BF14BD" w:rsidRDefault="00DF5F05" w:rsidP="00BF14BD">
      <w:pPr>
        <w:spacing w:after="0" w:line="240" w:lineRule="auto"/>
        <w:rPr>
          <w:rFonts w:ascii="Times New Roman" w:hAnsi="Times New Roman"/>
          <w:b/>
          <w:sz w:val="24"/>
          <w:szCs w:val="24"/>
          <w:lang w:val="ru-RU"/>
        </w:rPr>
      </w:pPr>
    </w:p>
    <w:p w14:paraId="3479F56E" w14:textId="77777777" w:rsidR="00DF5F05" w:rsidRPr="00BF14BD" w:rsidRDefault="00DF5F05" w:rsidP="00BF14BD">
      <w:pPr>
        <w:spacing w:after="0" w:line="240" w:lineRule="auto"/>
        <w:jc w:val="center"/>
        <w:rPr>
          <w:rFonts w:ascii="Times New Roman" w:hAnsi="Times New Roman"/>
          <w:b/>
          <w:sz w:val="24"/>
          <w:szCs w:val="24"/>
        </w:rPr>
      </w:pPr>
      <w:r w:rsidRPr="00BF14BD">
        <w:rPr>
          <w:rFonts w:ascii="Times New Roman" w:hAnsi="Times New Roman"/>
          <w:b/>
          <w:noProof/>
          <w:sz w:val="24"/>
          <w:szCs w:val="24"/>
          <w:lang w:val="en-US" w:eastAsia="en-US"/>
        </w:rPr>
        <w:drawing>
          <wp:inline distT="0" distB="0" distL="0" distR="0" wp14:anchorId="5CD1CAE3" wp14:editId="77614EC3">
            <wp:extent cx="1381125" cy="14048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U .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4978" cy="1418962"/>
                    </a:xfrm>
                    <a:prstGeom prst="rect">
                      <a:avLst/>
                    </a:prstGeom>
                  </pic:spPr>
                </pic:pic>
              </a:graphicData>
            </a:graphic>
          </wp:inline>
        </w:drawing>
      </w:r>
    </w:p>
    <w:p w14:paraId="45C94544" w14:textId="77777777" w:rsidR="00DF5F05" w:rsidRPr="00BF14BD" w:rsidRDefault="00DF5F05" w:rsidP="00BF14BD">
      <w:pPr>
        <w:spacing w:after="0" w:line="240" w:lineRule="auto"/>
        <w:jc w:val="center"/>
        <w:rPr>
          <w:rFonts w:ascii="Times New Roman" w:hAnsi="Times New Roman"/>
          <w:b/>
          <w:sz w:val="24"/>
          <w:szCs w:val="24"/>
        </w:rPr>
      </w:pPr>
    </w:p>
    <w:p w14:paraId="55732668" w14:textId="77777777" w:rsidR="00DF5F05" w:rsidRPr="00BF14BD" w:rsidRDefault="00DF5F05" w:rsidP="00BF14BD">
      <w:pPr>
        <w:spacing w:after="0" w:line="240" w:lineRule="auto"/>
        <w:jc w:val="center"/>
        <w:rPr>
          <w:rFonts w:ascii="Times New Roman" w:hAnsi="Times New Roman"/>
          <w:b/>
          <w:sz w:val="24"/>
          <w:szCs w:val="24"/>
        </w:rPr>
      </w:pPr>
    </w:p>
    <w:p w14:paraId="3D95426B" w14:textId="77777777" w:rsidR="00DF5F05" w:rsidRPr="00BF14BD" w:rsidRDefault="00DF5F05" w:rsidP="00BF14BD">
      <w:pPr>
        <w:spacing w:after="0" w:line="240" w:lineRule="auto"/>
        <w:jc w:val="center"/>
        <w:rPr>
          <w:rFonts w:ascii="Times New Roman" w:hAnsi="Times New Roman"/>
          <w:b/>
          <w:sz w:val="24"/>
          <w:szCs w:val="24"/>
        </w:rPr>
      </w:pPr>
    </w:p>
    <w:p w14:paraId="2221C629" w14:textId="1C2E1F0E" w:rsidR="00DF5F05" w:rsidRDefault="00DF5F05" w:rsidP="00BF14BD">
      <w:pPr>
        <w:spacing w:after="0" w:line="240" w:lineRule="auto"/>
        <w:jc w:val="center"/>
        <w:rPr>
          <w:rFonts w:ascii="Times New Roman" w:hAnsi="Times New Roman"/>
          <w:b/>
          <w:sz w:val="24"/>
          <w:szCs w:val="24"/>
        </w:rPr>
      </w:pPr>
    </w:p>
    <w:p w14:paraId="306A2764" w14:textId="7375EFDB" w:rsidR="00213656" w:rsidRDefault="00213656" w:rsidP="00BF14BD">
      <w:pPr>
        <w:spacing w:after="0" w:line="240" w:lineRule="auto"/>
        <w:jc w:val="center"/>
        <w:rPr>
          <w:rFonts w:ascii="Times New Roman" w:hAnsi="Times New Roman"/>
          <w:b/>
          <w:sz w:val="24"/>
          <w:szCs w:val="24"/>
        </w:rPr>
      </w:pPr>
    </w:p>
    <w:p w14:paraId="0E7F9E2C" w14:textId="50E3A9F7" w:rsidR="00213656" w:rsidRDefault="00213656" w:rsidP="00BF14BD">
      <w:pPr>
        <w:spacing w:after="0" w:line="240" w:lineRule="auto"/>
        <w:jc w:val="center"/>
        <w:rPr>
          <w:rFonts w:ascii="Times New Roman" w:hAnsi="Times New Roman"/>
          <w:b/>
          <w:sz w:val="24"/>
          <w:szCs w:val="24"/>
        </w:rPr>
      </w:pPr>
    </w:p>
    <w:p w14:paraId="48FC5A79" w14:textId="77777777" w:rsidR="00213656" w:rsidRPr="00BF14BD" w:rsidRDefault="00213656" w:rsidP="00BF14BD">
      <w:pPr>
        <w:spacing w:after="0" w:line="240" w:lineRule="auto"/>
        <w:jc w:val="center"/>
        <w:rPr>
          <w:rFonts w:ascii="Times New Roman" w:hAnsi="Times New Roman"/>
          <w:b/>
          <w:sz w:val="24"/>
          <w:szCs w:val="24"/>
        </w:rPr>
      </w:pPr>
    </w:p>
    <w:p w14:paraId="04BBCAB8" w14:textId="77777777" w:rsidR="00CA714F" w:rsidRPr="00BF14BD" w:rsidRDefault="00CA714F" w:rsidP="00BF14BD">
      <w:pPr>
        <w:spacing w:after="0" w:line="240" w:lineRule="auto"/>
        <w:jc w:val="center"/>
        <w:rPr>
          <w:rFonts w:ascii="Times New Roman" w:hAnsi="Times New Roman"/>
          <w:b/>
          <w:sz w:val="24"/>
          <w:szCs w:val="24"/>
        </w:rPr>
      </w:pPr>
    </w:p>
    <w:p w14:paraId="335CB4AF" w14:textId="77777777" w:rsidR="00DF5F05" w:rsidRPr="00BF14BD" w:rsidRDefault="00DF5F05" w:rsidP="00BF14BD">
      <w:pPr>
        <w:spacing w:after="0" w:line="240" w:lineRule="auto"/>
        <w:jc w:val="center"/>
        <w:rPr>
          <w:rFonts w:ascii="Times New Roman" w:hAnsi="Times New Roman"/>
          <w:b/>
          <w:sz w:val="24"/>
          <w:szCs w:val="24"/>
        </w:rPr>
      </w:pPr>
    </w:p>
    <w:p w14:paraId="068C6E20" w14:textId="77777777" w:rsidR="00DF5F05" w:rsidRPr="00BF14BD" w:rsidRDefault="00DF5F05" w:rsidP="00BF14BD">
      <w:pPr>
        <w:spacing w:after="0" w:line="240" w:lineRule="auto"/>
        <w:jc w:val="center"/>
        <w:rPr>
          <w:rFonts w:ascii="Times New Roman" w:hAnsi="Times New Roman"/>
          <w:b/>
          <w:sz w:val="24"/>
          <w:szCs w:val="24"/>
          <w:lang w:val="ru-RU"/>
        </w:rPr>
      </w:pPr>
      <w:r w:rsidRPr="00BF14BD">
        <w:rPr>
          <w:rFonts w:ascii="Times New Roman" w:hAnsi="Times New Roman"/>
          <w:b/>
          <w:sz w:val="24"/>
          <w:szCs w:val="24"/>
          <w:lang w:val="sr-Cyrl-RS"/>
        </w:rPr>
        <w:t>Београд, јун, 202</w:t>
      </w:r>
      <w:r w:rsidRPr="00BF14BD">
        <w:rPr>
          <w:rFonts w:ascii="Times New Roman" w:hAnsi="Times New Roman"/>
          <w:b/>
          <w:sz w:val="24"/>
          <w:szCs w:val="24"/>
          <w:lang w:val="sr-Latn-RS"/>
        </w:rPr>
        <w:t>6</w:t>
      </w:r>
      <w:r w:rsidRPr="00BF14BD">
        <w:rPr>
          <w:rFonts w:ascii="Times New Roman" w:hAnsi="Times New Roman"/>
          <w:b/>
          <w:sz w:val="24"/>
          <w:szCs w:val="24"/>
          <w:lang w:val="sr-Cyrl-RS"/>
        </w:rPr>
        <w:t xml:space="preserve">. </w:t>
      </w:r>
      <w:r w:rsidRPr="00BF14BD">
        <w:rPr>
          <w:rFonts w:ascii="Times New Roman" w:hAnsi="Times New Roman"/>
          <w:b/>
          <w:sz w:val="24"/>
          <w:szCs w:val="24"/>
          <w:lang w:val="ru-RU"/>
        </w:rPr>
        <w:br w:type="page"/>
      </w:r>
    </w:p>
    <w:p w14:paraId="54697F37" w14:textId="77777777" w:rsidR="00DF5F05" w:rsidRPr="00BF14BD" w:rsidRDefault="00DF5F05" w:rsidP="00BF14BD">
      <w:pPr>
        <w:spacing w:after="0" w:line="240" w:lineRule="auto"/>
        <w:rPr>
          <w:rFonts w:ascii="Times New Roman" w:hAnsi="Times New Roman"/>
          <w:b/>
          <w:sz w:val="24"/>
          <w:szCs w:val="24"/>
          <w:lang w:val="ru-RU"/>
        </w:rPr>
      </w:pPr>
      <w:r w:rsidRPr="00BF14BD">
        <w:rPr>
          <w:rFonts w:ascii="Times New Roman" w:hAnsi="Times New Roman"/>
          <w:b/>
          <w:sz w:val="24"/>
          <w:szCs w:val="24"/>
          <w:lang w:val="ru-RU"/>
        </w:rPr>
        <w:lastRenderedPageBreak/>
        <w:t xml:space="preserve">С А Д Р Ж А Ј  </w:t>
      </w:r>
    </w:p>
    <w:p w14:paraId="6E4246A8" w14:textId="77777777" w:rsidR="00DF5F05" w:rsidRPr="00BF14BD" w:rsidRDefault="00DF5F05" w:rsidP="00BF14BD">
      <w:pPr>
        <w:pStyle w:val="TOC1"/>
        <w:spacing w:after="0" w:line="240" w:lineRule="auto"/>
        <w:rPr>
          <w:szCs w:val="24"/>
          <w:lang w:val="ru-RU"/>
        </w:rPr>
      </w:pPr>
    </w:p>
    <w:p w14:paraId="7F9D8786" w14:textId="77777777" w:rsidR="00DF5F05" w:rsidRPr="000E5F8B" w:rsidRDefault="00DF5F05" w:rsidP="0086633C">
      <w:pPr>
        <w:pStyle w:val="TOC1"/>
        <w:spacing w:after="0" w:line="360" w:lineRule="auto"/>
        <w:rPr>
          <w:noProof/>
          <w:szCs w:val="24"/>
          <w:lang w:val="ru-RU"/>
        </w:rPr>
      </w:pPr>
      <w:r w:rsidRPr="000E5F8B">
        <w:rPr>
          <w:szCs w:val="24"/>
        </w:rPr>
        <w:fldChar w:fldCharType="begin"/>
      </w:r>
      <w:r w:rsidRPr="000E5F8B">
        <w:rPr>
          <w:szCs w:val="24"/>
          <w:lang w:val="ru-RU"/>
        </w:rPr>
        <w:instrText xml:space="preserve"> </w:instrText>
      </w:r>
      <w:r w:rsidRPr="000E5F8B">
        <w:rPr>
          <w:szCs w:val="24"/>
        </w:rPr>
        <w:instrText>TOC</w:instrText>
      </w:r>
      <w:r w:rsidRPr="000E5F8B">
        <w:rPr>
          <w:szCs w:val="24"/>
          <w:lang w:val="ru-RU"/>
        </w:rPr>
        <w:instrText xml:space="preserve"> \</w:instrText>
      </w:r>
      <w:r w:rsidRPr="000E5F8B">
        <w:rPr>
          <w:szCs w:val="24"/>
        </w:rPr>
        <w:instrText>o</w:instrText>
      </w:r>
      <w:r w:rsidRPr="000E5F8B">
        <w:rPr>
          <w:szCs w:val="24"/>
          <w:lang w:val="ru-RU"/>
        </w:rPr>
        <w:instrText xml:space="preserve"> "1-3" \</w:instrText>
      </w:r>
      <w:r w:rsidRPr="000E5F8B">
        <w:rPr>
          <w:szCs w:val="24"/>
        </w:rPr>
        <w:instrText>h</w:instrText>
      </w:r>
      <w:r w:rsidRPr="000E5F8B">
        <w:rPr>
          <w:szCs w:val="24"/>
          <w:lang w:val="ru-RU"/>
        </w:rPr>
        <w:instrText xml:space="preserve"> \</w:instrText>
      </w:r>
      <w:r w:rsidRPr="000E5F8B">
        <w:rPr>
          <w:szCs w:val="24"/>
        </w:rPr>
        <w:instrText>z</w:instrText>
      </w:r>
      <w:r w:rsidRPr="000E5F8B">
        <w:rPr>
          <w:szCs w:val="24"/>
          <w:lang w:val="ru-RU"/>
        </w:rPr>
        <w:instrText xml:space="preserve"> \</w:instrText>
      </w:r>
      <w:r w:rsidRPr="000E5F8B">
        <w:rPr>
          <w:szCs w:val="24"/>
        </w:rPr>
        <w:instrText>u</w:instrText>
      </w:r>
      <w:r w:rsidRPr="000E5F8B">
        <w:rPr>
          <w:szCs w:val="24"/>
          <w:lang w:val="ru-RU"/>
        </w:rPr>
        <w:instrText xml:space="preserve"> </w:instrText>
      </w:r>
      <w:r w:rsidRPr="000E5F8B">
        <w:rPr>
          <w:szCs w:val="24"/>
        </w:rPr>
        <w:fldChar w:fldCharType="separate"/>
      </w:r>
    </w:p>
    <w:p w14:paraId="5965207B" w14:textId="77777777" w:rsidR="00DF5F05" w:rsidRPr="000E5F8B" w:rsidRDefault="005316EF" w:rsidP="0086633C">
      <w:pPr>
        <w:pStyle w:val="TOC1"/>
        <w:spacing w:after="0" w:line="360" w:lineRule="auto"/>
        <w:rPr>
          <w:noProof/>
          <w:szCs w:val="24"/>
        </w:rPr>
      </w:pPr>
      <w:hyperlink w:anchor="_Toc24726293" w:history="1">
        <w:r w:rsidR="00DF5F05" w:rsidRPr="000E5F8B">
          <w:rPr>
            <w:rStyle w:val="Hyperlink"/>
            <w:noProof/>
            <w:color w:val="auto"/>
            <w:szCs w:val="24"/>
          </w:rPr>
          <w:t>I   Д Е О - OСНОВНИ ПОДАЦИ О УНИВЕРЗИТЕТУ УМЕТНОСТИ У БЕОГРАДУ</w:t>
        </w:r>
        <w:r w:rsidR="00DF5F05" w:rsidRPr="000E5F8B">
          <w:rPr>
            <w:noProof/>
            <w:webHidden/>
            <w:szCs w:val="24"/>
          </w:rPr>
          <w:t xml:space="preserve"> </w:t>
        </w:r>
        <w:r w:rsidR="00DF5F05" w:rsidRPr="000E5F8B">
          <w:rPr>
            <w:noProof/>
            <w:webHidden/>
            <w:szCs w:val="24"/>
          </w:rPr>
          <w:fldChar w:fldCharType="begin"/>
        </w:r>
        <w:r w:rsidR="00DF5F05" w:rsidRPr="000E5F8B">
          <w:rPr>
            <w:noProof/>
            <w:webHidden/>
            <w:szCs w:val="24"/>
          </w:rPr>
          <w:instrText xml:space="preserve"> PAGEREF _Toc24726293 \h </w:instrText>
        </w:r>
        <w:r w:rsidR="00DF5F05" w:rsidRPr="000E5F8B">
          <w:rPr>
            <w:noProof/>
            <w:webHidden/>
            <w:szCs w:val="24"/>
          </w:rPr>
        </w:r>
        <w:r w:rsidR="00DF5F05" w:rsidRPr="000E5F8B">
          <w:rPr>
            <w:noProof/>
            <w:webHidden/>
            <w:szCs w:val="24"/>
          </w:rPr>
          <w:fldChar w:fldCharType="separate"/>
        </w:r>
        <w:r w:rsidR="00DF5F05" w:rsidRPr="000E5F8B">
          <w:rPr>
            <w:noProof/>
            <w:webHidden/>
            <w:szCs w:val="24"/>
          </w:rPr>
          <w:t>5</w:t>
        </w:r>
        <w:r w:rsidR="00DF5F05" w:rsidRPr="000E5F8B">
          <w:rPr>
            <w:noProof/>
            <w:webHidden/>
            <w:szCs w:val="24"/>
          </w:rPr>
          <w:fldChar w:fldCharType="end"/>
        </w:r>
      </w:hyperlink>
    </w:p>
    <w:p w14:paraId="179BF1D1" w14:textId="77777777" w:rsidR="00DF5F05" w:rsidRPr="000E5F8B" w:rsidRDefault="00DF5F05" w:rsidP="0086633C">
      <w:pPr>
        <w:pStyle w:val="TOC2"/>
        <w:tabs>
          <w:tab w:val="left" w:pos="660"/>
          <w:tab w:val="right" w:leader="dot" w:pos="9062"/>
          <w:tab w:val="right" w:leader="dot" w:pos="9360"/>
        </w:tabs>
        <w:spacing w:after="0" w:line="360" w:lineRule="auto"/>
        <w:rPr>
          <w:rFonts w:ascii="Times New Roman" w:hAnsi="Times New Roman"/>
          <w:noProof/>
          <w:sz w:val="24"/>
          <w:szCs w:val="24"/>
        </w:rPr>
      </w:pPr>
    </w:p>
    <w:p w14:paraId="54989E50" w14:textId="77777777" w:rsidR="00DF5F05" w:rsidRPr="000E5F8B" w:rsidRDefault="005316EF" w:rsidP="0086633C">
      <w:pPr>
        <w:pStyle w:val="TOC1"/>
        <w:spacing w:after="0" w:line="360" w:lineRule="auto"/>
        <w:rPr>
          <w:noProof/>
          <w:szCs w:val="24"/>
        </w:rPr>
      </w:pPr>
      <w:hyperlink w:anchor="_Toc24726299" w:history="1">
        <w:r w:rsidR="00DF5F05" w:rsidRPr="000E5F8B">
          <w:rPr>
            <w:rStyle w:val="Hyperlink"/>
            <w:noProof/>
            <w:color w:val="auto"/>
            <w:szCs w:val="24"/>
          </w:rPr>
          <w:t>II   Д Е О   -  ПРОЦЕНА ИСПУЊЕНОСТИ СТАНДАРДА КВАЛИТЕТА</w:t>
        </w:r>
        <w:r w:rsidR="00DF5F05" w:rsidRPr="000E5F8B">
          <w:rPr>
            <w:rStyle w:val="Hyperlink"/>
            <w:noProof/>
            <w:color w:val="auto"/>
            <w:szCs w:val="24"/>
            <w:lang w:val="sr-Cyrl-RS"/>
          </w:rPr>
          <w:t xml:space="preserve">                </w:t>
        </w:r>
        <w:r w:rsidR="00DF5F05" w:rsidRPr="000E5F8B">
          <w:rPr>
            <w:noProof/>
            <w:webHidden/>
            <w:szCs w:val="24"/>
          </w:rPr>
          <w:fldChar w:fldCharType="begin"/>
        </w:r>
        <w:r w:rsidR="00DF5F05" w:rsidRPr="000E5F8B">
          <w:rPr>
            <w:noProof/>
            <w:webHidden/>
            <w:szCs w:val="24"/>
          </w:rPr>
          <w:instrText xml:space="preserve"> PAGEREF _Toc24726299 \h </w:instrText>
        </w:r>
        <w:r w:rsidR="00DF5F05" w:rsidRPr="000E5F8B">
          <w:rPr>
            <w:noProof/>
            <w:webHidden/>
            <w:szCs w:val="24"/>
          </w:rPr>
        </w:r>
        <w:r w:rsidR="00DF5F05" w:rsidRPr="000E5F8B">
          <w:rPr>
            <w:noProof/>
            <w:webHidden/>
            <w:szCs w:val="24"/>
          </w:rPr>
          <w:fldChar w:fldCharType="separate"/>
        </w:r>
        <w:r w:rsidR="00DF5F05" w:rsidRPr="000E5F8B">
          <w:rPr>
            <w:noProof/>
            <w:webHidden/>
            <w:szCs w:val="24"/>
          </w:rPr>
          <w:t>12</w:t>
        </w:r>
        <w:r w:rsidR="00DF5F05" w:rsidRPr="000E5F8B">
          <w:rPr>
            <w:noProof/>
            <w:webHidden/>
            <w:szCs w:val="24"/>
          </w:rPr>
          <w:fldChar w:fldCharType="end"/>
        </w:r>
      </w:hyperlink>
    </w:p>
    <w:p w14:paraId="7DFE5686" w14:textId="77777777" w:rsidR="00DF5F05" w:rsidRPr="000E5F8B" w:rsidRDefault="00DF5F05" w:rsidP="0086633C">
      <w:pPr>
        <w:pStyle w:val="Heading1"/>
        <w:tabs>
          <w:tab w:val="right" w:leader="dot" w:pos="9360"/>
        </w:tabs>
        <w:spacing w:line="360" w:lineRule="auto"/>
        <w:rPr>
          <w:noProof/>
          <w:sz w:val="24"/>
          <w:szCs w:val="24"/>
        </w:rPr>
      </w:pPr>
    </w:p>
    <w:p w14:paraId="214A4F5D" w14:textId="77777777" w:rsidR="00DF5F05" w:rsidRPr="000E5F8B" w:rsidRDefault="005316EF" w:rsidP="0086633C">
      <w:pPr>
        <w:pStyle w:val="TOC3"/>
        <w:tabs>
          <w:tab w:val="right" w:leader="dot" w:pos="9062"/>
          <w:tab w:val="right" w:leader="dot" w:pos="9360"/>
        </w:tabs>
        <w:spacing w:after="0" w:line="360" w:lineRule="auto"/>
        <w:rPr>
          <w:rFonts w:ascii="Times New Roman" w:hAnsi="Times New Roman"/>
          <w:noProof/>
          <w:sz w:val="24"/>
          <w:szCs w:val="24"/>
        </w:rPr>
      </w:pPr>
      <w:hyperlink w:anchor="_Toc24726301" w:history="1">
        <w:r w:rsidR="00DF5F05" w:rsidRPr="000E5F8B">
          <w:rPr>
            <w:rStyle w:val="Hyperlink"/>
            <w:noProof/>
            <w:color w:val="auto"/>
            <w:sz w:val="24"/>
            <w:szCs w:val="24"/>
          </w:rPr>
          <w:t>Стандард 1: Стратегија обезбеђења квалитета</w:t>
        </w:r>
        <w:r w:rsidR="00DF5F05" w:rsidRPr="000E5F8B">
          <w:rPr>
            <w:rFonts w:ascii="Times New Roman" w:hAnsi="Times New Roman"/>
            <w:noProof/>
            <w:webHidden/>
            <w:sz w:val="24"/>
            <w:szCs w:val="24"/>
          </w:rPr>
          <w:tab/>
        </w:r>
        <w:r w:rsidR="00DF5F05" w:rsidRPr="000E5F8B">
          <w:rPr>
            <w:rFonts w:ascii="Times New Roman" w:hAnsi="Times New Roman"/>
            <w:noProof/>
            <w:webHidden/>
            <w:sz w:val="24"/>
            <w:szCs w:val="24"/>
          </w:rPr>
          <w:fldChar w:fldCharType="begin"/>
        </w:r>
        <w:r w:rsidR="00DF5F05" w:rsidRPr="000E5F8B">
          <w:rPr>
            <w:rFonts w:ascii="Times New Roman" w:hAnsi="Times New Roman"/>
            <w:noProof/>
            <w:webHidden/>
            <w:sz w:val="24"/>
            <w:szCs w:val="24"/>
          </w:rPr>
          <w:instrText xml:space="preserve"> PAGEREF _Toc24726301 \h </w:instrText>
        </w:r>
        <w:r w:rsidR="00DF5F05" w:rsidRPr="000E5F8B">
          <w:rPr>
            <w:rFonts w:ascii="Times New Roman" w:hAnsi="Times New Roman"/>
            <w:noProof/>
            <w:webHidden/>
            <w:sz w:val="24"/>
            <w:szCs w:val="24"/>
          </w:rPr>
        </w:r>
        <w:r w:rsidR="00DF5F05" w:rsidRPr="000E5F8B">
          <w:rPr>
            <w:rFonts w:ascii="Times New Roman" w:hAnsi="Times New Roman"/>
            <w:noProof/>
            <w:webHidden/>
            <w:sz w:val="24"/>
            <w:szCs w:val="24"/>
          </w:rPr>
          <w:fldChar w:fldCharType="separate"/>
        </w:r>
        <w:r w:rsidR="00DF5F05" w:rsidRPr="000E5F8B">
          <w:rPr>
            <w:rFonts w:ascii="Times New Roman" w:hAnsi="Times New Roman"/>
            <w:noProof/>
            <w:webHidden/>
            <w:sz w:val="24"/>
            <w:szCs w:val="24"/>
          </w:rPr>
          <w:t>12</w:t>
        </w:r>
        <w:r w:rsidR="00DF5F05" w:rsidRPr="000E5F8B">
          <w:rPr>
            <w:rFonts w:ascii="Times New Roman" w:hAnsi="Times New Roman"/>
            <w:noProof/>
            <w:webHidden/>
            <w:sz w:val="24"/>
            <w:szCs w:val="24"/>
          </w:rPr>
          <w:fldChar w:fldCharType="end"/>
        </w:r>
      </w:hyperlink>
    </w:p>
    <w:p w14:paraId="3AD35FDA" w14:textId="77777777" w:rsidR="00DF5F05" w:rsidRPr="000E5F8B" w:rsidRDefault="005316EF" w:rsidP="0086633C">
      <w:pPr>
        <w:pStyle w:val="TOC3"/>
        <w:tabs>
          <w:tab w:val="right" w:leader="dot" w:pos="9062"/>
          <w:tab w:val="right" w:leader="dot" w:pos="9360"/>
        </w:tabs>
        <w:spacing w:after="0" w:line="360" w:lineRule="auto"/>
        <w:rPr>
          <w:rFonts w:ascii="Times New Roman" w:hAnsi="Times New Roman"/>
          <w:noProof/>
          <w:sz w:val="24"/>
          <w:szCs w:val="24"/>
        </w:rPr>
      </w:pPr>
      <w:hyperlink w:anchor="_Toc24726302" w:history="1">
        <w:r w:rsidR="00DF5F05" w:rsidRPr="000E5F8B">
          <w:rPr>
            <w:rStyle w:val="Hyperlink"/>
            <w:rFonts w:eastAsia="Times New Roman"/>
            <w:noProof/>
            <w:color w:val="auto"/>
            <w:sz w:val="24"/>
            <w:szCs w:val="24"/>
            <w:lang w:val="sr-Cyrl-CS"/>
          </w:rPr>
          <w:t xml:space="preserve">Стандард 2: </w:t>
        </w:r>
        <w:r w:rsidR="00DF5F05" w:rsidRPr="000E5F8B">
          <w:rPr>
            <w:rFonts w:ascii="Times New Roman" w:hAnsi="Times New Roman"/>
            <w:bCs/>
            <w:sz w:val="24"/>
            <w:szCs w:val="24"/>
            <w:lang w:val="ru-RU"/>
          </w:rPr>
          <w:t>Стандарди и поступци за обезбеђење квалитета</w:t>
        </w:r>
        <w:r w:rsidR="00DF5F05" w:rsidRPr="000E5F8B">
          <w:rPr>
            <w:rFonts w:ascii="Times New Roman" w:hAnsi="Times New Roman"/>
            <w:noProof/>
            <w:webHidden/>
            <w:sz w:val="24"/>
            <w:szCs w:val="24"/>
          </w:rPr>
          <w:tab/>
        </w:r>
        <w:r w:rsidR="00DF5F05" w:rsidRPr="000E5F8B">
          <w:rPr>
            <w:rFonts w:ascii="Times New Roman" w:hAnsi="Times New Roman"/>
            <w:noProof/>
            <w:webHidden/>
            <w:sz w:val="24"/>
            <w:szCs w:val="24"/>
          </w:rPr>
          <w:fldChar w:fldCharType="begin"/>
        </w:r>
        <w:r w:rsidR="00DF5F05" w:rsidRPr="000E5F8B">
          <w:rPr>
            <w:rFonts w:ascii="Times New Roman" w:hAnsi="Times New Roman"/>
            <w:noProof/>
            <w:webHidden/>
            <w:sz w:val="24"/>
            <w:szCs w:val="24"/>
          </w:rPr>
          <w:instrText xml:space="preserve"> PAGEREF _Toc24726302 \h </w:instrText>
        </w:r>
        <w:r w:rsidR="00DF5F05" w:rsidRPr="000E5F8B">
          <w:rPr>
            <w:rFonts w:ascii="Times New Roman" w:hAnsi="Times New Roman"/>
            <w:noProof/>
            <w:webHidden/>
            <w:sz w:val="24"/>
            <w:szCs w:val="24"/>
          </w:rPr>
        </w:r>
        <w:r w:rsidR="00DF5F05" w:rsidRPr="000E5F8B">
          <w:rPr>
            <w:rFonts w:ascii="Times New Roman" w:hAnsi="Times New Roman"/>
            <w:noProof/>
            <w:webHidden/>
            <w:sz w:val="24"/>
            <w:szCs w:val="24"/>
          </w:rPr>
          <w:fldChar w:fldCharType="separate"/>
        </w:r>
        <w:r w:rsidR="00DF5F05" w:rsidRPr="000E5F8B">
          <w:rPr>
            <w:rFonts w:ascii="Times New Roman" w:hAnsi="Times New Roman"/>
            <w:noProof/>
            <w:webHidden/>
            <w:sz w:val="24"/>
            <w:szCs w:val="24"/>
          </w:rPr>
          <w:t>16</w:t>
        </w:r>
        <w:r w:rsidR="00DF5F05" w:rsidRPr="000E5F8B">
          <w:rPr>
            <w:rFonts w:ascii="Times New Roman" w:hAnsi="Times New Roman"/>
            <w:noProof/>
            <w:webHidden/>
            <w:sz w:val="24"/>
            <w:szCs w:val="24"/>
          </w:rPr>
          <w:fldChar w:fldCharType="end"/>
        </w:r>
      </w:hyperlink>
    </w:p>
    <w:p w14:paraId="5A110975" w14:textId="77777777" w:rsidR="00DF5F05" w:rsidRPr="000E5F8B" w:rsidRDefault="005316EF" w:rsidP="0086633C">
      <w:pPr>
        <w:pStyle w:val="TOC3"/>
        <w:tabs>
          <w:tab w:val="right" w:leader="dot" w:pos="9062"/>
        </w:tabs>
        <w:spacing w:after="0" w:line="360" w:lineRule="auto"/>
        <w:rPr>
          <w:rFonts w:ascii="Times New Roman" w:hAnsi="Times New Roman"/>
          <w:noProof/>
          <w:sz w:val="24"/>
          <w:szCs w:val="24"/>
        </w:rPr>
      </w:pPr>
      <w:hyperlink w:anchor="_Toc24726303" w:history="1">
        <w:r w:rsidR="00DF5F05" w:rsidRPr="000E5F8B">
          <w:rPr>
            <w:rStyle w:val="Hyperlink"/>
            <w:rFonts w:eastAsia="Times New Roman"/>
            <w:noProof/>
            <w:color w:val="auto"/>
            <w:sz w:val="24"/>
            <w:szCs w:val="24"/>
            <w:lang w:val="sr-Cyrl-CS"/>
          </w:rPr>
          <w:t>Стандард 3: Систем обезбеђења квалитета</w:t>
        </w:r>
        <w:r w:rsidR="00DF5F05" w:rsidRPr="000E5F8B">
          <w:rPr>
            <w:rFonts w:ascii="Times New Roman" w:hAnsi="Times New Roman"/>
            <w:noProof/>
            <w:webHidden/>
            <w:sz w:val="24"/>
            <w:szCs w:val="24"/>
          </w:rPr>
          <w:tab/>
        </w:r>
        <w:r w:rsidR="00DF5F05" w:rsidRPr="000E5F8B">
          <w:rPr>
            <w:rFonts w:ascii="Times New Roman" w:hAnsi="Times New Roman"/>
            <w:noProof/>
            <w:webHidden/>
            <w:sz w:val="24"/>
            <w:szCs w:val="24"/>
          </w:rPr>
          <w:fldChar w:fldCharType="begin"/>
        </w:r>
        <w:r w:rsidR="00DF5F05" w:rsidRPr="000E5F8B">
          <w:rPr>
            <w:rFonts w:ascii="Times New Roman" w:hAnsi="Times New Roman"/>
            <w:noProof/>
            <w:webHidden/>
            <w:sz w:val="24"/>
            <w:szCs w:val="24"/>
          </w:rPr>
          <w:instrText xml:space="preserve"> PAGEREF _Toc24726303 \h </w:instrText>
        </w:r>
        <w:r w:rsidR="00DF5F05" w:rsidRPr="000E5F8B">
          <w:rPr>
            <w:rFonts w:ascii="Times New Roman" w:hAnsi="Times New Roman"/>
            <w:noProof/>
            <w:webHidden/>
            <w:sz w:val="24"/>
            <w:szCs w:val="24"/>
          </w:rPr>
        </w:r>
        <w:r w:rsidR="00DF5F05" w:rsidRPr="000E5F8B">
          <w:rPr>
            <w:rFonts w:ascii="Times New Roman" w:hAnsi="Times New Roman"/>
            <w:noProof/>
            <w:webHidden/>
            <w:sz w:val="24"/>
            <w:szCs w:val="24"/>
          </w:rPr>
          <w:fldChar w:fldCharType="separate"/>
        </w:r>
        <w:r w:rsidR="00DF5F05" w:rsidRPr="000E5F8B">
          <w:rPr>
            <w:rFonts w:ascii="Times New Roman" w:hAnsi="Times New Roman"/>
            <w:noProof/>
            <w:webHidden/>
            <w:sz w:val="24"/>
            <w:szCs w:val="24"/>
          </w:rPr>
          <w:t>19</w:t>
        </w:r>
        <w:r w:rsidR="00DF5F05" w:rsidRPr="000E5F8B">
          <w:rPr>
            <w:rFonts w:ascii="Times New Roman" w:hAnsi="Times New Roman"/>
            <w:noProof/>
            <w:webHidden/>
            <w:sz w:val="24"/>
            <w:szCs w:val="24"/>
          </w:rPr>
          <w:fldChar w:fldCharType="end"/>
        </w:r>
      </w:hyperlink>
    </w:p>
    <w:p w14:paraId="5AA4B07C" w14:textId="77777777" w:rsidR="00DF5F05" w:rsidRPr="000E5F8B" w:rsidRDefault="005316EF" w:rsidP="0086633C">
      <w:pPr>
        <w:pStyle w:val="TOC3"/>
        <w:tabs>
          <w:tab w:val="right" w:leader="dot" w:pos="9062"/>
        </w:tabs>
        <w:spacing w:after="0" w:line="360" w:lineRule="auto"/>
        <w:rPr>
          <w:rFonts w:ascii="Times New Roman" w:hAnsi="Times New Roman"/>
          <w:noProof/>
          <w:sz w:val="24"/>
          <w:szCs w:val="24"/>
        </w:rPr>
      </w:pPr>
      <w:hyperlink w:anchor="_Toc24726304" w:history="1">
        <w:r w:rsidR="00DF5F05" w:rsidRPr="000E5F8B">
          <w:rPr>
            <w:rStyle w:val="Hyperlink"/>
            <w:noProof/>
            <w:color w:val="auto"/>
            <w:sz w:val="24"/>
            <w:szCs w:val="24"/>
            <w:lang w:val="sr-Latn-CS"/>
          </w:rPr>
          <w:t xml:space="preserve">Стандард </w:t>
        </w:r>
        <w:r w:rsidR="00DF5F05" w:rsidRPr="000E5F8B">
          <w:rPr>
            <w:rStyle w:val="Hyperlink"/>
            <w:noProof/>
            <w:color w:val="auto"/>
            <w:sz w:val="24"/>
            <w:szCs w:val="24"/>
            <w:lang w:val="sr-Cyrl-CS"/>
          </w:rPr>
          <w:t>4</w:t>
        </w:r>
        <w:r w:rsidR="009C4A20" w:rsidRPr="000E5F8B">
          <w:rPr>
            <w:rStyle w:val="Hyperlink"/>
            <w:noProof/>
            <w:color w:val="auto"/>
            <w:sz w:val="24"/>
            <w:szCs w:val="24"/>
            <w:lang w:val="sr-Latn-CS"/>
          </w:rPr>
          <w:t xml:space="preserve">: </w:t>
        </w:r>
        <w:r w:rsidR="00DF5F05" w:rsidRPr="000E5F8B">
          <w:rPr>
            <w:rStyle w:val="Hyperlink"/>
            <w:noProof/>
            <w:color w:val="auto"/>
            <w:sz w:val="24"/>
            <w:szCs w:val="24"/>
            <w:lang w:val="sr-Cyrl-CS"/>
          </w:rPr>
          <w:t>К</w:t>
        </w:r>
        <w:r w:rsidR="00DF5F05" w:rsidRPr="000E5F8B">
          <w:rPr>
            <w:rStyle w:val="Hyperlink"/>
            <w:noProof/>
            <w:color w:val="auto"/>
            <w:sz w:val="24"/>
            <w:szCs w:val="24"/>
            <w:lang w:val="sr-Latn-CS"/>
          </w:rPr>
          <w:t>валитет студијск</w:t>
        </w:r>
        <w:r w:rsidR="00DF5F05" w:rsidRPr="000E5F8B">
          <w:rPr>
            <w:rStyle w:val="Hyperlink"/>
            <w:noProof/>
            <w:color w:val="auto"/>
            <w:sz w:val="24"/>
            <w:szCs w:val="24"/>
            <w:lang w:val="sr-Cyrl-CS"/>
          </w:rPr>
          <w:t>ог</w:t>
        </w:r>
        <w:r w:rsidR="00DF5F05" w:rsidRPr="000E5F8B">
          <w:rPr>
            <w:rStyle w:val="Hyperlink"/>
            <w:noProof/>
            <w:color w:val="auto"/>
            <w:sz w:val="24"/>
            <w:szCs w:val="24"/>
            <w:lang w:val="sr-Latn-CS"/>
          </w:rPr>
          <w:t xml:space="preserve"> програм</w:t>
        </w:r>
        <w:r w:rsidR="00DF5F05" w:rsidRPr="000E5F8B">
          <w:rPr>
            <w:rStyle w:val="Hyperlink"/>
            <w:noProof/>
            <w:color w:val="auto"/>
            <w:sz w:val="24"/>
            <w:szCs w:val="24"/>
            <w:lang w:val="sr-Cyrl-CS"/>
          </w:rPr>
          <w:t>а</w:t>
        </w:r>
        <w:r w:rsidR="00DF5F05" w:rsidRPr="000E5F8B">
          <w:rPr>
            <w:rFonts w:ascii="Times New Roman" w:hAnsi="Times New Roman"/>
            <w:noProof/>
            <w:webHidden/>
            <w:sz w:val="24"/>
            <w:szCs w:val="24"/>
          </w:rPr>
          <w:tab/>
        </w:r>
        <w:r w:rsidR="00DF5F05" w:rsidRPr="000E5F8B">
          <w:rPr>
            <w:rFonts w:ascii="Times New Roman" w:hAnsi="Times New Roman"/>
            <w:noProof/>
            <w:webHidden/>
            <w:sz w:val="24"/>
            <w:szCs w:val="24"/>
          </w:rPr>
          <w:fldChar w:fldCharType="begin"/>
        </w:r>
        <w:r w:rsidR="00DF5F05" w:rsidRPr="000E5F8B">
          <w:rPr>
            <w:rFonts w:ascii="Times New Roman" w:hAnsi="Times New Roman"/>
            <w:noProof/>
            <w:webHidden/>
            <w:sz w:val="24"/>
            <w:szCs w:val="24"/>
          </w:rPr>
          <w:instrText xml:space="preserve"> PAGEREF _Toc24726304 \h </w:instrText>
        </w:r>
        <w:r w:rsidR="00DF5F05" w:rsidRPr="000E5F8B">
          <w:rPr>
            <w:rFonts w:ascii="Times New Roman" w:hAnsi="Times New Roman"/>
            <w:noProof/>
            <w:webHidden/>
            <w:sz w:val="24"/>
            <w:szCs w:val="24"/>
          </w:rPr>
        </w:r>
        <w:r w:rsidR="00DF5F05" w:rsidRPr="000E5F8B">
          <w:rPr>
            <w:rFonts w:ascii="Times New Roman" w:hAnsi="Times New Roman"/>
            <w:noProof/>
            <w:webHidden/>
            <w:sz w:val="24"/>
            <w:szCs w:val="24"/>
          </w:rPr>
          <w:fldChar w:fldCharType="separate"/>
        </w:r>
        <w:r w:rsidR="00DF5F05" w:rsidRPr="000E5F8B">
          <w:rPr>
            <w:rFonts w:ascii="Times New Roman" w:hAnsi="Times New Roman"/>
            <w:noProof/>
            <w:webHidden/>
            <w:sz w:val="24"/>
            <w:szCs w:val="24"/>
          </w:rPr>
          <w:t>23</w:t>
        </w:r>
        <w:r w:rsidR="00DF5F05" w:rsidRPr="000E5F8B">
          <w:rPr>
            <w:rFonts w:ascii="Times New Roman" w:hAnsi="Times New Roman"/>
            <w:noProof/>
            <w:webHidden/>
            <w:sz w:val="24"/>
            <w:szCs w:val="24"/>
          </w:rPr>
          <w:fldChar w:fldCharType="end"/>
        </w:r>
      </w:hyperlink>
    </w:p>
    <w:p w14:paraId="7B135CDC" w14:textId="77777777" w:rsidR="00DF5F05" w:rsidRPr="000E5F8B" w:rsidRDefault="005316EF" w:rsidP="0086633C">
      <w:pPr>
        <w:pStyle w:val="TOC3"/>
        <w:tabs>
          <w:tab w:val="right" w:leader="dot" w:pos="9062"/>
        </w:tabs>
        <w:spacing w:after="0" w:line="360" w:lineRule="auto"/>
        <w:rPr>
          <w:rFonts w:ascii="Times New Roman" w:hAnsi="Times New Roman"/>
          <w:noProof/>
          <w:sz w:val="24"/>
          <w:szCs w:val="24"/>
        </w:rPr>
      </w:pPr>
      <w:hyperlink w:anchor="_Toc24726305" w:history="1">
        <w:r w:rsidR="00DF5F05" w:rsidRPr="000E5F8B">
          <w:rPr>
            <w:rStyle w:val="Hyperlink"/>
            <w:rFonts w:eastAsia="Times New Roman"/>
            <w:noProof/>
            <w:color w:val="auto"/>
            <w:sz w:val="24"/>
            <w:szCs w:val="24"/>
            <w:lang w:val="ru-RU"/>
          </w:rPr>
          <w:t>Стандард 5: Квалитет наставног процеса</w:t>
        </w:r>
        <w:r w:rsidR="00DF5F05" w:rsidRPr="000E5F8B">
          <w:rPr>
            <w:rFonts w:ascii="Times New Roman" w:hAnsi="Times New Roman"/>
            <w:noProof/>
            <w:webHidden/>
            <w:sz w:val="24"/>
            <w:szCs w:val="24"/>
          </w:rPr>
          <w:tab/>
        </w:r>
        <w:r w:rsidR="00DF5F05" w:rsidRPr="000E5F8B">
          <w:rPr>
            <w:rFonts w:ascii="Times New Roman" w:hAnsi="Times New Roman"/>
            <w:noProof/>
            <w:webHidden/>
            <w:sz w:val="24"/>
            <w:szCs w:val="24"/>
          </w:rPr>
          <w:fldChar w:fldCharType="begin"/>
        </w:r>
        <w:r w:rsidR="00DF5F05" w:rsidRPr="000E5F8B">
          <w:rPr>
            <w:rFonts w:ascii="Times New Roman" w:hAnsi="Times New Roman"/>
            <w:noProof/>
            <w:webHidden/>
            <w:sz w:val="24"/>
            <w:szCs w:val="24"/>
          </w:rPr>
          <w:instrText xml:space="preserve"> PAGEREF _Toc24726305 \h </w:instrText>
        </w:r>
        <w:r w:rsidR="00DF5F05" w:rsidRPr="000E5F8B">
          <w:rPr>
            <w:rFonts w:ascii="Times New Roman" w:hAnsi="Times New Roman"/>
            <w:noProof/>
            <w:webHidden/>
            <w:sz w:val="24"/>
            <w:szCs w:val="24"/>
          </w:rPr>
        </w:r>
        <w:r w:rsidR="00DF5F05" w:rsidRPr="000E5F8B">
          <w:rPr>
            <w:rFonts w:ascii="Times New Roman" w:hAnsi="Times New Roman"/>
            <w:noProof/>
            <w:webHidden/>
            <w:sz w:val="24"/>
            <w:szCs w:val="24"/>
          </w:rPr>
          <w:fldChar w:fldCharType="separate"/>
        </w:r>
        <w:r w:rsidR="00DF5F05" w:rsidRPr="000E5F8B">
          <w:rPr>
            <w:rFonts w:ascii="Times New Roman" w:hAnsi="Times New Roman"/>
            <w:noProof/>
            <w:webHidden/>
            <w:sz w:val="24"/>
            <w:szCs w:val="24"/>
          </w:rPr>
          <w:t>29</w:t>
        </w:r>
        <w:r w:rsidR="00DF5F05" w:rsidRPr="000E5F8B">
          <w:rPr>
            <w:rFonts w:ascii="Times New Roman" w:hAnsi="Times New Roman"/>
            <w:noProof/>
            <w:webHidden/>
            <w:sz w:val="24"/>
            <w:szCs w:val="24"/>
          </w:rPr>
          <w:fldChar w:fldCharType="end"/>
        </w:r>
      </w:hyperlink>
    </w:p>
    <w:p w14:paraId="30DE5FA1" w14:textId="77777777" w:rsidR="00DF5F05" w:rsidRPr="000E5F8B" w:rsidRDefault="005316EF" w:rsidP="0086633C">
      <w:pPr>
        <w:pStyle w:val="TOC3"/>
        <w:tabs>
          <w:tab w:val="right" w:leader="dot" w:pos="9062"/>
        </w:tabs>
        <w:spacing w:after="0" w:line="360" w:lineRule="auto"/>
        <w:rPr>
          <w:rFonts w:ascii="Times New Roman" w:hAnsi="Times New Roman"/>
          <w:noProof/>
          <w:sz w:val="24"/>
          <w:szCs w:val="24"/>
        </w:rPr>
      </w:pPr>
      <w:hyperlink w:anchor="_Toc24726306" w:history="1">
        <w:r w:rsidR="00DF5F05" w:rsidRPr="000E5F8B">
          <w:rPr>
            <w:rStyle w:val="Hyperlink"/>
            <w:noProof/>
            <w:color w:val="auto"/>
            <w:sz w:val="24"/>
            <w:szCs w:val="24"/>
            <w:lang w:val="sr-Latn-CS"/>
          </w:rPr>
          <w:t xml:space="preserve">Стандард 6: </w:t>
        </w:r>
        <w:r w:rsidR="00DF5F05" w:rsidRPr="000E5F8B">
          <w:rPr>
            <w:rStyle w:val="Hyperlink"/>
            <w:noProof/>
            <w:color w:val="auto"/>
            <w:sz w:val="24"/>
            <w:szCs w:val="24"/>
            <w:lang w:val="sr-Cyrl-CS"/>
          </w:rPr>
          <w:t>К</w:t>
        </w:r>
        <w:r w:rsidR="00DF5F05" w:rsidRPr="000E5F8B">
          <w:rPr>
            <w:rStyle w:val="Hyperlink"/>
            <w:noProof/>
            <w:color w:val="auto"/>
            <w:sz w:val="24"/>
            <w:szCs w:val="24"/>
            <w:lang w:val="sr-Latn-CS"/>
          </w:rPr>
          <w:t>валитет научноистраживачког, уметничког и стручног рада</w:t>
        </w:r>
        <w:r w:rsidR="00DF5F05" w:rsidRPr="000E5F8B">
          <w:rPr>
            <w:rFonts w:ascii="Times New Roman" w:hAnsi="Times New Roman"/>
            <w:noProof/>
            <w:webHidden/>
            <w:sz w:val="24"/>
            <w:szCs w:val="24"/>
          </w:rPr>
          <w:tab/>
        </w:r>
        <w:r w:rsidR="00DF5F05" w:rsidRPr="000E5F8B">
          <w:rPr>
            <w:rFonts w:ascii="Times New Roman" w:hAnsi="Times New Roman"/>
            <w:noProof/>
            <w:webHidden/>
            <w:sz w:val="24"/>
            <w:szCs w:val="24"/>
          </w:rPr>
          <w:fldChar w:fldCharType="begin"/>
        </w:r>
        <w:r w:rsidR="00DF5F05" w:rsidRPr="000E5F8B">
          <w:rPr>
            <w:rFonts w:ascii="Times New Roman" w:hAnsi="Times New Roman"/>
            <w:noProof/>
            <w:webHidden/>
            <w:sz w:val="24"/>
            <w:szCs w:val="24"/>
          </w:rPr>
          <w:instrText xml:space="preserve"> PAGEREF _Toc24726306 \h </w:instrText>
        </w:r>
        <w:r w:rsidR="00DF5F05" w:rsidRPr="000E5F8B">
          <w:rPr>
            <w:rFonts w:ascii="Times New Roman" w:hAnsi="Times New Roman"/>
            <w:noProof/>
            <w:webHidden/>
            <w:sz w:val="24"/>
            <w:szCs w:val="24"/>
          </w:rPr>
        </w:r>
        <w:r w:rsidR="00DF5F05" w:rsidRPr="000E5F8B">
          <w:rPr>
            <w:rFonts w:ascii="Times New Roman" w:hAnsi="Times New Roman"/>
            <w:noProof/>
            <w:webHidden/>
            <w:sz w:val="24"/>
            <w:szCs w:val="24"/>
          </w:rPr>
          <w:fldChar w:fldCharType="separate"/>
        </w:r>
        <w:r w:rsidR="00DF5F05" w:rsidRPr="000E5F8B">
          <w:rPr>
            <w:rFonts w:ascii="Times New Roman" w:hAnsi="Times New Roman"/>
            <w:noProof/>
            <w:webHidden/>
            <w:sz w:val="24"/>
            <w:szCs w:val="24"/>
          </w:rPr>
          <w:t>35</w:t>
        </w:r>
        <w:r w:rsidR="00DF5F05" w:rsidRPr="000E5F8B">
          <w:rPr>
            <w:rFonts w:ascii="Times New Roman" w:hAnsi="Times New Roman"/>
            <w:noProof/>
            <w:webHidden/>
            <w:sz w:val="24"/>
            <w:szCs w:val="24"/>
          </w:rPr>
          <w:fldChar w:fldCharType="end"/>
        </w:r>
      </w:hyperlink>
    </w:p>
    <w:p w14:paraId="5E077921" w14:textId="77777777" w:rsidR="00DF5F05" w:rsidRPr="000E5F8B" w:rsidRDefault="005316EF" w:rsidP="0086633C">
      <w:pPr>
        <w:pStyle w:val="TOC3"/>
        <w:tabs>
          <w:tab w:val="right" w:leader="dot" w:pos="9062"/>
        </w:tabs>
        <w:spacing w:after="0" w:line="360" w:lineRule="auto"/>
        <w:rPr>
          <w:rFonts w:ascii="Times New Roman" w:hAnsi="Times New Roman"/>
          <w:noProof/>
          <w:sz w:val="24"/>
          <w:szCs w:val="24"/>
        </w:rPr>
      </w:pPr>
      <w:hyperlink w:anchor="_Toc24726307" w:history="1">
        <w:r w:rsidR="00DF5F05" w:rsidRPr="000E5F8B">
          <w:rPr>
            <w:rStyle w:val="Hyperlink"/>
            <w:rFonts w:eastAsia="Times New Roman"/>
            <w:noProof/>
            <w:color w:val="auto"/>
            <w:sz w:val="24"/>
            <w:szCs w:val="24"/>
            <w:lang w:val="sr-Cyrl-CS"/>
          </w:rPr>
          <w:t xml:space="preserve">Стандард 7: Квалитет </w:t>
        </w:r>
        <w:r w:rsidR="00DF5F05" w:rsidRPr="000E5F8B">
          <w:rPr>
            <w:rStyle w:val="Hyperlink"/>
            <w:rFonts w:eastAsia="Times New Roman"/>
            <w:noProof/>
            <w:color w:val="auto"/>
            <w:sz w:val="24"/>
            <w:szCs w:val="24"/>
            <w:lang w:val="ru-RU"/>
          </w:rPr>
          <w:t>наставника</w:t>
        </w:r>
        <w:r w:rsidR="00DF5F05" w:rsidRPr="000E5F8B">
          <w:rPr>
            <w:rStyle w:val="Hyperlink"/>
            <w:rFonts w:eastAsia="Times New Roman"/>
            <w:noProof/>
            <w:color w:val="auto"/>
            <w:sz w:val="24"/>
            <w:szCs w:val="24"/>
            <w:lang w:val="sr-Cyrl-CS"/>
          </w:rPr>
          <w:t xml:space="preserve"> и сарадника</w:t>
        </w:r>
        <w:r w:rsidR="00DF5F05" w:rsidRPr="000E5F8B">
          <w:rPr>
            <w:rFonts w:ascii="Times New Roman" w:hAnsi="Times New Roman"/>
            <w:noProof/>
            <w:webHidden/>
            <w:sz w:val="24"/>
            <w:szCs w:val="24"/>
          </w:rPr>
          <w:tab/>
          <w:t>41</w:t>
        </w:r>
      </w:hyperlink>
    </w:p>
    <w:p w14:paraId="5FBED86E" w14:textId="77777777" w:rsidR="00DF5F05" w:rsidRPr="000E5F8B" w:rsidRDefault="005316EF" w:rsidP="0086633C">
      <w:pPr>
        <w:pStyle w:val="TOC3"/>
        <w:tabs>
          <w:tab w:val="right" w:leader="dot" w:pos="9062"/>
        </w:tabs>
        <w:spacing w:after="0" w:line="360" w:lineRule="auto"/>
        <w:rPr>
          <w:rFonts w:ascii="Times New Roman" w:hAnsi="Times New Roman"/>
          <w:noProof/>
          <w:sz w:val="24"/>
          <w:szCs w:val="24"/>
        </w:rPr>
      </w:pPr>
      <w:hyperlink w:anchor="_Toc24726308" w:history="1">
        <w:r w:rsidR="00DF5F05" w:rsidRPr="000E5F8B">
          <w:rPr>
            <w:rStyle w:val="Hyperlink"/>
            <w:rFonts w:eastAsia="Times New Roman"/>
            <w:noProof/>
            <w:color w:val="auto"/>
            <w:sz w:val="24"/>
            <w:szCs w:val="24"/>
            <w:lang w:val="sr-Cyrl-CS"/>
          </w:rPr>
          <w:t xml:space="preserve">Стандард 8: Квалитет </w:t>
        </w:r>
        <w:r w:rsidR="00DF5F05" w:rsidRPr="000E5F8B">
          <w:rPr>
            <w:rStyle w:val="Hyperlink"/>
            <w:rFonts w:eastAsia="Times New Roman"/>
            <w:noProof/>
            <w:color w:val="auto"/>
            <w:sz w:val="24"/>
            <w:szCs w:val="24"/>
            <w:lang w:val="ru-RU"/>
          </w:rPr>
          <w:t>студената</w:t>
        </w:r>
        <w:r w:rsidR="00DF5F05" w:rsidRPr="000E5F8B">
          <w:rPr>
            <w:rFonts w:ascii="Times New Roman" w:hAnsi="Times New Roman"/>
            <w:noProof/>
            <w:webHidden/>
            <w:sz w:val="24"/>
            <w:szCs w:val="24"/>
          </w:rPr>
          <w:tab/>
        </w:r>
        <w:r w:rsidR="00DF5F05" w:rsidRPr="000E5F8B">
          <w:rPr>
            <w:rFonts w:ascii="Times New Roman" w:hAnsi="Times New Roman"/>
            <w:noProof/>
            <w:webHidden/>
            <w:sz w:val="24"/>
            <w:szCs w:val="24"/>
          </w:rPr>
          <w:fldChar w:fldCharType="begin"/>
        </w:r>
        <w:r w:rsidR="00DF5F05" w:rsidRPr="000E5F8B">
          <w:rPr>
            <w:rFonts w:ascii="Times New Roman" w:hAnsi="Times New Roman"/>
            <w:noProof/>
            <w:webHidden/>
            <w:sz w:val="24"/>
            <w:szCs w:val="24"/>
          </w:rPr>
          <w:instrText xml:space="preserve"> PAGEREF _Toc24726308 \h </w:instrText>
        </w:r>
        <w:r w:rsidR="00DF5F05" w:rsidRPr="000E5F8B">
          <w:rPr>
            <w:rFonts w:ascii="Times New Roman" w:hAnsi="Times New Roman"/>
            <w:noProof/>
            <w:webHidden/>
            <w:sz w:val="24"/>
            <w:szCs w:val="24"/>
          </w:rPr>
        </w:r>
        <w:r w:rsidR="00DF5F05" w:rsidRPr="000E5F8B">
          <w:rPr>
            <w:rFonts w:ascii="Times New Roman" w:hAnsi="Times New Roman"/>
            <w:noProof/>
            <w:webHidden/>
            <w:sz w:val="24"/>
            <w:szCs w:val="24"/>
          </w:rPr>
          <w:fldChar w:fldCharType="separate"/>
        </w:r>
        <w:r w:rsidR="00DF5F05" w:rsidRPr="000E5F8B">
          <w:rPr>
            <w:rFonts w:ascii="Times New Roman" w:hAnsi="Times New Roman"/>
            <w:noProof/>
            <w:webHidden/>
            <w:sz w:val="24"/>
            <w:szCs w:val="24"/>
          </w:rPr>
          <w:t>45</w:t>
        </w:r>
        <w:r w:rsidR="00DF5F05" w:rsidRPr="000E5F8B">
          <w:rPr>
            <w:rFonts w:ascii="Times New Roman" w:hAnsi="Times New Roman"/>
            <w:noProof/>
            <w:webHidden/>
            <w:sz w:val="24"/>
            <w:szCs w:val="24"/>
          </w:rPr>
          <w:fldChar w:fldCharType="end"/>
        </w:r>
      </w:hyperlink>
    </w:p>
    <w:p w14:paraId="3781CDF3" w14:textId="77777777" w:rsidR="00DF5F05" w:rsidRPr="000E5F8B" w:rsidRDefault="005316EF" w:rsidP="0086633C">
      <w:pPr>
        <w:pStyle w:val="TOC3"/>
        <w:tabs>
          <w:tab w:val="right" w:leader="dot" w:pos="9062"/>
        </w:tabs>
        <w:spacing w:after="0" w:line="360" w:lineRule="auto"/>
        <w:rPr>
          <w:rFonts w:ascii="Times New Roman" w:hAnsi="Times New Roman"/>
          <w:noProof/>
          <w:sz w:val="24"/>
          <w:szCs w:val="24"/>
        </w:rPr>
      </w:pPr>
      <w:hyperlink w:anchor="_Toc24726309" w:history="1">
        <w:r w:rsidR="00DF5F05" w:rsidRPr="000E5F8B">
          <w:rPr>
            <w:rStyle w:val="Hyperlink"/>
            <w:rFonts w:eastAsia="Times New Roman"/>
            <w:noProof/>
            <w:color w:val="auto"/>
            <w:sz w:val="24"/>
            <w:szCs w:val="24"/>
            <w:lang w:val="ru-RU"/>
          </w:rPr>
          <w:t xml:space="preserve">Стандард 9: Квалитет уџбеника, литературе, библиотечких и информатичких ресурса </w:t>
        </w:r>
        <w:r w:rsidR="00DF5F05" w:rsidRPr="000E5F8B">
          <w:rPr>
            <w:rFonts w:ascii="Times New Roman" w:hAnsi="Times New Roman"/>
            <w:noProof/>
            <w:webHidden/>
            <w:sz w:val="24"/>
            <w:szCs w:val="24"/>
          </w:rPr>
          <w:tab/>
        </w:r>
        <w:r w:rsidR="00DF5F05" w:rsidRPr="000E5F8B">
          <w:rPr>
            <w:rFonts w:ascii="Times New Roman" w:hAnsi="Times New Roman"/>
            <w:noProof/>
            <w:webHidden/>
            <w:sz w:val="24"/>
            <w:szCs w:val="24"/>
          </w:rPr>
          <w:fldChar w:fldCharType="begin"/>
        </w:r>
        <w:r w:rsidR="00DF5F05" w:rsidRPr="000E5F8B">
          <w:rPr>
            <w:rFonts w:ascii="Times New Roman" w:hAnsi="Times New Roman"/>
            <w:noProof/>
            <w:webHidden/>
            <w:sz w:val="24"/>
            <w:szCs w:val="24"/>
          </w:rPr>
          <w:instrText xml:space="preserve"> PAGEREF _Toc24726309 \h </w:instrText>
        </w:r>
        <w:r w:rsidR="00DF5F05" w:rsidRPr="000E5F8B">
          <w:rPr>
            <w:rFonts w:ascii="Times New Roman" w:hAnsi="Times New Roman"/>
            <w:noProof/>
            <w:webHidden/>
            <w:sz w:val="24"/>
            <w:szCs w:val="24"/>
          </w:rPr>
        </w:r>
        <w:r w:rsidR="00DF5F05" w:rsidRPr="000E5F8B">
          <w:rPr>
            <w:rFonts w:ascii="Times New Roman" w:hAnsi="Times New Roman"/>
            <w:noProof/>
            <w:webHidden/>
            <w:sz w:val="24"/>
            <w:szCs w:val="24"/>
          </w:rPr>
          <w:fldChar w:fldCharType="separate"/>
        </w:r>
        <w:r w:rsidR="00DF5F05" w:rsidRPr="000E5F8B">
          <w:rPr>
            <w:rFonts w:ascii="Times New Roman" w:hAnsi="Times New Roman"/>
            <w:noProof/>
            <w:webHidden/>
            <w:sz w:val="24"/>
            <w:szCs w:val="24"/>
          </w:rPr>
          <w:t>49</w:t>
        </w:r>
        <w:r w:rsidR="00DF5F05" w:rsidRPr="000E5F8B">
          <w:rPr>
            <w:rFonts w:ascii="Times New Roman" w:hAnsi="Times New Roman"/>
            <w:noProof/>
            <w:webHidden/>
            <w:sz w:val="24"/>
            <w:szCs w:val="24"/>
          </w:rPr>
          <w:fldChar w:fldCharType="end"/>
        </w:r>
      </w:hyperlink>
    </w:p>
    <w:p w14:paraId="09C6C2E4" w14:textId="77777777" w:rsidR="00DF5F05" w:rsidRPr="000E5F8B" w:rsidRDefault="005316EF" w:rsidP="0086633C">
      <w:pPr>
        <w:pStyle w:val="TOC3"/>
        <w:tabs>
          <w:tab w:val="right" w:leader="dot" w:pos="9062"/>
        </w:tabs>
        <w:spacing w:after="0" w:line="360" w:lineRule="auto"/>
        <w:rPr>
          <w:rFonts w:ascii="Times New Roman" w:hAnsi="Times New Roman"/>
          <w:noProof/>
          <w:sz w:val="24"/>
          <w:szCs w:val="24"/>
        </w:rPr>
      </w:pPr>
      <w:hyperlink w:anchor="_Toc24726310" w:history="1">
        <w:r w:rsidR="00DF5F05" w:rsidRPr="000E5F8B">
          <w:rPr>
            <w:rStyle w:val="Hyperlink"/>
            <w:noProof/>
            <w:color w:val="auto"/>
            <w:sz w:val="24"/>
            <w:szCs w:val="24"/>
            <w:lang w:val="ru-RU"/>
          </w:rPr>
          <w:t>Стандард 10: Квалитет управљања високошколском установом и квалитет ненаставне подршке</w:t>
        </w:r>
        <w:r w:rsidR="00DF5F05" w:rsidRPr="000E5F8B">
          <w:rPr>
            <w:rFonts w:ascii="Times New Roman" w:hAnsi="Times New Roman"/>
            <w:noProof/>
            <w:webHidden/>
            <w:sz w:val="24"/>
            <w:szCs w:val="24"/>
          </w:rPr>
          <w:tab/>
          <w:t>51</w:t>
        </w:r>
      </w:hyperlink>
    </w:p>
    <w:p w14:paraId="292F4F9D" w14:textId="77777777" w:rsidR="00DF5F05" w:rsidRPr="000E5F8B" w:rsidRDefault="005316EF" w:rsidP="0086633C">
      <w:pPr>
        <w:pStyle w:val="TOC3"/>
        <w:tabs>
          <w:tab w:val="right" w:leader="dot" w:pos="9062"/>
        </w:tabs>
        <w:spacing w:after="0" w:line="360" w:lineRule="auto"/>
        <w:rPr>
          <w:rFonts w:ascii="Times New Roman" w:hAnsi="Times New Roman"/>
          <w:noProof/>
          <w:sz w:val="24"/>
          <w:szCs w:val="24"/>
        </w:rPr>
      </w:pPr>
      <w:hyperlink w:anchor="_Toc24726311" w:history="1">
        <w:r w:rsidR="00DF5F05" w:rsidRPr="000E5F8B">
          <w:rPr>
            <w:rStyle w:val="Hyperlink"/>
            <w:rFonts w:eastAsia="Times New Roman"/>
            <w:noProof/>
            <w:color w:val="auto"/>
            <w:sz w:val="24"/>
            <w:szCs w:val="24"/>
            <w:lang w:val="sr-Cyrl-CS"/>
          </w:rPr>
          <w:t xml:space="preserve">Стандард 11: </w:t>
        </w:r>
        <w:r w:rsidR="00DF5F05" w:rsidRPr="000E5F8B">
          <w:rPr>
            <w:rFonts w:ascii="Times New Roman" w:hAnsi="Times New Roman"/>
            <w:bCs/>
            <w:sz w:val="24"/>
            <w:szCs w:val="24"/>
            <w:lang w:val="ru-RU"/>
          </w:rPr>
          <w:t>Квалитет простора и опреме</w:t>
        </w:r>
        <w:r w:rsidR="00DF5F05" w:rsidRPr="000E5F8B">
          <w:rPr>
            <w:rFonts w:ascii="Times New Roman" w:hAnsi="Times New Roman"/>
            <w:noProof/>
            <w:webHidden/>
            <w:sz w:val="24"/>
            <w:szCs w:val="24"/>
          </w:rPr>
          <w:tab/>
        </w:r>
        <w:r w:rsidR="00DF5F05" w:rsidRPr="000E5F8B">
          <w:rPr>
            <w:rFonts w:ascii="Times New Roman" w:hAnsi="Times New Roman"/>
            <w:noProof/>
            <w:webHidden/>
            <w:sz w:val="24"/>
            <w:szCs w:val="24"/>
          </w:rPr>
          <w:fldChar w:fldCharType="begin"/>
        </w:r>
        <w:r w:rsidR="00DF5F05" w:rsidRPr="000E5F8B">
          <w:rPr>
            <w:rFonts w:ascii="Times New Roman" w:hAnsi="Times New Roman"/>
            <w:noProof/>
            <w:webHidden/>
            <w:sz w:val="24"/>
            <w:szCs w:val="24"/>
          </w:rPr>
          <w:instrText xml:space="preserve"> PAGEREF _Toc24726311 \h </w:instrText>
        </w:r>
        <w:r w:rsidR="00DF5F05" w:rsidRPr="000E5F8B">
          <w:rPr>
            <w:rFonts w:ascii="Times New Roman" w:hAnsi="Times New Roman"/>
            <w:noProof/>
            <w:webHidden/>
            <w:sz w:val="24"/>
            <w:szCs w:val="24"/>
          </w:rPr>
        </w:r>
        <w:r w:rsidR="00DF5F05" w:rsidRPr="000E5F8B">
          <w:rPr>
            <w:rFonts w:ascii="Times New Roman" w:hAnsi="Times New Roman"/>
            <w:noProof/>
            <w:webHidden/>
            <w:sz w:val="24"/>
            <w:szCs w:val="24"/>
          </w:rPr>
          <w:fldChar w:fldCharType="separate"/>
        </w:r>
        <w:r w:rsidR="00DF5F05" w:rsidRPr="000E5F8B">
          <w:rPr>
            <w:rFonts w:ascii="Times New Roman" w:hAnsi="Times New Roman"/>
            <w:noProof/>
            <w:webHidden/>
            <w:sz w:val="24"/>
            <w:szCs w:val="24"/>
          </w:rPr>
          <w:t>55</w:t>
        </w:r>
        <w:r w:rsidR="00DF5F05" w:rsidRPr="000E5F8B">
          <w:rPr>
            <w:rFonts w:ascii="Times New Roman" w:hAnsi="Times New Roman"/>
            <w:noProof/>
            <w:webHidden/>
            <w:sz w:val="24"/>
            <w:szCs w:val="24"/>
          </w:rPr>
          <w:fldChar w:fldCharType="end"/>
        </w:r>
      </w:hyperlink>
    </w:p>
    <w:p w14:paraId="170E0903" w14:textId="77777777" w:rsidR="00DF5F05" w:rsidRPr="000E5F8B" w:rsidRDefault="005316EF" w:rsidP="0086633C">
      <w:pPr>
        <w:pStyle w:val="TOC3"/>
        <w:tabs>
          <w:tab w:val="right" w:leader="dot" w:pos="9062"/>
        </w:tabs>
        <w:spacing w:after="0" w:line="360" w:lineRule="auto"/>
        <w:rPr>
          <w:rFonts w:ascii="Times New Roman" w:hAnsi="Times New Roman"/>
          <w:noProof/>
          <w:sz w:val="24"/>
          <w:szCs w:val="24"/>
        </w:rPr>
      </w:pPr>
      <w:hyperlink w:anchor="_Toc24726312" w:history="1">
        <w:r w:rsidR="00DF5F05" w:rsidRPr="000E5F8B">
          <w:rPr>
            <w:rStyle w:val="Hyperlink"/>
            <w:rFonts w:eastAsia="Times New Roman"/>
            <w:noProof/>
            <w:color w:val="auto"/>
            <w:sz w:val="24"/>
            <w:szCs w:val="24"/>
            <w:lang w:val="ru-RU"/>
          </w:rPr>
          <w:t>Стандард 12: Финансирање</w:t>
        </w:r>
        <w:r w:rsidR="00DF5F05" w:rsidRPr="000E5F8B">
          <w:rPr>
            <w:rFonts w:ascii="Times New Roman" w:hAnsi="Times New Roman"/>
            <w:noProof/>
            <w:webHidden/>
            <w:sz w:val="24"/>
            <w:szCs w:val="24"/>
          </w:rPr>
          <w:tab/>
        </w:r>
        <w:r w:rsidR="00DF5F05" w:rsidRPr="000E5F8B">
          <w:rPr>
            <w:rFonts w:ascii="Times New Roman" w:hAnsi="Times New Roman"/>
            <w:noProof/>
            <w:webHidden/>
            <w:sz w:val="24"/>
            <w:szCs w:val="24"/>
          </w:rPr>
          <w:fldChar w:fldCharType="begin"/>
        </w:r>
        <w:r w:rsidR="00DF5F05" w:rsidRPr="000E5F8B">
          <w:rPr>
            <w:rFonts w:ascii="Times New Roman" w:hAnsi="Times New Roman"/>
            <w:noProof/>
            <w:webHidden/>
            <w:sz w:val="24"/>
            <w:szCs w:val="24"/>
          </w:rPr>
          <w:instrText xml:space="preserve"> PAGEREF _Toc24726312 \h </w:instrText>
        </w:r>
        <w:r w:rsidR="00DF5F05" w:rsidRPr="000E5F8B">
          <w:rPr>
            <w:rFonts w:ascii="Times New Roman" w:hAnsi="Times New Roman"/>
            <w:noProof/>
            <w:webHidden/>
            <w:sz w:val="24"/>
            <w:szCs w:val="24"/>
          </w:rPr>
        </w:r>
        <w:r w:rsidR="00DF5F05" w:rsidRPr="000E5F8B">
          <w:rPr>
            <w:rFonts w:ascii="Times New Roman" w:hAnsi="Times New Roman"/>
            <w:noProof/>
            <w:webHidden/>
            <w:sz w:val="24"/>
            <w:szCs w:val="24"/>
          </w:rPr>
          <w:fldChar w:fldCharType="separate"/>
        </w:r>
        <w:r w:rsidR="00DF5F05" w:rsidRPr="000E5F8B">
          <w:rPr>
            <w:rFonts w:ascii="Times New Roman" w:hAnsi="Times New Roman"/>
            <w:noProof/>
            <w:webHidden/>
            <w:sz w:val="24"/>
            <w:szCs w:val="24"/>
          </w:rPr>
          <w:t>58</w:t>
        </w:r>
        <w:r w:rsidR="00DF5F05" w:rsidRPr="000E5F8B">
          <w:rPr>
            <w:rFonts w:ascii="Times New Roman" w:hAnsi="Times New Roman"/>
            <w:noProof/>
            <w:webHidden/>
            <w:sz w:val="24"/>
            <w:szCs w:val="24"/>
          </w:rPr>
          <w:fldChar w:fldCharType="end"/>
        </w:r>
      </w:hyperlink>
    </w:p>
    <w:p w14:paraId="107C7CCD" w14:textId="77777777" w:rsidR="00DF5F05" w:rsidRPr="000E5F8B" w:rsidRDefault="005316EF" w:rsidP="0086633C">
      <w:pPr>
        <w:pStyle w:val="TOC3"/>
        <w:tabs>
          <w:tab w:val="right" w:leader="dot" w:pos="9062"/>
        </w:tabs>
        <w:spacing w:after="0" w:line="360" w:lineRule="auto"/>
        <w:rPr>
          <w:rFonts w:ascii="Times New Roman" w:hAnsi="Times New Roman"/>
          <w:noProof/>
          <w:sz w:val="24"/>
          <w:szCs w:val="24"/>
        </w:rPr>
      </w:pPr>
      <w:hyperlink w:anchor="_Toc24726313" w:history="1">
        <w:r w:rsidR="00DF5F05" w:rsidRPr="000E5F8B">
          <w:rPr>
            <w:rStyle w:val="Hyperlink"/>
            <w:rFonts w:eastAsia="Times New Roman"/>
            <w:noProof/>
            <w:color w:val="auto"/>
            <w:sz w:val="24"/>
            <w:szCs w:val="24"/>
            <w:lang w:val="sr-Cyrl-CS"/>
          </w:rPr>
          <w:t xml:space="preserve">Стандард 13: </w:t>
        </w:r>
        <w:r w:rsidR="00DF5F05" w:rsidRPr="000E5F8B">
          <w:rPr>
            <w:rStyle w:val="Hyperlink"/>
            <w:rFonts w:eastAsia="Times New Roman"/>
            <w:noProof/>
            <w:color w:val="auto"/>
            <w:sz w:val="24"/>
            <w:szCs w:val="24"/>
            <w:lang w:val="ru-RU"/>
          </w:rPr>
          <w:t>Улога</w:t>
        </w:r>
        <w:r w:rsidR="00DF5F05" w:rsidRPr="000E5F8B">
          <w:rPr>
            <w:rStyle w:val="Hyperlink"/>
            <w:rFonts w:eastAsia="Times New Roman"/>
            <w:noProof/>
            <w:color w:val="auto"/>
            <w:sz w:val="24"/>
            <w:szCs w:val="24"/>
            <w:lang w:val="sr-Cyrl-CS"/>
          </w:rPr>
          <w:t xml:space="preserve"> студената у самовредновању и провери квалитета</w:t>
        </w:r>
        <w:r w:rsidR="00DF5F05" w:rsidRPr="000E5F8B">
          <w:rPr>
            <w:rFonts w:ascii="Times New Roman" w:hAnsi="Times New Roman"/>
            <w:noProof/>
            <w:webHidden/>
            <w:sz w:val="24"/>
            <w:szCs w:val="24"/>
          </w:rPr>
          <w:tab/>
          <w:t>62</w:t>
        </w:r>
      </w:hyperlink>
    </w:p>
    <w:p w14:paraId="12CC8D9B" w14:textId="77777777" w:rsidR="00DF5F05" w:rsidRPr="000E5F8B" w:rsidRDefault="005316EF" w:rsidP="0086633C">
      <w:pPr>
        <w:pStyle w:val="TOC3"/>
        <w:tabs>
          <w:tab w:val="right" w:leader="dot" w:pos="9062"/>
        </w:tabs>
        <w:spacing w:after="0" w:line="360" w:lineRule="auto"/>
        <w:rPr>
          <w:rFonts w:ascii="Times New Roman" w:hAnsi="Times New Roman"/>
          <w:noProof/>
          <w:sz w:val="24"/>
          <w:szCs w:val="24"/>
        </w:rPr>
      </w:pPr>
      <w:hyperlink w:anchor="_Toc24726314" w:history="1">
        <w:r w:rsidR="00DF5F05" w:rsidRPr="000E5F8B">
          <w:rPr>
            <w:rStyle w:val="Hyperlink"/>
            <w:rFonts w:eastAsia="Times New Roman"/>
            <w:noProof/>
            <w:color w:val="auto"/>
            <w:sz w:val="24"/>
            <w:szCs w:val="24"/>
            <w:lang w:val="ru-RU"/>
          </w:rPr>
          <w:t>Стандард 14: Систематско праћење и периодична провера квалитета</w:t>
        </w:r>
        <w:r w:rsidR="00DF5F05" w:rsidRPr="000E5F8B">
          <w:rPr>
            <w:rFonts w:ascii="Times New Roman" w:hAnsi="Times New Roman"/>
            <w:noProof/>
            <w:webHidden/>
            <w:sz w:val="24"/>
            <w:szCs w:val="24"/>
          </w:rPr>
          <w:tab/>
        </w:r>
        <w:r w:rsidR="00DF5F05" w:rsidRPr="000E5F8B">
          <w:rPr>
            <w:rFonts w:ascii="Times New Roman" w:hAnsi="Times New Roman"/>
            <w:noProof/>
            <w:webHidden/>
            <w:sz w:val="24"/>
            <w:szCs w:val="24"/>
          </w:rPr>
          <w:fldChar w:fldCharType="begin"/>
        </w:r>
        <w:r w:rsidR="00DF5F05" w:rsidRPr="000E5F8B">
          <w:rPr>
            <w:rFonts w:ascii="Times New Roman" w:hAnsi="Times New Roman"/>
            <w:noProof/>
            <w:webHidden/>
            <w:sz w:val="24"/>
            <w:szCs w:val="24"/>
          </w:rPr>
          <w:instrText xml:space="preserve"> PAGEREF _Toc24726314 \h </w:instrText>
        </w:r>
        <w:r w:rsidR="00DF5F05" w:rsidRPr="000E5F8B">
          <w:rPr>
            <w:rFonts w:ascii="Times New Roman" w:hAnsi="Times New Roman"/>
            <w:noProof/>
            <w:webHidden/>
            <w:sz w:val="24"/>
            <w:szCs w:val="24"/>
          </w:rPr>
        </w:r>
        <w:r w:rsidR="00DF5F05" w:rsidRPr="000E5F8B">
          <w:rPr>
            <w:rFonts w:ascii="Times New Roman" w:hAnsi="Times New Roman"/>
            <w:noProof/>
            <w:webHidden/>
            <w:sz w:val="24"/>
            <w:szCs w:val="24"/>
          </w:rPr>
          <w:fldChar w:fldCharType="separate"/>
        </w:r>
        <w:r w:rsidR="00DF5F05" w:rsidRPr="000E5F8B">
          <w:rPr>
            <w:rFonts w:ascii="Times New Roman" w:hAnsi="Times New Roman"/>
            <w:noProof/>
            <w:webHidden/>
            <w:sz w:val="24"/>
            <w:szCs w:val="24"/>
          </w:rPr>
          <w:t>64</w:t>
        </w:r>
        <w:r w:rsidR="00DF5F05" w:rsidRPr="000E5F8B">
          <w:rPr>
            <w:rFonts w:ascii="Times New Roman" w:hAnsi="Times New Roman"/>
            <w:noProof/>
            <w:webHidden/>
            <w:sz w:val="24"/>
            <w:szCs w:val="24"/>
          </w:rPr>
          <w:fldChar w:fldCharType="end"/>
        </w:r>
      </w:hyperlink>
    </w:p>
    <w:p w14:paraId="4C613193" w14:textId="77777777" w:rsidR="00DF5F05" w:rsidRPr="000E5F8B" w:rsidRDefault="005316EF" w:rsidP="0086633C">
      <w:pPr>
        <w:pStyle w:val="TOC3"/>
        <w:tabs>
          <w:tab w:val="right" w:leader="dot" w:pos="9062"/>
        </w:tabs>
        <w:spacing w:after="0" w:line="360" w:lineRule="auto"/>
        <w:rPr>
          <w:rFonts w:ascii="Times New Roman" w:hAnsi="Times New Roman"/>
          <w:noProof/>
          <w:sz w:val="24"/>
          <w:szCs w:val="24"/>
        </w:rPr>
      </w:pPr>
      <w:hyperlink w:anchor="_Toc24726315" w:history="1">
        <w:r w:rsidR="00DF5F05" w:rsidRPr="000E5F8B">
          <w:rPr>
            <w:rStyle w:val="Hyperlink"/>
            <w:rFonts w:eastAsia="Times New Roman"/>
            <w:noProof/>
            <w:color w:val="auto"/>
            <w:sz w:val="24"/>
            <w:szCs w:val="24"/>
            <w:lang w:val="ru-RU"/>
          </w:rPr>
          <w:t>Стандард 15. Квалитет докторских студија</w:t>
        </w:r>
        <w:r w:rsidR="00DF5F05" w:rsidRPr="000E5F8B">
          <w:rPr>
            <w:rFonts w:ascii="Times New Roman" w:hAnsi="Times New Roman"/>
            <w:noProof/>
            <w:webHidden/>
            <w:sz w:val="24"/>
            <w:szCs w:val="24"/>
          </w:rPr>
          <w:tab/>
        </w:r>
        <w:r w:rsidR="00DF5F05" w:rsidRPr="000E5F8B">
          <w:rPr>
            <w:rFonts w:ascii="Times New Roman" w:hAnsi="Times New Roman"/>
            <w:noProof/>
            <w:webHidden/>
            <w:sz w:val="24"/>
            <w:szCs w:val="24"/>
          </w:rPr>
          <w:fldChar w:fldCharType="begin"/>
        </w:r>
        <w:r w:rsidR="00DF5F05" w:rsidRPr="000E5F8B">
          <w:rPr>
            <w:rFonts w:ascii="Times New Roman" w:hAnsi="Times New Roman"/>
            <w:noProof/>
            <w:webHidden/>
            <w:sz w:val="24"/>
            <w:szCs w:val="24"/>
          </w:rPr>
          <w:instrText xml:space="preserve"> PAGEREF _Toc24726315 \h </w:instrText>
        </w:r>
        <w:r w:rsidR="00DF5F05" w:rsidRPr="000E5F8B">
          <w:rPr>
            <w:rFonts w:ascii="Times New Roman" w:hAnsi="Times New Roman"/>
            <w:noProof/>
            <w:webHidden/>
            <w:sz w:val="24"/>
            <w:szCs w:val="24"/>
          </w:rPr>
        </w:r>
        <w:r w:rsidR="00DF5F05" w:rsidRPr="000E5F8B">
          <w:rPr>
            <w:rFonts w:ascii="Times New Roman" w:hAnsi="Times New Roman"/>
            <w:noProof/>
            <w:webHidden/>
            <w:sz w:val="24"/>
            <w:szCs w:val="24"/>
          </w:rPr>
          <w:fldChar w:fldCharType="separate"/>
        </w:r>
        <w:r w:rsidR="00DF5F05" w:rsidRPr="000E5F8B">
          <w:rPr>
            <w:rFonts w:ascii="Times New Roman" w:hAnsi="Times New Roman"/>
            <w:noProof/>
            <w:webHidden/>
            <w:sz w:val="24"/>
            <w:szCs w:val="24"/>
          </w:rPr>
          <w:t>67</w:t>
        </w:r>
        <w:r w:rsidR="00DF5F05" w:rsidRPr="000E5F8B">
          <w:rPr>
            <w:rFonts w:ascii="Times New Roman" w:hAnsi="Times New Roman"/>
            <w:noProof/>
            <w:webHidden/>
            <w:sz w:val="24"/>
            <w:szCs w:val="24"/>
          </w:rPr>
          <w:fldChar w:fldCharType="end"/>
        </w:r>
      </w:hyperlink>
    </w:p>
    <w:p w14:paraId="47B7AC11" w14:textId="77777777" w:rsidR="00DF5F05" w:rsidRPr="000E5F8B" w:rsidRDefault="00DF5F05" w:rsidP="00BF14BD">
      <w:pPr>
        <w:pStyle w:val="TOC1"/>
        <w:spacing w:after="0" w:line="240" w:lineRule="auto"/>
        <w:rPr>
          <w:noProof/>
          <w:szCs w:val="24"/>
        </w:rPr>
      </w:pPr>
    </w:p>
    <w:p w14:paraId="6C50F5F1" w14:textId="77777777" w:rsidR="00DF5F05" w:rsidRPr="00BF14BD" w:rsidRDefault="00DF5F05" w:rsidP="00BF14BD">
      <w:pPr>
        <w:spacing w:after="0" w:line="240" w:lineRule="auto"/>
        <w:rPr>
          <w:rFonts w:ascii="Times New Roman" w:hAnsi="Times New Roman"/>
          <w:b/>
          <w:sz w:val="24"/>
          <w:szCs w:val="24"/>
        </w:rPr>
      </w:pPr>
      <w:r w:rsidRPr="000E5F8B">
        <w:rPr>
          <w:rFonts w:ascii="Times New Roman" w:eastAsiaTheme="minorEastAsia" w:hAnsi="Times New Roman"/>
          <w:sz w:val="24"/>
          <w:szCs w:val="24"/>
        </w:rPr>
        <w:fldChar w:fldCharType="end"/>
      </w:r>
    </w:p>
    <w:p w14:paraId="78F822B9" w14:textId="77777777" w:rsidR="00986E54" w:rsidRPr="00BF14BD" w:rsidRDefault="00DF5F05" w:rsidP="00BF14BD">
      <w:pPr>
        <w:pStyle w:val="Heading1"/>
        <w:rPr>
          <w:sz w:val="24"/>
          <w:szCs w:val="24"/>
          <w:lang w:val="ru-RU"/>
        </w:rPr>
      </w:pPr>
      <w:bookmarkStart w:id="0" w:name="_Toc24726290"/>
      <w:r w:rsidRPr="00BF14BD">
        <w:rPr>
          <w:sz w:val="24"/>
          <w:szCs w:val="24"/>
        </w:rPr>
        <w:br w:type="page"/>
      </w:r>
      <w:bookmarkStart w:id="1" w:name="_Toc24726293"/>
      <w:r w:rsidR="00986E54" w:rsidRPr="00BF14BD">
        <w:rPr>
          <w:sz w:val="24"/>
          <w:szCs w:val="24"/>
        </w:rPr>
        <w:lastRenderedPageBreak/>
        <w:t>I</w:t>
      </w:r>
      <w:r w:rsidR="00986E54" w:rsidRPr="00BF14BD">
        <w:rPr>
          <w:sz w:val="24"/>
          <w:szCs w:val="24"/>
          <w:lang w:val="ru-RU"/>
        </w:rPr>
        <w:t xml:space="preserve">   Д Е О - </w:t>
      </w:r>
      <w:r w:rsidR="00986E54" w:rsidRPr="00BF14BD">
        <w:rPr>
          <w:sz w:val="24"/>
          <w:szCs w:val="24"/>
        </w:rPr>
        <w:t>O</w:t>
      </w:r>
      <w:r w:rsidR="00986E54" w:rsidRPr="00BF14BD">
        <w:rPr>
          <w:sz w:val="24"/>
          <w:szCs w:val="24"/>
          <w:lang w:val="ru-RU"/>
        </w:rPr>
        <w:t>СНОВНИ ПОДАЦИ О УНИВЕРЗИТЕТУ УМЕТНОСТИ У БЕОГРАДУ</w:t>
      </w:r>
      <w:bookmarkEnd w:id="1"/>
      <w:r w:rsidR="00986E54" w:rsidRPr="00BF14BD">
        <w:rPr>
          <w:sz w:val="24"/>
          <w:szCs w:val="24"/>
          <w:lang w:val="ru-RU"/>
        </w:rPr>
        <w:t xml:space="preserve">    </w:t>
      </w:r>
    </w:p>
    <w:p w14:paraId="6258FCEE" w14:textId="77777777" w:rsidR="00986E54" w:rsidRPr="00BF14BD" w:rsidRDefault="00986E54" w:rsidP="00BF14BD">
      <w:pPr>
        <w:spacing w:after="0" w:line="240" w:lineRule="auto"/>
        <w:rPr>
          <w:rFonts w:ascii="Times New Roman" w:hAnsi="Times New Roman"/>
          <w:sz w:val="24"/>
          <w:szCs w:val="24"/>
          <w:lang w:val="ru-RU"/>
        </w:rPr>
      </w:pPr>
    </w:p>
    <w:p w14:paraId="0AEC1BB1" w14:textId="77777777" w:rsidR="00986E54" w:rsidRPr="00BF14BD" w:rsidRDefault="00986E54" w:rsidP="00BF14BD">
      <w:pPr>
        <w:spacing w:after="0" w:line="240" w:lineRule="auto"/>
        <w:rPr>
          <w:rFonts w:ascii="Times New Roman" w:hAnsi="Times New Roman"/>
          <w:b/>
          <w:sz w:val="24"/>
          <w:szCs w:val="24"/>
          <w:lang w:val="ru-RU"/>
        </w:rPr>
      </w:pPr>
      <w:r w:rsidRPr="00BF14BD">
        <w:rPr>
          <w:rFonts w:ascii="Times New Roman" w:hAnsi="Times New Roman"/>
          <w:b/>
          <w:sz w:val="24"/>
          <w:szCs w:val="24"/>
          <w:lang w:val="ru-RU"/>
        </w:rPr>
        <w:t xml:space="preserve">Назив самосталне високошколске установе:   </w:t>
      </w:r>
    </w:p>
    <w:p w14:paraId="1EEF17FD" w14:textId="77777777" w:rsidR="00986E54" w:rsidRPr="00BF14BD" w:rsidRDefault="00986E54" w:rsidP="00BF14BD">
      <w:pPr>
        <w:spacing w:after="0" w:line="240" w:lineRule="auto"/>
        <w:rPr>
          <w:rFonts w:ascii="Times New Roman" w:hAnsi="Times New Roman"/>
          <w:sz w:val="24"/>
          <w:szCs w:val="24"/>
          <w:lang w:val="ru-RU"/>
        </w:rPr>
      </w:pPr>
    </w:p>
    <w:p w14:paraId="557811B6" w14:textId="77777777" w:rsidR="00986E54" w:rsidRPr="00BF14BD" w:rsidRDefault="00986E54" w:rsidP="00BF14BD">
      <w:pPr>
        <w:spacing w:after="0" w:line="240" w:lineRule="auto"/>
        <w:rPr>
          <w:rFonts w:ascii="Times New Roman" w:hAnsi="Times New Roman"/>
          <w:sz w:val="24"/>
          <w:szCs w:val="24"/>
          <w:lang w:val="ru-RU"/>
        </w:rPr>
      </w:pPr>
      <w:r w:rsidRPr="00BF14BD">
        <w:rPr>
          <w:rFonts w:ascii="Times New Roman" w:hAnsi="Times New Roman"/>
          <w:sz w:val="24"/>
          <w:szCs w:val="24"/>
          <w:lang w:val="ru-RU"/>
        </w:rPr>
        <w:t xml:space="preserve">УНИВЕРЗИТЕТ УМЕТНОСТИ У БЕОГРАДУ, Косанчићев венац 29,  11000 Београд                                        </w:t>
      </w:r>
      <w:r w:rsidRPr="00BF14BD">
        <w:rPr>
          <w:rFonts w:ascii="Times New Roman" w:hAnsi="Times New Roman"/>
          <w:sz w:val="24"/>
          <w:szCs w:val="24"/>
        </w:rPr>
        <w:t>Web</w:t>
      </w:r>
      <w:r w:rsidRPr="00BF14BD">
        <w:rPr>
          <w:rFonts w:ascii="Times New Roman" w:hAnsi="Times New Roman"/>
          <w:sz w:val="24"/>
          <w:szCs w:val="24"/>
          <w:lang w:val="ru-RU"/>
        </w:rPr>
        <w:t xml:space="preserve"> </w:t>
      </w:r>
      <w:r w:rsidRPr="00BF14BD">
        <w:rPr>
          <w:rFonts w:ascii="Times New Roman" w:hAnsi="Times New Roman"/>
          <w:sz w:val="24"/>
          <w:szCs w:val="24"/>
        </w:rPr>
        <w:t>adresa</w:t>
      </w:r>
      <w:r w:rsidRPr="00BF14BD">
        <w:rPr>
          <w:rFonts w:ascii="Times New Roman" w:hAnsi="Times New Roman"/>
          <w:sz w:val="24"/>
          <w:szCs w:val="24"/>
          <w:lang w:val="ru-RU"/>
        </w:rPr>
        <w:t xml:space="preserve">: </w:t>
      </w:r>
      <w:hyperlink r:id="rId9" w:history="1">
        <w:r w:rsidRPr="00BF14BD">
          <w:rPr>
            <w:rStyle w:val="Hyperlink"/>
            <w:sz w:val="24"/>
            <w:szCs w:val="24"/>
          </w:rPr>
          <w:t>www</w:t>
        </w:r>
        <w:r w:rsidRPr="00BF14BD">
          <w:rPr>
            <w:rStyle w:val="Hyperlink"/>
            <w:sz w:val="24"/>
            <w:szCs w:val="24"/>
            <w:lang w:val="ru-RU"/>
          </w:rPr>
          <w:t>.</w:t>
        </w:r>
        <w:r w:rsidRPr="00BF14BD">
          <w:rPr>
            <w:rStyle w:val="Hyperlink"/>
            <w:sz w:val="24"/>
            <w:szCs w:val="24"/>
          </w:rPr>
          <w:t>arts</w:t>
        </w:r>
        <w:r w:rsidRPr="00BF14BD">
          <w:rPr>
            <w:rStyle w:val="Hyperlink"/>
            <w:sz w:val="24"/>
            <w:szCs w:val="24"/>
            <w:lang w:val="ru-RU"/>
          </w:rPr>
          <w:t>.</w:t>
        </w:r>
        <w:r w:rsidRPr="00BF14BD">
          <w:rPr>
            <w:rStyle w:val="Hyperlink"/>
            <w:sz w:val="24"/>
            <w:szCs w:val="24"/>
          </w:rPr>
          <w:t>bg</w:t>
        </w:r>
        <w:r w:rsidRPr="00BF14BD">
          <w:rPr>
            <w:rStyle w:val="Hyperlink"/>
            <w:sz w:val="24"/>
            <w:szCs w:val="24"/>
            <w:lang w:val="ru-RU"/>
          </w:rPr>
          <w:t>.</w:t>
        </w:r>
        <w:r w:rsidRPr="00BF14BD">
          <w:rPr>
            <w:rStyle w:val="Hyperlink"/>
            <w:sz w:val="24"/>
            <w:szCs w:val="24"/>
          </w:rPr>
          <w:t>ac</w:t>
        </w:r>
        <w:r w:rsidRPr="00BF14BD">
          <w:rPr>
            <w:rStyle w:val="Hyperlink"/>
            <w:sz w:val="24"/>
            <w:szCs w:val="24"/>
            <w:lang w:val="ru-RU"/>
          </w:rPr>
          <w:t>.</w:t>
        </w:r>
        <w:r w:rsidRPr="00BF14BD">
          <w:rPr>
            <w:rStyle w:val="Hyperlink"/>
            <w:sz w:val="24"/>
            <w:szCs w:val="24"/>
          </w:rPr>
          <w:t>rs</w:t>
        </w:r>
      </w:hyperlink>
      <w:r w:rsidRPr="00BF14BD">
        <w:rPr>
          <w:rFonts w:ascii="Times New Roman" w:hAnsi="Times New Roman"/>
          <w:sz w:val="24"/>
          <w:szCs w:val="24"/>
          <w:lang w:val="ru-RU"/>
        </w:rPr>
        <w:t>, е-</w:t>
      </w:r>
      <w:r w:rsidRPr="00BF14BD">
        <w:rPr>
          <w:rFonts w:ascii="Times New Roman" w:hAnsi="Times New Roman"/>
          <w:sz w:val="24"/>
          <w:szCs w:val="24"/>
        </w:rPr>
        <w:t>mail</w:t>
      </w:r>
      <w:r w:rsidRPr="00BF14BD">
        <w:rPr>
          <w:rFonts w:ascii="Times New Roman" w:hAnsi="Times New Roman"/>
          <w:sz w:val="24"/>
          <w:szCs w:val="24"/>
          <w:lang w:val="ru-RU"/>
        </w:rPr>
        <w:t xml:space="preserve">: </w:t>
      </w:r>
      <w:hyperlink r:id="rId10" w:history="1">
        <w:r w:rsidRPr="00BF14BD">
          <w:rPr>
            <w:rStyle w:val="Hyperlink"/>
            <w:sz w:val="24"/>
            <w:szCs w:val="24"/>
          </w:rPr>
          <w:t>rektorat</w:t>
        </w:r>
        <w:r w:rsidRPr="00BF14BD">
          <w:rPr>
            <w:rStyle w:val="Hyperlink"/>
            <w:sz w:val="24"/>
            <w:szCs w:val="24"/>
            <w:lang w:val="ru-RU"/>
          </w:rPr>
          <w:t>@</w:t>
        </w:r>
        <w:r w:rsidRPr="00BF14BD">
          <w:rPr>
            <w:rStyle w:val="Hyperlink"/>
            <w:sz w:val="24"/>
            <w:szCs w:val="24"/>
          </w:rPr>
          <w:t>arts</w:t>
        </w:r>
        <w:r w:rsidRPr="00BF14BD">
          <w:rPr>
            <w:rStyle w:val="Hyperlink"/>
            <w:sz w:val="24"/>
            <w:szCs w:val="24"/>
            <w:lang w:val="ru-RU"/>
          </w:rPr>
          <w:t>.</w:t>
        </w:r>
        <w:r w:rsidRPr="00BF14BD">
          <w:rPr>
            <w:rStyle w:val="Hyperlink"/>
            <w:sz w:val="24"/>
            <w:szCs w:val="24"/>
          </w:rPr>
          <w:t>bg</w:t>
        </w:r>
        <w:r w:rsidRPr="00BF14BD">
          <w:rPr>
            <w:rStyle w:val="Hyperlink"/>
            <w:sz w:val="24"/>
            <w:szCs w:val="24"/>
            <w:lang w:val="ru-RU"/>
          </w:rPr>
          <w:t>.</w:t>
        </w:r>
        <w:r w:rsidRPr="00BF14BD">
          <w:rPr>
            <w:rStyle w:val="Hyperlink"/>
            <w:sz w:val="24"/>
            <w:szCs w:val="24"/>
          </w:rPr>
          <w:t>ac</w:t>
        </w:r>
        <w:r w:rsidRPr="00BF14BD">
          <w:rPr>
            <w:rStyle w:val="Hyperlink"/>
            <w:sz w:val="24"/>
            <w:szCs w:val="24"/>
            <w:lang w:val="ru-RU"/>
          </w:rPr>
          <w:t>.</w:t>
        </w:r>
        <w:r w:rsidRPr="00BF14BD">
          <w:rPr>
            <w:rStyle w:val="Hyperlink"/>
            <w:sz w:val="24"/>
            <w:szCs w:val="24"/>
          </w:rPr>
          <w:t>rs</w:t>
        </w:r>
      </w:hyperlink>
      <w:r w:rsidRPr="00BF14BD">
        <w:rPr>
          <w:rFonts w:ascii="Times New Roman" w:hAnsi="Times New Roman"/>
          <w:sz w:val="24"/>
          <w:szCs w:val="24"/>
          <w:lang w:val="ru-RU"/>
        </w:rPr>
        <w:t xml:space="preserve">   </w:t>
      </w:r>
    </w:p>
    <w:p w14:paraId="7A4C53EC" w14:textId="77777777" w:rsidR="00986E54" w:rsidRPr="00BF14BD" w:rsidRDefault="00986E54" w:rsidP="00BF14BD">
      <w:pPr>
        <w:spacing w:after="0" w:line="240" w:lineRule="auto"/>
        <w:rPr>
          <w:rFonts w:ascii="Times New Roman" w:hAnsi="Times New Roman"/>
          <w:sz w:val="24"/>
          <w:szCs w:val="24"/>
          <w:lang w:val="ru-RU"/>
        </w:rPr>
      </w:pPr>
    </w:p>
    <w:p w14:paraId="5D3C78A6" w14:textId="77777777" w:rsidR="00986E54" w:rsidRPr="00BF14BD" w:rsidRDefault="00986E54" w:rsidP="00BF14BD">
      <w:pPr>
        <w:spacing w:after="0" w:line="240" w:lineRule="auto"/>
        <w:rPr>
          <w:rFonts w:ascii="Times New Roman" w:hAnsi="Times New Roman"/>
          <w:b/>
          <w:sz w:val="24"/>
          <w:szCs w:val="24"/>
          <w:lang w:val="ru-RU"/>
        </w:rPr>
      </w:pPr>
      <w:r w:rsidRPr="00BF14BD">
        <w:rPr>
          <w:rFonts w:ascii="Times New Roman" w:hAnsi="Times New Roman"/>
          <w:b/>
          <w:sz w:val="24"/>
          <w:szCs w:val="24"/>
          <w:lang w:val="ru-RU"/>
        </w:rPr>
        <w:t xml:space="preserve">Образовно-уметничко поље: Уметност.  </w:t>
      </w:r>
    </w:p>
    <w:p w14:paraId="73ED5224" w14:textId="77777777" w:rsidR="00986E54" w:rsidRPr="00BF14BD" w:rsidRDefault="00986E54" w:rsidP="00BF14BD">
      <w:pPr>
        <w:spacing w:after="0" w:line="240" w:lineRule="auto"/>
        <w:rPr>
          <w:rFonts w:ascii="Times New Roman" w:hAnsi="Times New Roman"/>
          <w:b/>
          <w:sz w:val="24"/>
          <w:szCs w:val="24"/>
          <w:lang w:val="ru-RU"/>
        </w:rPr>
      </w:pPr>
    </w:p>
    <w:p w14:paraId="7275271C" w14:textId="77777777" w:rsidR="00986E54" w:rsidRPr="00BF14BD" w:rsidRDefault="00986E54" w:rsidP="00BF14BD">
      <w:pPr>
        <w:spacing w:after="0" w:line="240" w:lineRule="auto"/>
        <w:rPr>
          <w:rFonts w:ascii="Times New Roman" w:hAnsi="Times New Roman"/>
          <w:b/>
          <w:sz w:val="24"/>
          <w:szCs w:val="24"/>
          <w:lang w:val="ru-RU"/>
        </w:rPr>
      </w:pPr>
      <w:r w:rsidRPr="00BF14BD">
        <w:rPr>
          <w:rFonts w:ascii="Times New Roman" w:hAnsi="Times New Roman"/>
          <w:b/>
          <w:sz w:val="24"/>
          <w:szCs w:val="24"/>
          <w:lang w:val="ru-RU"/>
        </w:rPr>
        <w:t xml:space="preserve">Образовно-научно поље: Друштвено-хуманистичке науке.   </w:t>
      </w:r>
    </w:p>
    <w:p w14:paraId="136A5D14" w14:textId="77777777" w:rsidR="00986E54" w:rsidRPr="00BF14BD" w:rsidRDefault="00986E54" w:rsidP="00BF14BD">
      <w:pPr>
        <w:pStyle w:val="CommentText"/>
        <w:spacing w:after="0"/>
        <w:jc w:val="both"/>
        <w:rPr>
          <w:rFonts w:ascii="Times New Roman" w:hAnsi="Times New Roman" w:cs="Times New Roman"/>
          <w:b/>
          <w:sz w:val="24"/>
          <w:szCs w:val="24"/>
          <w:lang w:val="ru-RU"/>
        </w:rPr>
      </w:pPr>
    </w:p>
    <w:p w14:paraId="72817E23" w14:textId="77777777" w:rsidR="00986E54" w:rsidRPr="00BF14BD" w:rsidRDefault="00986E54" w:rsidP="00BF14BD">
      <w:pPr>
        <w:pStyle w:val="CommentText"/>
        <w:spacing w:after="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Универзитет уметности у Београду (</w:t>
      </w:r>
      <w:r w:rsidRPr="00BF14BD">
        <w:rPr>
          <w:rFonts w:ascii="Times New Roman" w:hAnsi="Times New Roman" w:cs="Times New Roman"/>
          <w:sz w:val="24"/>
          <w:szCs w:val="24"/>
        </w:rPr>
        <w:t>University</w:t>
      </w:r>
      <w:r w:rsidRPr="00BF14BD">
        <w:rPr>
          <w:rFonts w:ascii="Times New Roman" w:hAnsi="Times New Roman" w:cs="Times New Roman"/>
          <w:sz w:val="24"/>
          <w:szCs w:val="24"/>
          <w:lang w:val="ru-RU"/>
        </w:rPr>
        <w:t xml:space="preserve"> </w:t>
      </w:r>
      <w:r w:rsidRPr="00BF14BD">
        <w:rPr>
          <w:rFonts w:ascii="Times New Roman" w:hAnsi="Times New Roman" w:cs="Times New Roman"/>
          <w:sz w:val="24"/>
          <w:szCs w:val="24"/>
        </w:rPr>
        <w:t>of</w:t>
      </w:r>
      <w:r w:rsidRPr="00BF14BD">
        <w:rPr>
          <w:rFonts w:ascii="Times New Roman" w:hAnsi="Times New Roman" w:cs="Times New Roman"/>
          <w:sz w:val="24"/>
          <w:szCs w:val="24"/>
          <w:lang w:val="ru-RU"/>
        </w:rPr>
        <w:t xml:space="preserve"> </w:t>
      </w:r>
      <w:r w:rsidRPr="00BF14BD">
        <w:rPr>
          <w:rFonts w:ascii="Times New Roman" w:hAnsi="Times New Roman" w:cs="Times New Roman"/>
          <w:sz w:val="24"/>
          <w:szCs w:val="24"/>
        </w:rPr>
        <w:t>Arts</w:t>
      </w:r>
      <w:r w:rsidRPr="00BF14BD">
        <w:rPr>
          <w:rFonts w:ascii="Times New Roman" w:hAnsi="Times New Roman" w:cs="Times New Roman"/>
          <w:sz w:val="24"/>
          <w:szCs w:val="24"/>
          <w:lang w:val="ru-RU"/>
        </w:rPr>
        <w:t xml:space="preserve"> </w:t>
      </w:r>
      <w:r w:rsidRPr="00BF14BD">
        <w:rPr>
          <w:rFonts w:ascii="Times New Roman" w:hAnsi="Times New Roman" w:cs="Times New Roman"/>
          <w:sz w:val="24"/>
          <w:szCs w:val="24"/>
        </w:rPr>
        <w:t>in</w:t>
      </w:r>
      <w:r w:rsidRPr="00BF14BD">
        <w:rPr>
          <w:rFonts w:ascii="Times New Roman" w:hAnsi="Times New Roman" w:cs="Times New Roman"/>
          <w:sz w:val="24"/>
          <w:szCs w:val="24"/>
          <w:lang w:val="ru-RU"/>
        </w:rPr>
        <w:t xml:space="preserve"> </w:t>
      </w:r>
      <w:r w:rsidRPr="00BF14BD">
        <w:rPr>
          <w:rFonts w:ascii="Times New Roman" w:hAnsi="Times New Roman" w:cs="Times New Roman"/>
          <w:sz w:val="24"/>
          <w:szCs w:val="24"/>
        </w:rPr>
        <w:t>Belgrade</w:t>
      </w:r>
      <w:r w:rsidRPr="00BF14BD">
        <w:rPr>
          <w:rFonts w:ascii="Times New Roman" w:hAnsi="Times New Roman" w:cs="Times New Roman"/>
          <w:sz w:val="24"/>
          <w:szCs w:val="24"/>
          <w:lang w:val="ru-RU"/>
        </w:rPr>
        <w:t xml:space="preserve"> - </w:t>
      </w:r>
      <w:r w:rsidRPr="00BF14BD">
        <w:rPr>
          <w:rFonts w:ascii="Times New Roman" w:hAnsi="Times New Roman" w:cs="Times New Roman"/>
          <w:sz w:val="24"/>
          <w:szCs w:val="24"/>
        </w:rPr>
        <w:t>UAB</w:t>
      </w:r>
      <w:r w:rsidRPr="00BF14BD">
        <w:rPr>
          <w:rFonts w:ascii="Times New Roman" w:hAnsi="Times New Roman" w:cs="Times New Roman"/>
          <w:sz w:val="24"/>
          <w:szCs w:val="24"/>
          <w:lang w:val="ru-RU"/>
        </w:rPr>
        <w:t xml:space="preserve">) је самостална високошколска установа основана 1957. године. </w:t>
      </w:r>
    </w:p>
    <w:p w14:paraId="6CD0F58E" w14:textId="77777777" w:rsidR="00986E54" w:rsidRPr="00BF14BD" w:rsidRDefault="00986E54" w:rsidP="00BF14BD">
      <w:pPr>
        <w:pStyle w:val="CommentText"/>
        <w:spacing w:after="0"/>
        <w:jc w:val="both"/>
        <w:rPr>
          <w:rFonts w:ascii="Times New Roman" w:hAnsi="Times New Roman" w:cs="Times New Roman"/>
          <w:sz w:val="24"/>
          <w:szCs w:val="24"/>
          <w:lang w:val="ru-RU"/>
        </w:rPr>
      </w:pPr>
    </w:p>
    <w:p w14:paraId="276937B5" w14:textId="2FB11240" w:rsidR="00986E54" w:rsidRPr="008A42BB" w:rsidRDefault="00986E54" w:rsidP="00BF14BD">
      <w:pPr>
        <w:pStyle w:val="CommentText"/>
        <w:spacing w:after="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Универзите уметности обједињује четири факултета уметности са статусом правног лица: Факултет музичке уметности (ФМУ), основан 1937. године; Факултет ликовних уметности (ФЛУ), основан 1937. године; Факултет примењених уметности (ФПУ), основан 1948. године и Факултет драмских уметности (ФДУ), основан такође 1948. године. Као организацион</w:t>
      </w:r>
      <w:r w:rsidRPr="00BF14BD">
        <w:rPr>
          <w:rFonts w:ascii="Times New Roman" w:hAnsi="Times New Roman" w:cs="Times New Roman"/>
          <w:sz w:val="24"/>
          <w:szCs w:val="24"/>
        </w:rPr>
        <w:t>a</w:t>
      </w:r>
      <w:r w:rsidRPr="00BF14BD">
        <w:rPr>
          <w:rFonts w:ascii="Times New Roman" w:hAnsi="Times New Roman" w:cs="Times New Roman"/>
          <w:sz w:val="24"/>
          <w:szCs w:val="24"/>
          <w:lang w:val="ru-RU"/>
        </w:rPr>
        <w:t xml:space="preserve"> јединиц</w:t>
      </w:r>
      <w:r w:rsidRPr="00BF14BD">
        <w:rPr>
          <w:rFonts w:ascii="Times New Roman" w:hAnsi="Times New Roman" w:cs="Times New Roman"/>
          <w:sz w:val="24"/>
          <w:szCs w:val="24"/>
        </w:rPr>
        <w:t>a</w:t>
      </w:r>
      <w:r w:rsidRPr="00BF14BD">
        <w:rPr>
          <w:rFonts w:ascii="Times New Roman" w:hAnsi="Times New Roman" w:cs="Times New Roman"/>
          <w:sz w:val="24"/>
          <w:szCs w:val="24"/>
          <w:lang w:val="ru-RU"/>
        </w:rPr>
        <w:t xml:space="preserve"> без статуса правног лица, на Универзитету уметности делује Центар за интердисциплинарне студије, а у плану је формирање нових цен</w:t>
      </w:r>
      <w:r w:rsidR="008A42BB">
        <w:rPr>
          <w:rFonts w:ascii="Times New Roman" w:hAnsi="Times New Roman" w:cs="Times New Roman"/>
          <w:sz w:val="24"/>
          <w:szCs w:val="24"/>
          <w:lang w:val="ru-RU"/>
        </w:rPr>
        <w:t>тара</w:t>
      </w:r>
      <w:r w:rsidRPr="00BF14BD">
        <w:rPr>
          <w:rFonts w:ascii="Times New Roman" w:hAnsi="Times New Roman" w:cs="Times New Roman"/>
          <w:sz w:val="24"/>
          <w:szCs w:val="24"/>
          <w:lang w:val="ru-RU"/>
        </w:rPr>
        <w:t xml:space="preserve"> или проширење делатности постојећег. Конкретно се улажу напори у </w:t>
      </w:r>
      <w:r w:rsidRPr="008A42BB">
        <w:rPr>
          <w:rFonts w:ascii="Times New Roman" w:hAnsi="Times New Roman" w:cs="Times New Roman"/>
          <w:sz w:val="24"/>
          <w:szCs w:val="24"/>
          <w:lang w:val="ru-RU"/>
        </w:rPr>
        <w:t xml:space="preserve">оснивање </w:t>
      </w:r>
      <w:r w:rsidR="009C542E">
        <w:rPr>
          <w:rFonts w:ascii="Times New Roman" w:hAnsi="Times New Roman" w:cs="Times New Roman"/>
          <w:sz w:val="24"/>
          <w:szCs w:val="24"/>
          <w:lang w:val="ru-RU"/>
        </w:rPr>
        <w:t>Иновационог</w:t>
      </w:r>
      <w:r w:rsidRPr="008A42BB">
        <w:rPr>
          <w:rFonts w:ascii="Times New Roman" w:hAnsi="Times New Roman" w:cs="Times New Roman"/>
          <w:sz w:val="24"/>
          <w:szCs w:val="24"/>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A42BB">
        <w:rPr>
          <w:rFonts w:ascii="Times New Roman" w:hAnsi="Times New Roman" w:cs="Times New Roman"/>
          <w:sz w:val="24"/>
          <w:szCs w:val="24"/>
          <w:lang w:val="ru-RU"/>
        </w:rPr>
        <w:t xml:space="preserve">центра или Института за интердисциплинарна уметничка истраживања односно развијање активности </w:t>
      </w:r>
      <w:r w:rsidRPr="008A42BB">
        <w:rPr>
          <w:rStyle w:val="highlight"/>
          <w:rFonts w:ascii="Times New Roman" w:hAnsi="Times New Roman" w:cs="Times New Roman"/>
          <w:i/>
          <w:sz w:val="24"/>
          <w:szCs w:val="24"/>
          <w:lang w:val="ru-RU"/>
        </w:rPr>
        <w:t>Цен</w:t>
      </w:r>
      <w:r w:rsidR="008A42BB" w:rsidRPr="008A42BB">
        <w:rPr>
          <w:rStyle w:val="highlight"/>
          <w:rFonts w:ascii="Times New Roman" w:hAnsi="Times New Roman" w:cs="Times New Roman"/>
          <w:i/>
          <w:sz w:val="24"/>
          <w:szCs w:val="24"/>
          <w:lang w:val="ru-RU"/>
        </w:rPr>
        <w:t>тра</w:t>
      </w:r>
      <w:r w:rsidRPr="008A42BB">
        <w:rPr>
          <w:rFonts w:ascii="Times New Roman" w:hAnsi="Times New Roman" w:cs="Times New Roman"/>
          <w:i/>
          <w:sz w:val="24"/>
          <w:szCs w:val="24"/>
          <w:lang w:val="ru-RU"/>
        </w:rPr>
        <w:t xml:space="preserve"> за каријерно вођење и саветовање студената</w:t>
      </w:r>
      <w:r w:rsidRPr="008A42BB">
        <w:rPr>
          <w:rFonts w:ascii="Times New Roman" w:hAnsi="Times New Roman" w:cs="Times New Roman"/>
          <w:sz w:val="24"/>
          <w:szCs w:val="24"/>
          <w:lang w:val="ru-RU"/>
        </w:rPr>
        <w:t xml:space="preserve"> чији фокус би био на развоју каријерних компетенција наставника и студената. Наведени центар би имао посебан значај у смислу снажења веза Универзитета уметности и послодаваца као и развијање алумни мреже студената Универзитета уметности. У складу са наведеним циљевима током 2022. године је сиситематизован материјал о алумнијима с</w:t>
      </w:r>
      <w:r w:rsidR="008A42BB" w:rsidRPr="008A42BB">
        <w:rPr>
          <w:rFonts w:ascii="Times New Roman" w:hAnsi="Times New Roman" w:cs="Times New Roman"/>
          <w:sz w:val="24"/>
          <w:szCs w:val="24"/>
          <w:lang w:val="ru-RU"/>
        </w:rPr>
        <w:t>ва</w:t>
      </w:r>
      <w:r w:rsidRPr="008A42BB">
        <w:rPr>
          <w:rFonts w:ascii="Times New Roman" w:hAnsi="Times New Roman" w:cs="Times New Roman"/>
          <w:sz w:val="24"/>
          <w:szCs w:val="24"/>
          <w:lang w:val="ru-RU"/>
        </w:rPr>
        <w:t xml:space="preserve"> четири факултета</w:t>
      </w:r>
      <w:r w:rsidR="008A42BB" w:rsidRPr="008A42BB">
        <w:rPr>
          <w:rFonts w:ascii="Times New Roman" w:hAnsi="Times New Roman" w:cs="Times New Roman"/>
          <w:sz w:val="24"/>
          <w:szCs w:val="24"/>
          <w:lang w:val="ru-RU"/>
        </w:rPr>
        <w:t xml:space="preserve"> </w:t>
      </w:r>
      <w:r w:rsidRPr="008A42BB">
        <w:rPr>
          <w:rFonts w:ascii="Times New Roman" w:hAnsi="Times New Roman" w:cs="Times New Roman"/>
          <w:sz w:val="24"/>
          <w:szCs w:val="24"/>
          <w:lang w:val="ru-RU"/>
        </w:rPr>
        <w:t xml:space="preserve">и Универзитета уметности. Планирано је публиковање Монографије – </w:t>
      </w:r>
      <w:r w:rsidR="008A42BB" w:rsidRPr="008A42BB">
        <w:rPr>
          <w:rFonts w:ascii="Times New Roman" w:hAnsi="Times New Roman" w:cs="Times New Roman"/>
          <w:sz w:val="24"/>
          <w:szCs w:val="24"/>
          <w:lang w:val="ru-RU"/>
        </w:rPr>
        <w:t>70</w:t>
      </w:r>
      <w:r w:rsidRPr="008A42BB">
        <w:rPr>
          <w:rFonts w:ascii="Times New Roman" w:hAnsi="Times New Roman" w:cs="Times New Roman"/>
          <w:sz w:val="24"/>
          <w:szCs w:val="24"/>
          <w:lang w:val="ru-RU"/>
        </w:rPr>
        <w:t xml:space="preserve"> година Универзитета уметности, а током 2023. године подизање интерактивне Платформе путем које ће бити повезани садашњи и некадашњи студенти нашег Универзитета.  </w:t>
      </w:r>
    </w:p>
    <w:p w14:paraId="0A8ADC9F" w14:textId="77777777" w:rsidR="00986E54" w:rsidRPr="008A42BB" w:rsidRDefault="00986E54" w:rsidP="00BF14BD">
      <w:pPr>
        <w:spacing w:after="0" w:line="240" w:lineRule="auto"/>
        <w:rPr>
          <w:rFonts w:ascii="Times New Roman" w:hAnsi="Times New Roman"/>
          <w:sz w:val="24"/>
          <w:szCs w:val="24"/>
          <w:lang w:val="ru-RU"/>
        </w:rPr>
      </w:pPr>
      <w:r w:rsidRPr="008A42BB">
        <w:rPr>
          <w:rFonts w:ascii="Times New Roman" w:hAnsi="Times New Roman"/>
          <w:sz w:val="24"/>
          <w:szCs w:val="24"/>
          <w:lang w:val="ru-RU"/>
        </w:rPr>
        <w:t xml:space="preserve"> </w:t>
      </w:r>
    </w:p>
    <w:p w14:paraId="0C3E6647" w14:textId="77777777" w:rsidR="00986E54" w:rsidRPr="00BF14BD" w:rsidRDefault="00986E54" w:rsidP="00BF14BD">
      <w:pPr>
        <w:pStyle w:val="Heading2"/>
        <w:suppressAutoHyphens w:val="0"/>
        <w:spacing w:before="0" w:line="240" w:lineRule="auto"/>
        <w:rPr>
          <w:rFonts w:ascii="Times New Roman" w:hAnsi="Times New Roman" w:cs="Times New Roman"/>
          <w:b/>
          <w:color w:val="auto"/>
          <w:sz w:val="24"/>
          <w:szCs w:val="24"/>
          <w:lang w:val="ru-RU"/>
        </w:rPr>
      </w:pPr>
      <w:bookmarkStart w:id="2" w:name="_Toc24726294"/>
      <w:r w:rsidRPr="008A42BB">
        <w:rPr>
          <w:rFonts w:ascii="Times New Roman" w:hAnsi="Times New Roman" w:cs="Times New Roman"/>
          <w:b/>
          <w:color w:val="auto"/>
          <w:sz w:val="24"/>
          <w:szCs w:val="24"/>
          <w:lang w:val="ru-RU"/>
        </w:rPr>
        <w:t>Историјат високог уметничког образвања у Србији и на Универзитету уметности</w:t>
      </w:r>
      <w:bookmarkEnd w:id="2"/>
      <w:r w:rsidRPr="00BF14BD">
        <w:rPr>
          <w:rFonts w:ascii="Times New Roman" w:hAnsi="Times New Roman" w:cs="Times New Roman"/>
          <w:b/>
          <w:color w:val="auto"/>
          <w:sz w:val="24"/>
          <w:szCs w:val="24"/>
          <w:lang w:val="ru-RU"/>
        </w:rPr>
        <w:t xml:space="preserve"> </w:t>
      </w:r>
    </w:p>
    <w:p w14:paraId="50E67334" w14:textId="77777777" w:rsidR="00986E54" w:rsidRPr="00BF14BD" w:rsidRDefault="00986E54" w:rsidP="00BF14BD">
      <w:pPr>
        <w:spacing w:after="0" w:line="240" w:lineRule="auto"/>
        <w:rPr>
          <w:rFonts w:ascii="Times New Roman" w:hAnsi="Times New Roman"/>
          <w:b/>
          <w:sz w:val="24"/>
          <w:szCs w:val="24"/>
          <w:lang w:val="ru-RU"/>
        </w:rPr>
      </w:pPr>
    </w:p>
    <w:p w14:paraId="33DE81AF" w14:textId="26FB285D" w:rsidR="00986E54" w:rsidRPr="00BF14BD" w:rsidRDefault="00986E54" w:rsidP="00BF14BD">
      <w:pPr>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t>Школовање уметника у Србији почиње у 19. веку, али је тек у 20. веку дошло до оснивањ</w:t>
      </w:r>
      <w:r w:rsidR="008A42BB">
        <w:rPr>
          <w:rFonts w:ascii="Times New Roman" w:hAnsi="Times New Roman"/>
          <w:sz w:val="24"/>
          <w:szCs w:val="24"/>
          <w:lang w:val="ru-RU"/>
        </w:rPr>
        <w:t>а</w:t>
      </w:r>
      <w:r w:rsidRPr="00BF14BD">
        <w:rPr>
          <w:rFonts w:ascii="Times New Roman" w:hAnsi="Times New Roman"/>
          <w:sz w:val="24"/>
          <w:szCs w:val="24"/>
          <w:lang w:val="ru-RU"/>
        </w:rPr>
        <w:t xml:space="preserve"> високошколских установа за образовање уметника. </w:t>
      </w:r>
    </w:p>
    <w:p w14:paraId="7A21F0B6" w14:textId="77777777" w:rsidR="00986E54" w:rsidRPr="00BF14BD" w:rsidRDefault="00986E54" w:rsidP="00BF14BD">
      <w:pPr>
        <w:spacing w:after="0" w:line="240" w:lineRule="auto"/>
        <w:jc w:val="both"/>
        <w:rPr>
          <w:rFonts w:ascii="Times New Roman" w:hAnsi="Times New Roman"/>
          <w:sz w:val="24"/>
          <w:szCs w:val="24"/>
          <w:lang w:val="ru-RU"/>
        </w:rPr>
      </w:pPr>
    </w:p>
    <w:p w14:paraId="031C63AB" w14:textId="21AD6D6A" w:rsidR="00986E54" w:rsidRPr="00BF14BD" w:rsidRDefault="00986E54" w:rsidP="00BF14BD">
      <w:pPr>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t>Доношење Уредбе о формирању Музичке академије (са драмским одсеком) и Уметничке академије (на којој су изучаване дисциплине ликовних уметности), 31. марта 1937. године представља почетак оснивања првих високих уметничких школа и утемељења савременог високо</w:t>
      </w:r>
      <w:r w:rsidR="00803B3D">
        <w:rPr>
          <w:rFonts w:ascii="Times New Roman" w:hAnsi="Times New Roman"/>
          <w:sz w:val="24"/>
          <w:szCs w:val="24"/>
          <w:lang w:val="ru-RU"/>
        </w:rPr>
        <w:t>г</w:t>
      </w:r>
      <w:r w:rsidRPr="00BF14BD">
        <w:rPr>
          <w:rFonts w:ascii="Times New Roman" w:hAnsi="Times New Roman"/>
          <w:sz w:val="24"/>
          <w:szCs w:val="24"/>
          <w:lang w:val="ru-RU"/>
        </w:rPr>
        <w:t xml:space="preserve"> уметничко</w:t>
      </w:r>
      <w:r w:rsidR="00803B3D">
        <w:rPr>
          <w:rFonts w:ascii="Times New Roman" w:hAnsi="Times New Roman"/>
          <w:sz w:val="24"/>
          <w:szCs w:val="24"/>
          <w:lang w:val="ru-RU"/>
        </w:rPr>
        <w:t>г</w:t>
      </w:r>
      <w:r w:rsidRPr="00BF14BD">
        <w:rPr>
          <w:rFonts w:ascii="Times New Roman" w:hAnsi="Times New Roman"/>
          <w:sz w:val="24"/>
          <w:szCs w:val="24"/>
          <w:lang w:val="ru-RU"/>
        </w:rPr>
        <w:t xml:space="preserve"> образовањ</w:t>
      </w:r>
      <w:r w:rsidR="00803B3D">
        <w:rPr>
          <w:rFonts w:ascii="Times New Roman" w:hAnsi="Times New Roman"/>
          <w:sz w:val="24"/>
          <w:szCs w:val="24"/>
          <w:lang w:val="ru-RU"/>
        </w:rPr>
        <w:t>а</w:t>
      </w:r>
      <w:r w:rsidRPr="00BF14BD">
        <w:rPr>
          <w:rFonts w:ascii="Times New Roman" w:hAnsi="Times New Roman"/>
          <w:sz w:val="24"/>
          <w:szCs w:val="24"/>
          <w:lang w:val="ru-RU"/>
        </w:rPr>
        <w:t xml:space="preserve"> у Србији. Овом уредбом именовани су чланови стручних комисија и започела је израда наставних планова и програма, избор наставног кадра и припрема за пријем прве генерације студената на јесен 1937. </w:t>
      </w:r>
    </w:p>
    <w:p w14:paraId="732839CF" w14:textId="77777777" w:rsidR="00986E54" w:rsidRPr="00BF14BD" w:rsidRDefault="00986E54" w:rsidP="00BF14BD">
      <w:pPr>
        <w:spacing w:after="0" w:line="240" w:lineRule="auto"/>
        <w:jc w:val="both"/>
        <w:rPr>
          <w:rFonts w:ascii="Times New Roman" w:hAnsi="Times New Roman"/>
          <w:sz w:val="24"/>
          <w:szCs w:val="24"/>
          <w:lang w:val="ru-RU"/>
        </w:rPr>
      </w:pPr>
    </w:p>
    <w:p w14:paraId="693EBE39" w14:textId="154B2DB6" w:rsidR="00986E54" w:rsidRPr="00BF14BD" w:rsidRDefault="00986E54" w:rsidP="00BF14BD">
      <w:pPr>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lastRenderedPageBreak/>
        <w:t>Академија за примењене уметности и Академија за позоришну уметност основане су деценију касније, после Другог светског рата, 1948. године. Нова социјалистичка држава била је веома заинтересована за развој уметност</w:t>
      </w:r>
      <w:r w:rsidR="00803B3D">
        <w:rPr>
          <w:rFonts w:ascii="Times New Roman" w:hAnsi="Times New Roman"/>
          <w:sz w:val="24"/>
          <w:szCs w:val="24"/>
          <w:lang w:val="ru-RU"/>
        </w:rPr>
        <w:t>и</w:t>
      </w:r>
      <w:r w:rsidRPr="00BF14BD">
        <w:rPr>
          <w:rFonts w:ascii="Times New Roman" w:hAnsi="Times New Roman"/>
          <w:sz w:val="24"/>
          <w:szCs w:val="24"/>
          <w:lang w:val="ru-RU"/>
        </w:rPr>
        <w:t xml:space="preserve"> па тиме и уметничко образовање које је било у надлежности Савета за просвету НР Србије. У жељи да школовање уметника буде везано за јединствену организацију, Народна скупштина НР Србије 10. јуна 1957. године доноси Закон о Уметничкој академији, као заједници уметничких академија. Она постаје највиша уметничко-научно-образовна установа у републици. Њен задатак је да обједини делатност Музичке академије, Академије за ликовне уметности, Академије за примењене уметности и Академије за позоришну уметност. За вршиоца дужности ректора Уметничке академије постављен је познати вајар Сретен Стојановић, професор Академије за ликовне уметности. Две деценије касније, 21. маја 1973. године, уметничке академије прерастају у факултете уметности, а Уметничка академија постаје Универзитет уметности, други самостални београдски универзитет.  </w:t>
      </w:r>
    </w:p>
    <w:p w14:paraId="27148393" w14:textId="77777777" w:rsidR="00986E54" w:rsidRPr="00BF14BD" w:rsidRDefault="00986E54" w:rsidP="00BF14BD">
      <w:pPr>
        <w:spacing w:after="0" w:line="240" w:lineRule="auto"/>
        <w:rPr>
          <w:rFonts w:ascii="Times New Roman" w:hAnsi="Times New Roman"/>
          <w:sz w:val="24"/>
          <w:szCs w:val="24"/>
          <w:lang w:val="ru-RU"/>
        </w:rPr>
      </w:pPr>
    </w:p>
    <w:p w14:paraId="59086356" w14:textId="77777777" w:rsidR="00986E54" w:rsidRPr="00BF14BD" w:rsidRDefault="00986E54" w:rsidP="00BF14BD">
      <w:pPr>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t xml:space="preserve">Универзитет уметности у Београду </w:t>
      </w:r>
      <w:r w:rsidR="00CC20B4" w:rsidRPr="00BF14BD">
        <w:rPr>
          <w:rFonts w:ascii="Times New Roman" w:hAnsi="Times New Roman"/>
          <w:sz w:val="24"/>
          <w:szCs w:val="24"/>
          <w:lang w:val="ru-RU"/>
        </w:rPr>
        <w:t xml:space="preserve">кроз своју историју и у савременом тренутку снажно </w:t>
      </w:r>
      <w:r w:rsidRPr="00BF14BD">
        <w:rPr>
          <w:rFonts w:ascii="Times New Roman" w:hAnsi="Times New Roman"/>
          <w:sz w:val="24"/>
          <w:szCs w:val="24"/>
          <w:lang w:val="ru-RU"/>
        </w:rPr>
        <w:t xml:space="preserve">промовише уметничку креативност и разноврсност као обележје националне културе Србије и изузетно је битан фактор интернационализације наше земље у два поља - пољу образовања и у пољу уметности. Великим спектром студијских програма из образовно-уметничког поља Уметност и образовно-научног поља Друштвено-хуманистичких </w:t>
      </w:r>
      <w:r w:rsidR="00C77F15" w:rsidRPr="00BF14BD">
        <w:rPr>
          <w:rFonts w:ascii="Times New Roman" w:hAnsi="Times New Roman"/>
          <w:sz w:val="24"/>
          <w:szCs w:val="24"/>
          <w:lang w:val="sr-Cyrl-RS"/>
        </w:rPr>
        <w:t xml:space="preserve">и Техничко-технолошких </w:t>
      </w:r>
      <w:r w:rsidRPr="00BF14BD">
        <w:rPr>
          <w:rFonts w:ascii="Times New Roman" w:hAnsi="Times New Roman"/>
          <w:sz w:val="24"/>
          <w:szCs w:val="24"/>
          <w:lang w:val="ru-RU"/>
        </w:rPr>
        <w:t>наука, наставним кадром, као и уметничком делатношћу, Универзитет уметности у Београду представља културно-уметничко жариште, „инкубатор</w:t>
      </w:r>
      <w:r w:rsidR="00796A1D">
        <w:rPr>
          <w:rFonts w:ascii="Times New Roman" w:hAnsi="Times New Roman"/>
          <w:sz w:val="24"/>
          <w:szCs w:val="24"/>
          <w:lang w:val="ru-RU"/>
        </w:rPr>
        <w:t>”</w:t>
      </w:r>
      <w:r w:rsidRPr="00BF14BD">
        <w:rPr>
          <w:rFonts w:ascii="Times New Roman" w:hAnsi="Times New Roman"/>
          <w:sz w:val="24"/>
          <w:szCs w:val="24"/>
          <w:lang w:val="ru-RU"/>
        </w:rPr>
        <w:t xml:space="preserve"> будућих уметника и научника који својим радом и постигнућима надрастају оквире Србије, Балкана и Европе.   </w:t>
      </w:r>
    </w:p>
    <w:p w14:paraId="31D7B847" w14:textId="77777777" w:rsidR="00CC20B4" w:rsidRPr="00BF14BD" w:rsidRDefault="00CC20B4" w:rsidP="00BF14BD">
      <w:pPr>
        <w:suppressAutoHyphens w:val="0"/>
        <w:autoSpaceDE w:val="0"/>
        <w:autoSpaceDN w:val="0"/>
        <w:adjustRightInd w:val="0"/>
        <w:spacing w:after="0" w:line="240" w:lineRule="auto"/>
        <w:rPr>
          <w:rFonts w:ascii="Times New Roman" w:eastAsiaTheme="minorHAnsi" w:hAnsi="Times New Roman"/>
          <w:color w:val="000000"/>
          <w:sz w:val="24"/>
          <w:szCs w:val="24"/>
          <w:lang w:val="ru-RU" w:eastAsia="en-US"/>
        </w:rPr>
      </w:pPr>
    </w:p>
    <w:p w14:paraId="3BC5540F" w14:textId="69595103" w:rsidR="00CC20B4" w:rsidRPr="00BF14BD" w:rsidRDefault="00CC20B4" w:rsidP="00BF14BD">
      <w:pPr>
        <w:suppressAutoHyphens w:val="0"/>
        <w:autoSpaceDE w:val="0"/>
        <w:autoSpaceDN w:val="0"/>
        <w:adjustRightInd w:val="0"/>
        <w:spacing w:after="0" w:line="240" w:lineRule="auto"/>
        <w:jc w:val="both"/>
        <w:rPr>
          <w:rFonts w:ascii="Times New Roman" w:eastAsiaTheme="minorHAnsi" w:hAnsi="Times New Roman"/>
          <w:color w:val="000000"/>
          <w:sz w:val="24"/>
          <w:szCs w:val="24"/>
          <w:lang w:val="ru-RU" w:eastAsia="en-US"/>
        </w:rPr>
      </w:pPr>
      <w:r w:rsidRPr="00BF14BD">
        <w:rPr>
          <w:rFonts w:ascii="Times New Roman" w:eastAsiaTheme="minorHAnsi" w:hAnsi="Times New Roman"/>
          <w:color w:val="000000"/>
          <w:sz w:val="24"/>
          <w:szCs w:val="24"/>
          <w:lang w:val="ru-RU" w:eastAsia="en-US"/>
        </w:rPr>
        <w:t xml:space="preserve">На основу анализе свих аспеката деловања и рада и у складу са стратешким опредељењима, </w:t>
      </w:r>
      <w:r w:rsidRPr="00633349">
        <w:rPr>
          <w:rFonts w:ascii="Times New Roman" w:eastAsiaTheme="minorHAnsi" w:hAnsi="Times New Roman"/>
          <w:color w:val="000000"/>
          <w:sz w:val="24"/>
          <w:szCs w:val="24"/>
          <w:lang w:val="ru-RU" w:eastAsia="en-US"/>
        </w:rPr>
        <w:t xml:space="preserve">своје </w:t>
      </w:r>
      <w:r w:rsidR="00633349" w:rsidRPr="00633349">
        <w:rPr>
          <w:rFonts w:ascii="Times New Roman" w:eastAsiaTheme="minorHAnsi" w:hAnsi="Times New Roman"/>
          <w:color w:val="000000"/>
          <w:sz w:val="24"/>
          <w:szCs w:val="24"/>
          <w:lang w:val="sr-Cyrl-RS" w:eastAsia="en-US"/>
        </w:rPr>
        <w:t xml:space="preserve">даље </w:t>
      </w:r>
      <w:r w:rsidRPr="00633349">
        <w:rPr>
          <w:rFonts w:ascii="Times New Roman" w:eastAsiaTheme="minorHAnsi" w:hAnsi="Times New Roman"/>
          <w:color w:val="000000"/>
          <w:sz w:val="24"/>
          <w:szCs w:val="24"/>
          <w:lang w:val="ru-RU" w:eastAsia="en-US"/>
        </w:rPr>
        <w:t>деловање</w:t>
      </w:r>
      <w:r w:rsidRPr="00BF14BD">
        <w:rPr>
          <w:rFonts w:ascii="Times New Roman" w:eastAsiaTheme="minorHAnsi" w:hAnsi="Times New Roman"/>
          <w:color w:val="000000"/>
          <w:sz w:val="24"/>
          <w:szCs w:val="24"/>
          <w:lang w:val="ru-RU" w:eastAsia="en-US"/>
        </w:rPr>
        <w:t xml:space="preserve"> видимо у правцу изградње стимулативног амбијента за рад запослених и студената, промоцију и презентацију наше установе и њених вредности, афирмације академског интегритета; спречавања свих облика дискриминиције и угрожавања у образовном и радном простору. </w:t>
      </w:r>
    </w:p>
    <w:p w14:paraId="1C369C3E" w14:textId="77777777" w:rsidR="00E023DF" w:rsidRPr="00BF14BD" w:rsidRDefault="00E023DF" w:rsidP="00BF14BD">
      <w:pPr>
        <w:suppressAutoHyphens w:val="0"/>
        <w:autoSpaceDE w:val="0"/>
        <w:autoSpaceDN w:val="0"/>
        <w:adjustRightInd w:val="0"/>
        <w:spacing w:after="0" w:line="240" w:lineRule="auto"/>
        <w:rPr>
          <w:rFonts w:ascii="Times New Roman" w:eastAsiaTheme="minorHAnsi" w:hAnsi="Times New Roman"/>
          <w:color w:val="000000"/>
          <w:sz w:val="24"/>
          <w:szCs w:val="24"/>
          <w:lang w:val="ru-RU" w:eastAsia="en-US"/>
        </w:rPr>
      </w:pPr>
    </w:p>
    <w:p w14:paraId="7614B35D" w14:textId="77777777" w:rsidR="00E023DF" w:rsidRPr="00BF14BD" w:rsidRDefault="00E023DF" w:rsidP="00BF14BD">
      <w:pPr>
        <w:suppressAutoHyphens w:val="0"/>
        <w:autoSpaceDE w:val="0"/>
        <w:autoSpaceDN w:val="0"/>
        <w:adjustRightInd w:val="0"/>
        <w:spacing w:after="0" w:line="240" w:lineRule="auto"/>
        <w:rPr>
          <w:rFonts w:ascii="Times New Roman" w:eastAsiaTheme="minorHAnsi" w:hAnsi="Times New Roman"/>
          <w:color w:val="000000"/>
          <w:sz w:val="24"/>
          <w:szCs w:val="24"/>
          <w:lang w:val="ru-RU" w:eastAsia="en-US"/>
        </w:rPr>
      </w:pPr>
      <w:r w:rsidRPr="00BF14BD">
        <w:rPr>
          <w:rFonts w:ascii="Times New Roman" w:eastAsiaTheme="minorHAnsi" w:hAnsi="Times New Roman"/>
          <w:color w:val="000000"/>
          <w:sz w:val="24"/>
          <w:szCs w:val="24"/>
          <w:lang w:val="ru-RU" w:eastAsia="en-US"/>
        </w:rPr>
        <w:t xml:space="preserve">У складу са актуелним тренутком и укупним контекстом као најзначајније оперативне циљеве Универзитета уметности у Београду видимо: </w:t>
      </w:r>
    </w:p>
    <w:p w14:paraId="1331E382" w14:textId="77777777" w:rsidR="00E023DF" w:rsidRPr="00BF14BD" w:rsidRDefault="00E023DF" w:rsidP="00BF14BD">
      <w:pPr>
        <w:suppressAutoHyphens w:val="0"/>
        <w:autoSpaceDE w:val="0"/>
        <w:autoSpaceDN w:val="0"/>
        <w:adjustRightInd w:val="0"/>
        <w:spacing w:after="0" w:line="240" w:lineRule="auto"/>
        <w:rPr>
          <w:rFonts w:ascii="Times New Roman" w:eastAsiaTheme="minorHAnsi" w:hAnsi="Times New Roman"/>
          <w:color w:val="000000"/>
          <w:sz w:val="24"/>
          <w:szCs w:val="24"/>
          <w:lang w:val="ru-RU" w:eastAsia="en-US"/>
        </w:rPr>
      </w:pPr>
    </w:p>
    <w:p w14:paraId="7BF1BB47" w14:textId="77777777" w:rsidR="00E023DF" w:rsidRPr="00BF14BD" w:rsidRDefault="00E023DF" w:rsidP="0067523B">
      <w:pPr>
        <w:pStyle w:val="ListParagraph"/>
        <w:numPr>
          <w:ilvl w:val="0"/>
          <w:numId w:val="12"/>
        </w:numPr>
        <w:suppressAutoHyphens w:val="0"/>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t xml:space="preserve">Јачање јединства факултета у саставу Универзитета уметности и заједничко деловање у погледу развоја уметничко-истраживачког и научно-истраживачког рада у пољу уметности, друштвено-хуманистичком и интердисциплинарном пољу;  </w:t>
      </w:r>
    </w:p>
    <w:p w14:paraId="03AA96D2" w14:textId="77777777" w:rsidR="00E023DF" w:rsidRPr="00BF14BD" w:rsidRDefault="00E023DF" w:rsidP="0067523B">
      <w:pPr>
        <w:pStyle w:val="ListParagraph"/>
        <w:numPr>
          <w:ilvl w:val="0"/>
          <w:numId w:val="12"/>
        </w:numPr>
        <w:suppressAutoHyphens w:val="0"/>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t xml:space="preserve">Покретање иницијативе за институционализацију уметничко-истраживачког рада кроз оснивање аутентичног и јединственог Института за уметничка и интердисциплинарна истраживања који би окупљао истраживаче у пољу уметности и науке и био нека врста хаба за креирање и реализовање уникатних истраживачких пројеката. </w:t>
      </w:r>
    </w:p>
    <w:p w14:paraId="4268ABDD" w14:textId="77777777" w:rsidR="00E023DF" w:rsidRPr="00BF14BD" w:rsidRDefault="00E023DF" w:rsidP="0067523B">
      <w:pPr>
        <w:pStyle w:val="ListParagraph"/>
        <w:numPr>
          <w:ilvl w:val="0"/>
          <w:numId w:val="12"/>
        </w:numPr>
        <w:suppressAutoHyphens w:val="0"/>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t>Дубока посвећеност квалитету у свим сегментима рада Универзитета и интензивно развијање културе квалитета на Универзитету уметности</w:t>
      </w:r>
    </w:p>
    <w:p w14:paraId="44961241" w14:textId="16BC40FA" w:rsidR="00E023DF" w:rsidRPr="00BF14BD" w:rsidRDefault="00E023DF" w:rsidP="0067523B">
      <w:pPr>
        <w:pStyle w:val="ListParagraph"/>
        <w:numPr>
          <w:ilvl w:val="0"/>
          <w:numId w:val="12"/>
        </w:numPr>
        <w:suppressAutoHyphens w:val="0"/>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lastRenderedPageBreak/>
        <w:t>Интензивно бављење уметничким и научним подмлатком на Универзитету, развојем њихове каријере, стварањем подстицајног амбијента за њихов развој и преузимање активне улоге у наставним и образовним процесима</w:t>
      </w:r>
      <w:r w:rsidR="00633349">
        <w:rPr>
          <w:rFonts w:ascii="Times New Roman" w:hAnsi="Times New Roman"/>
          <w:sz w:val="24"/>
          <w:szCs w:val="24"/>
          <w:lang w:val="ru-RU"/>
        </w:rPr>
        <w:t>,</w:t>
      </w:r>
      <w:r w:rsidRPr="00BF14BD">
        <w:rPr>
          <w:rFonts w:ascii="Times New Roman" w:hAnsi="Times New Roman"/>
          <w:sz w:val="24"/>
          <w:szCs w:val="24"/>
          <w:lang w:val="ru-RU"/>
        </w:rPr>
        <w:t xml:space="preserve"> односно уметничком</w:t>
      </w:r>
      <w:r w:rsidRPr="00BF14BD">
        <w:rPr>
          <w:rFonts w:ascii="Times New Roman" w:hAnsi="Times New Roman"/>
          <w:sz w:val="24"/>
          <w:szCs w:val="24"/>
          <w:lang w:val="sr-Latn-RS"/>
        </w:rPr>
        <w:t xml:space="preserve"> </w:t>
      </w:r>
      <w:r w:rsidRPr="00BF14BD">
        <w:rPr>
          <w:rFonts w:ascii="Times New Roman" w:hAnsi="Times New Roman"/>
          <w:sz w:val="24"/>
          <w:szCs w:val="24"/>
          <w:lang w:val="sr-Cyrl-RS"/>
        </w:rPr>
        <w:t xml:space="preserve">стваралаштву </w:t>
      </w:r>
      <w:r w:rsidRPr="00BF14BD">
        <w:rPr>
          <w:rFonts w:ascii="Times New Roman" w:hAnsi="Times New Roman"/>
          <w:sz w:val="24"/>
          <w:szCs w:val="24"/>
          <w:lang w:val="ru-RU"/>
        </w:rPr>
        <w:t xml:space="preserve"> </w:t>
      </w:r>
    </w:p>
    <w:p w14:paraId="4C4720B4" w14:textId="0384BFBC" w:rsidR="00E023DF" w:rsidRPr="00BF14BD" w:rsidRDefault="00E023DF" w:rsidP="0067523B">
      <w:pPr>
        <w:pStyle w:val="ListParagraph"/>
        <w:numPr>
          <w:ilvl w:val="0"/>
          <w:numId w:val="12"/>
        </w:numPr>
        <w:suppressAutoHyphens w:val="0"/>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t>Посвећеност иновацијама у дијапазону од нових тема и метода у наставним процесима</w:t>
      </w:r>
      <w:r w:rsidR="00633349">
        <w:rPr>
          <w:rFonts w:ascii="Times New Roman" w:hAnsi="Times New Roman"/>
          <w:sz w:val="24"/>
          <w:szCs w:val="24"/>
          <w:lang w:val="ru-RU"/>
        </w:rPr>
        <w:t>,</w:t>
      </w:r>
      <w:r w:rsidRPr="00BF14BD">
        <w:rPr>
          <w:rFonts w:ascii="Times New Roman" w:hAnsi="Times New Roman"/>
          <w:sz w:val="24"/>
          <w:szCs w:val="24"/>
          <w:lang w:val="ru-RU"/>
        </w:rPr>
        <w:t xml:space="preserve"> преко иновација у истраживањима</w:t>
      </w:r>
      <w:r w:rsidR="00633349">
        <w:rPr>
          <w:rFonts w:ascii="Times New Roman" w:hAnsi="Times New Roman"/>
          <w:sz w:val="24"/>
          <w:szCs w:val="24"/>
          <w:lang w:val="ru-RU"/>
        </w:rPr>
        <w:t>,</w:t>
      </w:r>
      <w:r w:rsidRPr="00BF14BD">
        <w:rPr>
          <w:rFonts w:ascii="Times New Roman" w:hAnsi="Times New Roman"/>
          <w:sz w:val="24"/>
          <w:szCs w:val="24"/>
          <w:lang w:val="ru-RU"/>
        </w:rPr>
        <w:t xml:space="preserve"> до увођења иновација у унапређењу пословања  </w:t>
      </w:r>
    </w:p>
    <w:p w14:paraId="5FBE721B" w14:textId="06113AF6" w:rsidR="00E023DF" w:rsidRPr="00BF14BD" w:rsidRDefault="00E023DF" w:rsidP="0067523B">
      <w:pPr>
        <w:pStyle w:val="ListParagraph"/>
        <w:numPr>
          <w:ilvl w:val="0"/>
          <w:numId w:val="12"/>
        </w:numPr>
        <w:suppressAutoHyphens w:val="0"/>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t>Развијање система микроденцијала</w:t>
      </w:r>
      <w:r w:rsidR="00633349">
        <w:rPr>
          <w:rFonts w:ascii="Times New Roman" w:hAnsi="Times New Roman"/>
          <w:sz w:val="24"/>
          <w:szCs w:val="24"/>
          <w:lang w:val="ru-RU"/>
        </w:rPr>
        <w:t>,</w:t>
      </w:r>
      <w:r w:rsidRPr="00BF14BD">
        <w:rPr>
          <w:rFonts w:ascii="Times New Roman" w:hAnsi="Times New Roman"/>
          <w:sz w:val="24"/>
          <w:szCs w:val="24"/>
          <w:lang w:val="ru-RU"/>
        </w:rPr>
        <w:t xml:space="preserve"> као нове законске могућности</w:t>
      </w:r>
      <w:r w:rsidR="00633349">
        <w:rPr>
          <w:rFonts w:ascii="Times New Roman" w:hAnsi="Times New Roman"/>
          <w:sz w:val="24"/>
          <w:szCs w:val="24"/>
          <w:lang w:val="ru-RU"/>
        </w:rPr>
        <w:t>,</w:t>
      </w:r>
      <w:r w:rsidRPr="00BF14BD">
        <w:rPr>
          <w:rFonts w:ascii="Times New Roman" w:hAnsi="Times New Roman"/>
          <w:sz w:val="24"/>
          <w:szCs w:val="24"/>
          <w:lang w:val="ru-RU"/>
        </w:rPr>
        <w:t xml:space="preserve"> која води у правцу што оптималнијег и функционалнијег повезивања високошколског образовног система са друштвеним потребама, а посебно потребама области уметности, науке и културе </w:t>
      </w:r>
    </w:p>
    <w:p w14:paraId="282C520C" w14:textId="77777777" w:rsidR="00E023DF" w:rsidRPr="00BF14BD" w:rsidRDefault="00E023DF" w:rsidP="0067523B">
      <w:pPr>
        <w:pStyle w:val="ListParagraph"/>
        <w:numPr>
          <w:ilvl w:val="0"/>
          <w:numId w:val="12"/>
        </w:numPr>
        <w:suppressAutoHyphens w:val="0"/>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t>Увођење система постдокторских студија у складу са одредбама Закона о високом образовању као нове могућности и облика усавршавања након достизања највишег академског назива</w:t>
      </w:r>
    </w:p>
    <w:p w14:paraId="475460D7" w14:textId="77777777" w:rsidR="00E023DF" w:rsidRPr="00BF14BD" w:rsidRDefault="00E023DF" w:rsidP="0067523B">
      <w:pPr>
        <w:pStyle w:val="ListParagraph"/>
        <w:numPr>
          <w:ilvl w:val="0"/>
          <w:numId w:val="12"/>
        </w:numPr>
        <w:suppressAutoHyphens w:val="0"/>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t xml:space="preserve">Праћење најновијих трендова у области технике и технологије, посебно у смислу афирмације вештачке интелигенције, етичног и најпозитивнијег коришћења њених могућности и бенефита </w:t>
      </w:r>
    </w:p>
    <w:p w14:paraId="0B13E0B7" w14:textId="77777777" w:rsidR="00E023DF" w:rsidRPr="00BF14BD" w:rsidRDefault="00E023DF" w:rsidP="0067523B">
      <w:pPr>
        <w:pStyle w:val="ListParagraph"/>
        <w:numPr>
          <w:ilvl w:val="0"/>
          <w:numId w:val="12"/>
        </w:numPr>
        <w:suppressAutoHyphens w:val="0"/>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t>Развијање педагошких компетенција и коришћења медија и дигиталних алата у образовним процесима</w:t>
      </w:r>
      <w:r w:rsidRPr="00BF14BD">
        <w:rPr>
          <w:rFonts w:ascii="Times New Roman" w:hAnsi="Times New Roman"/>
          <w:color w:val="FF0000"/>
          <w:sz w:val="24"/>
          <w:szCs w:val="24"/>
          <w:lang w:val="ru-RU"/>
        </w:rPr>
        <w:t xml:space="preserve"> </w:t>
      </w:r>
    </w:p>
    <w:p w14:paraId="14A08055" w14:textId="77777777" w:rsidR="00E023DF" w:rsidRPr="00BF14BD" w:rsidRDefault="00E023DF" w:rsidP="0067523B">
      <w:pPr>
        <w:pStyle w:val="ListParagraph"/>
        <w:numPr>
          <w:ilvl w:val="0"/>
          <w:numId w:val="12"/>
        </w:numPr>
        <w:suppressAutoHyphens w:val="0"/>
        <w:spacing w:after="0" w:line="240" w:lineRule="auto"/>
        <w:jc w:val="both"/>
        <w:rPr>
          <w:rFonts w:ascii="Times New Roman" w:hAnsi="Times New Roman"/>
          <w:sz w:val="24"/>
          <w:szCs w:val="24"/>
          <w:lang w:val="ru-RU"/>
        </w:rPr>
      </w:pPr>
      <w:r w:rsidRPr="00BF14BD">
        <w:rPr>
          <w:rFonts w:ascii="Times New Roman" w:eastAsia="Times New Roman" w:hAnsi="Times New Roman"/>
          <w:sz w:val="24"/>
          <w:szCs w:val="24"/>
          <w:lang w:val="ru-RU"/>
        </w:rPr>
        <w:t>Подизање капацитета наставног особља за концептуализацију и учешће у међународним (</w:t>
      </w:r>
      <w:r w:rsidRPr="00BF14BD">
        <w:rPr>
          <w:rFonts w:ascii="Times New Roman" w:eastAsia="Times New Roman" w:hAnsi="Times New Roman"/>
          <w:sz w:val="24"/>
          <w:szCs w:val="24"/>
          <w:lang w:val="sr-Latn-RS"/>
        </w:rPr>
        <w:t xml:space="preserve">Horizone Europa, </w:t>
      </w:r>
      <w:r w:rsidRPr="00BF14BD">
        <w:rPr>
          <w:rFonts w:ascii="Times New Roman" w:hAnsi="Times New Roman"/>
          <w:sz w:val="24"/>
          <w:szCs w:val="24"/>
          <w:lang w:val="ru-RU"/>
        </w:rPr>
        <w:t xml:space="preserve">Креативна Европа, </w:t>
      </w:r>
      <w:r w:rsidRPr="00BF14BD">
        <w:rPr>
          <w:rFonts w:ascii="Times New Roman" w:hAnsi="Times New Roman"/>
          <w:sz w:val="24"/>
          <w:szCs w:val="24"/>
          <w:lang w:val="sr-Latn-RS"/>
        </w:rPr>
        <w:t>COST</w:t>
      </w:r>
      <w:r w:rsidRPr="00BF14BD">
        <w:rPr>
          <w:rFonts w:ascii="Times New Roman" w:hAnsi="Times New Roman"/>
          <w:sz w:val="24"/>
          <w:szCs w:val="24"/>
          <w:lang w:val="ru-RU"/>
        </w:rPr>
        <w:t>) и националним пројектима (пројекти Фонда за науку... )</w:t>
      </w:r>
    </w:p>
    <w:p w14:paraId="6C680B07" w14:textId="1B904B7E" w:rsidR="00E023DF" w:rsidRPr="00BF14BD" w:rsidRDefault="00E023DF" w:rsidP="0067523B">
      <w:pPr>
        <w:pStyle w:val="ListParagraph"/>
        <w:numPr>
          <w:ilvl w:val="0"/>
          <w:numId w:val="12"/>
        </w:numPr>
        <w:suppressAutoHyphens w:val="0"/>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t>Развијање активности и снажења односа у оквиру постојећих алијанси</w:t>
      </w:r>
      <w:r w:rsidR="00633349">
        <w:rPr>
          <w:rFonts w:ascii="Times New Roman" w:hAnsi="Times New Roman"/>
          <w:sz w:val="24"/>
          <w:szCs w:val="24"/>
          <w:lang w:val="ru-RU"/>
        </w:rPr>
        <w:t>,</w:t>
      </w:r>
      <w:r w:rsidRPr="00BF14BD">
        <w:rPr>
          <w:rFonts w:ascii="Times New Roman" w:hAnsi="Times New Roman"/>
          <w:sz w:val="24"/>
          <w:szCs w:val="24"/>
          <w:lang w:val="ru-RU"/>
        </w:rPr>
        <w:t xml:space="preserve"> као својеврсних еко система, као и интензивније учешће у постојећим асоцијацијама и организацијама</w:t>
      </w:r>
      <w:r w:rsidR="00633349">
        <w:rPr>
          <w:rFonts w:ascii="Times New Roman" w:hAnsi="Times New Roman"/>
          <w:sz w:val="24"/>
          <w:szCs w:val="24"/>
          <w:lang w:val="ru-RU"/>
        </w:rPr>
        <w:t>,</w:t>
      </w:r>
      <w:r w:rsidRPr="00BF14BD">
        <w:rPr>
          <w:rFonts w:ascii="Times New Roman" w:hAnsi="Times New Roman"/>
          <w:sz w:val="24"/>
          <w:szCs w:val="24"/>
          <w:lang w:val="ru-RU"/>
        </w:rPr>
        <w:t xml:space="preserve"> посебно оних чији је фокус на уметничком образовању </w:t>
      </w:r>
    </w:p>
    <w:p w14:paraId="6E7BF6B0" w14:textId="77777777" w:rsidR="00E023DF" w:rsidRPr="00BF14BD" w:rsidRDefault="00E023DF" w:rsidP="0067523B">
      <w:pPr>
        <w:pStyle w:val="ListParagraph"/>
        <w:numPr>
          <w:ilvl w:val="0"/>
          <w:numId w:val="12"/>
        </w:numPr>
        <w:suppressAutoHyphens w:val="0"/>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t>Интересно удруживање са међународним партнерима са циљем покретања заједничких мастер програма који воде ка једном од најактуелнијих циљева Европске уније, а то је развој програма који ће водити јединственој, заједничкој европској дипломи, за шта верујемо да постоје велики потенцијали у области уметничког образовања</w:t>
      </w:r>
    </w:p>
    <w:p w14:paraId="24B3B48D" w14:textId="77777777" w:rsidR="00E023DF" w:rsidRPr="00BF14BD" w:rsidRDefault="00E023DF" w:rsidP="0067523B">
      <w:pPr>
        <w:pStyle w:val="ListParagraph"/>
        <w:numPr>
          <w:ilvl w:val="0"/>
          <w:numId w:val="12"/>
        </w:numPr>
        <w:suppressAutoHyphens w:val="0"/>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t>Иако је претходних година систем мобилности значајно унапређен и могло би се рећи да је на врло високом нивоу и даље ћемо развијати овај облик подизања нивоа размене академских и уметничких знања</w:t>
      </w:r>
    </w:p>
    <w:p w14:paraId="1D224D62" w14:textId="77777777" w:rsidR="00E023DF" w:rsidRPr="00BF14BD" w:rsidRDefault="00E023DF" w:rsidP="0067523B">
      <w:pPr>
        <w:pStyle w:val="TableParagraph"/>
        <w:numPr>
          <w:ilvl w:val="0"/>
          <w:numId w:val="12"/>
        </w:numPr>
        <w:ind w:right="213"/>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t>Хармонизација аката и процеса са европским стандардима посебно у смислу иницијатива везаних за развијање заједнички програма и заједничких диплома које воде ка идеалу заједничке европске дипломе</w:t>
      </w:r>
    </w:p>
    <w:p w14:paraId="47FF5901" w14:textId="77777777" w:rsidR="00E023DF" w:rsidRPr="00BF14BD" w:rsidRDefault="00E023DF" w:rsidP="0067523B">
      <w:pPr>
        <w:pStyle w:val="ListParagraph"/>
        <w:numPr>
          <w:ilvl w:val="0"/>
          <w:numId w:val="12"/>
        </w:numPr>
        <w:suppressAutoHyphens w:val="0"/>
        <w:spacing w:after="0" w:line="240" w:lineRule="auto"/>
        <w:jc w:val="both"/>
        <w:rPr>
          <w:rFonts w:ascii="Times New Roman" w:hAnsi="Times New Roman"/>
          <w:sz w:val="24"/>
          <w:szCs w:val="24"/>
          <w:lang w:val="ru-RU"/>
        </w:rPr>
      </w:pPr>
      <w:r w:rsidRPr="00BF14BD">
        <w:rPr>
          <w:rFonts w:ascii="Times New Roman" w:hAnsi="Times New Roman"/>
          <w:sz w:val="24"/>
          <w:szCs w:val="24"/>
          <w:lang w:val="ru-RU"/>
        </w:rPr>
        <w:t xml:space="preserve">Активно деловање у правцу давања предлога и иницијативе за унапређење националне законске регулативе у области високог образовања, студентског органиаовања и студентског стандарда. У том смислу снажно ћемо се посветити већем утицају Универзитета уметности на рад студентских центара и њихов повратак под окриље Универзитета; учешће представника на програме и планове, као и на евалуацију постигнућа   </w:t>
      </w:r>
    </w:p>
    <w:p w14:paraId="2A06623E" w14:textId="77777777" w:rsidR="00E023DF" w:rsidRPr="00BF14BD" w:rsidRDefault="00E023DF" w:rsidP="0067523B">
      <w:pPr>
        <w:pStyle w:val="TableParagraph"/>
        <w:numPr>
          <w:ilvl w:val="0"/>
          <w:numId w:val="13"/>
        </w:numPr>
        <w:ind w:right="213"/>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lastRenderedPageBreak/>
        <w:t xml:space="preserve">Доношење недостајућих стратегија и интерних аката као и иновирање постојећих у складу са изменама кровних законских докумената и промена у образовном систему  </w:t>
      </w:r>
    </w:p>
    <w:p w14:paraId="51F3A70F" w14:textId="77777777" w:rsidR="00E023DF" w:rsidRPr="00BF14BD" w:rsidRDefault="00E023DF" w:rsidP="0067523B">
      <w:pPr>
        <w:pStyle w:val="TableParagraph"/>
        <w:numPr>
          <w:ilvl w:val="0"/>
          <w:numId w:val="13"/>
        </w:numPr>
        <w:ind w:right="213"/>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t>Повезивање са привредом и носиоцима капитала и осведоченим меценама у области културе и уметности</w:t>
      </w:r>
    </w:p>
    <w:p w14:paraId="0B5CCFAE" w14:textId="77777777" w:rsidR="00E023DF" w:rsidRPr="00BF14BD" w:rsidRDefault="00E023DF" w:rsidP="0067523B">
      <w:pPr>
        <w:pStyle w:val="TableParagraph"/>
        <w:numPr>
          <w:ilvl w:val="0"/>
          <w:numId w:val="13"/>
        </w:numPr>
        <w:ind w:right="213"/>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t xml:space="preserve">Поправљање материјално-техничких и просторних капацитета Универзитета у факултета </w:t>
      </w:r>
    </w:p>
    <w:p w14:paraId="029808E7" w14:textId="77777777" w:rsidR="00E023DF" w:rsidRPr="00BF14BD" w:rsidRDefault="00E023DF" w:rsidP="0067523B">
      <w:pPr>
        <w:pStyle w:val="TableParagraph"/>
        <w:numPr>
          <w:ilvl w:val="0"/>
          <w:numId w:val="13"/>
        </w:numPr>
        <w:ind w:right="213"/>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t xml:space="preserve">Интензивније активности у смислу промотивних активности, иновативног приступа у односима са јавношћу, снажније националне, регионалне и међународне видљивости. </w:t>
      </w:r>
    </w:p>
    <w:p w14:paraId="1D9A2C5C" w14:textId="77777777" w:rsidR="00E023DF" w:rsidRPr="00BF14BD" w:rsidRDefault="00E023DF" w:rsidP="00BF14BD">
      <w:pPr>
        <w:suppressAutoHyphens w:val="0"/>
        <w:autoSpaceDE w:val="0"/>
        <w:autoSpaceDN w:val="0"/>
        <w:adjustRightInd w:val="0"/>
        <w:spacing w:after="0" w:line="240" w:lineRule="auto"/>
        <w:rPr>
          <w:rFonts w:ascii="Times New Roman" w:eastAsiaTheme="minorHAnsi" w:hAnsi="Times New Roman"/>
          <w:color w:val="000000"/>
          <w:sz w:val="24"/>
          <w:szCs w:val="24"/>
          <w:lang w:val="ru-RU" w:eastAsia="en-US"/>
        </w:rPr>
      </w:pPr>
    </w:p>
    <w:p w14:paraId="3EA47FDE" w14:textId="77777777" w:rsidR="000E5F8B" w:rsidRDefault="000E5F8B">
      <w:pPr>
        <w:suppressAutoHyphens w:val="0"/>
        <w:spacing w:after="160" w:line="259" w:lineRule="auto"/>
        <w:rPr>
          <w:rFonts w:ascii="Times New Roman" w:eastAsiaTheme="minorHAnsi" w:hAnsi="Times New Roman"/>
          <w:color w:val="000000"/>
          <w:sz w:val="24"/>
          <w:szCs w:val="24"/>
          <w:lang w:val="sr-Latn-RS" w:eastAsia="en-US"/>
        </w:rPr>
      </w:pPr>
      <w:r>
        <w:rPr>
          <w:rFonts w:ascii="Times New Roman" w:eastAsiaTheme="minorHAnsi" w:hAnsi="Times New Roman"/>
          <w:color w:val="000000"/>
          <w:sz w:val="24"/>
          <w:szCs w:val="24"/>
          <w:lang w:val="sr-Latn-RS" w:eastAsia="en-US"/>
        </w:rPr>
        <w:br w:type="page"/>
      </w:r>
    </w:p>
    <w:p w14:paraId="47CA4C34" w14:textId="77777777" w:rsidR="00E023DF" w:rsidRPr="00BF14BD" w:rsidRDefault="00E023DF" w:rsidP="00BF14BD">
      <w:pPr>
        <w:suppressAutoHyphens w:val="0"/>
        <w:autoSpaceDE w:val="0"/>
        <w:autoSpaceDN w:val="0"/>
        <w:adjustRightInd w:val="0"/>
        <w:spacing w:after="0" w:line="240" w:lineRule="auto"/>
        <w:rPr>
          <w:rFonts w:ascii="Times New Roman" w:eastAsiaTheme="minorHAnsi" w:hAnsi="Times New Roman"/>
          <w:color w:val="000000"/>
          <w:sz w:val="24"/>
          <w:szCs w:val="24"/>
          <w:lang w:val="sr-Latn-RS" w:eastAsia="en-US"/>
        </w:rPr>
      </w:pPr>
    </w:p>
    <w:tbl>
      <w:tblPr>
        <w:tblW w:w="9540" w:type="dxa"/>
        <w:tblInd w:w="-15" w:type="dxa"/>
        <w:tblLayout w:type="fixed"/>
        <w:tblLook w:val="04A0" w:firstRow="1" w:lastRow="0" w:firstColumn="1" w:lastColumn="0" w:noHBand="0" w:noVBand="1"/>
      </w:tblPr>
      <w:tblGrid>
        <w:gridCol w:w="15"/>
        <w:gridCol w:w="4556"/>
        <w:gridCol w:w="4969"/>
      </w:tblGrid>
      <w:tr w:rsidR="0087594F" w:rsidRPr="00BF14BD" w14:paraId="6DF1F809" w14:textId="77777777" w:rsidTr="00482276">
        <w:tc>
          <w:tcPr>
            <w:tcW w:w="9540" w:type="dxa"/>
            <w:gridSpan w:val="3"/>
            <w:tcBorders>
              <w:top w:val="single" w:sz="12" w:space="0" w:color="000000"/>
              <w:left w:val="single" w:sz="12" w:space="0" w:color="000000"/>
              <w:bottom w:val="single" w:sz="12" w:space="0" w:color="000000"/>
              <w:right w:val="single" w:sz="12" w:space="0" w:color="000000"/>
            </w:tcBorders>
            <w:shd w:val="clear" w:color="auto" w:fill="F2F2F2"/>
            <w:hideMark/>
          </w:tcPr>
          <w:p w14:paraId="36DA3797" w14:textId="77777777" w:rsidR="0087594F" w:rsidRPr="00BF14BD" w:rsidRDefault="0087594F" w:rsidP="00BF14BD">
            <w:pPr>
              <w:spacing w:after="0" w:line="240" w:lineRule="auto"/>
              <w:jc w:val="both"/>
              <w:rPr>
                <w:rFonts w:ascii="Times New Roman" w:hAnsi="Times New Roman"/>
                <w:sz w:val="24"/>
                <w:szCs w:val="24"/>
              </w:rPr>
            </w:pPr>
            <w:bookmarkStart w:id="3" w:name="%D1%811"/>
            <w:bookmarkEnd w:id="0"/>
            <w:bookmarkEnd w:id="3"/>
            <w:r w:rsidRPr="00BF14BD">
              <w:rPr>
                <w:rFonts w:ascii="Times New Roman" w:eastAsia="Times New Roman" w:hAnsi="Times New Roman"/>
                <w:b/>
                <w:bCs/>
                <w:sz w:val="24"/>
                <w:szCs w:val="24"/>
                <w:lang w:val="sr-Cyrl-CS"/>
              </w:rPr>
              <w:t>Стандард 1: Стратегија обезбеђења квалитета</w:t>
            </w:r>
          </w:p>
          <w:p w14:paraId="6C936761" w14:textId="77777777" w:rsidR="0087594F" w:rsidRPr="00BF14BD" w:rsidRDefault="0087594F" w:rsidP="00BF14BD">
            <w:pPr>
              <w:spacing w:after="0" w:line="240" w:lineRule="auto"/>
              <w:jc w:val="both"/>
              <w:rPr>
                <w:rFonts w:ascii="Times New Roman" w:hAnsi="Times New Roman"/>
                <w:sz w:val="24"/>
                <w:szCs w:val="24"/>
              </w:rPr>
            </w:pPr>
            <w:r w:rsidRPr="00BF14BD">
              <w:rPr>
                <w:rFonts w:ascii="Times New Roman" w:eastAsia="Times New Roman" w:hAnsi="Times New Roman"/>
                <w:bCs/>
                <w:sz w:val="24"/>
                <w:szCs w:val="24"/>
                <w:lang w:val="sr-Cyrl-CS"/>
              </w:rPr>
              <w:t>Високошколска установа утврђује стратегију обезбеђења квалитета, која је доступна јавности.</w:t>
            </w:r>
          </w:p>
        </w:tc>
      </w:tr>
      <w:tr w:rsidR="005634BF" w:rsidRPr="00BF14BD" w14:paraId="45E7D1C9" w14:textId="77777777" w:rsidTr="00482276">
        <w:tc>
          <w:tcPr>
            <w:tcW w:w="9540" w:type="dxa"/>
            <w:gridSpan w:val="3"/>
            <w:tcBorders>
              <w:top w:val="single" w:sz="12" w:space="0" w:color="000000"/>
              <w:left w:val="single" w:sz="12" w:space="0" w:color="000000"/>
              <w:bottom w:val="single" w:sz="12" w:space="0" w:color="000000"/>
              <w:right w:val="single" w:sz="12" w:space="0" w:color="000000"/>
            </w:tcBorders>
            <w:hideMark/>
          </w:tcPr>
          <w:p w14:paraId="76C55E96" w14:textId="77777777" w:rsidR="005634BF" w:rsidRPr="00BF14BD" w:rsidRDefault="005634BF" w:rsidP="00BF14BD">
            <w:pPr>
              <w:pStyle w:val="NormalWeb"/>
              <w:spacing w:before="0" w:beforeAutospacing="0" w:after="0" w:afterAutospacing="0"/>
              <w:ind w:right="302"/>
              <w:jc w:val="both"/>
              <w:rPr>
                <w:lang w:val="sr-Cyrl-CS"/>
              </w:rPr>
            </w:pPr>
          </w:p>
          <w:p w14:paraId="0CCAA14C" w14:textId="77777777" w:rsidR="005634BF" w:rsidRPr="00BF14BD" w:rsidRDefault="005634BF" w:rsidP="00BF14BD">
            <w:pPr>
              <w:pStyle w:val="NormalWeb"/>
              <w:spacing w:before="0" w:beforeAutospacing="0" w:after="0" w:afterAutospacing="0"/>
              <w:ind w:right="302"/>
              <w:jc w:val="both"/>
              <w:rPr>
                <w:lang w:val="ru-RU"/>
              </w:rPr>
            </w:pPr>
            <w:r w:rsidRPr="00BF14BD">
              <w:rPr>
                <w:lang w:val="sr-Cyrl-CS"/>
              </w:rPr>
              <w:t>Универзи</w:t>
            </w:r>
            <w:r w:rsidR="00E023DF" w:rsidRPr="00BF14BD">
              <w:rPr>
                <w:lang w:val="sr-Cyrl-CS"/>
              </w:rPr>
              <w:t>тет уметности у Београду је сам</w:t>
            </w:r>
            <w:r w:rsidRPr="00BF14BD">
              <w:rPr>
                <w:lang w:val="sr-Cyrl-CS"/>
              </w:rPr>
              <w:t>о</w:t>
            </w:r>
            <w:r w:rsidR="00E023DF" w:rsidRPr="00BF14BD">
              <w:rPr>
                <w:lang w:val="sr-Cyrl-CS"/>
              </w:rPr>
              <w:t>с</w:t>
            </w:r>
            <w:r w:rsidRPr="00BF14BD">
              <w:rPr>
                <w:lang w:val="sr-Cyrl-CS"/>
              </w:rPr>
              <w:t xml:space="preserve">тална </w:t>
            </w:r>
            <w:r w:rsidRPr="00BF14BD">
              <w:rPr>
                <w:lang w:val="ru-RU"/>
              </w:rPr>
              <w:t xml:space="preserve">високошколска организација која спроводи високо уметничко образовање кроз основне, мастер, специјалистичке и докторске студије покривајући најшири спектар уметничких, али и научних дисциплина, </w:t>
            </w:r>
          </w:p>
          <w:p w14:paraId="549A9D60" w14:textId="77777777" w:rsidR="005634BF" w:rsidRPr="00BF14BD" w:rsidRDefault="005634BF" w:rsidP="00BF14BD">
            <w:pPr>
              <w:pStyle w:val="Default"/>
              <w:ind w:right="283"/>
              <w:jc w:val="both"/>
              <w:rPr>
                <w:color w:val="auto"/>
                <w:lang w:val="ru-RU"/>
              </w:rPr>
            </w:pPr>
          </w:p>
          <w:p w14:paraId="4A9451A1" w14:textId="77777777" w:rsidR="005634BF" w:rsidRPr="00BF14BD" w:rsidRDefault="005634BF" w:rsidP="00BF14BD">
            <w:pPr>
              <w:pStyle w:val="Default"/>
              <w:ind w:right="283"/>
              <w:jc w:val="both"/>
              <w:rPr>
                <w:color w:val="auto"/>
                <w:lang w:val="sr-Cyrl-CS"/>
              </w:rPr>
            </w:pPr>
            <w:r w:rsidRPr="00BF14BD">
              <w:rPr>
                <w:color w:val="auto"/>
                <w:lang w:val="ru-RU"/>
              </w:rPr>
              <w:t xml:space="preserve">Универзитет уметности у Београду </w:t>
            </w:r>
            <w:r w:rsidRPr="00BF14BD">
              <w:rPr>
                <w:color w:val="auto"/>
                <w:lang w:val="sr-Cyrl-CS"/>
              </w:rPr>
              <w:t xml:space="preserve">обједињује четири уметничка факултета са статусом правног лица – Факултет музичке уметности (ФМУ), Факултет ликовних уметности (ФЛУ), Факултет примењених уметности (ФПУ) и Факултет драмских уметности (ФДУ), као и организационе јединице без статуса правног лица: </w:t>
            </w:r>
            <w:r w:rsidRPr="00BF14BD">
              <w:rPr>
                <w:color w:val="auto"/>
                <w:lang w:val="ru-RU"/>
              </w:rPr>
              <w:t xml:space="preserve">Центар за интердисциплинарне студије и </w:t>
            </w:r>
            <w:r w:rsidR="00E023DF" w:rsidRPr="00BF14BD">
              <w:rPr>
                <w:color w:val="auto"/>
                <w:lang w:val="ru-RU"/>
              </w:rPr>
              <w:t xml:space="preserve">Центра за унапређење квалитета наставе и развој каријере. </w:t>
            </w:r>
            <w:r w:rsidRPr="00BF14BD">
              <w:rPr>
                <w:color w:val="auto"/>
                <w:lang w:val="sr-Cyrl-CS"/>
              </w:rPr>
              <w:t xml:space="preserve">Циљеви и оквир рада установе дефинисани су Статутом Универзитета уметности и </w:t>
            </w:r>
            <w:r w:rsidR="00E023DF" w:rsidRPr="00BF14BD">
              <w:rPr>
                <w:color w:val="auto"/>
                <w:lang w:val="sr-Cyrl-CS"/>
              </w:rPr>
              <w:t xml:space="preserve">другим општим актима </w:t>
            </w:r>
            <w:r w:rsidRPr="00BF14BD">
              <w:rPr>
                <w:color w:val="auto"/>
                <w:lang w:val="sr-Cyrl-CS"/>
              </w:rPr>
              <w:t>усаглашено са Законом о високом образовању</w:t>
            </w:r>
            <w:r w:rsidR="00E023DF" w:rsidRPr="00BF14BD">
              <w:rPr>
                <w:color w:val="auto"/>
                <w:lang w:val="sr-Cyrl-CS"/>
              </w:rPr>
              <w:t xml:space="preserve"> (2025) и </w:t>
            </w:r>
            <w:r w:rsidRPr="00BF14BD">
              <w:rPr>
                <w:color w:val="auto"/>
                <w:lang w:val="sr-Cyrl-CS"/>
              </w:rPr>
              <w:t xml:space="preserve">. </w:t>
            </w:r>
          </w:p>
          <w:p w14:paraId="370C5A97" w14:textId="77777777" w:rsidR="005634BF" w:rsidRPr="00BF14BD" w:rsidRDefault="005634BF" w:rsidP="00BF14BD">
            <w:pPr>
              <w:spacing w:after="0" w:line="240" w:lineRule="auto"/>
              <w:ind w:right="283"/>
              <w:jc w:val="both"/>
              <w:rPr>
                <w:rFonts w:ascii="Times New Roman" w:hAnsi="Times New Roman"/>
                <w:sz w:val="24"/>
                <w:szCs w:val="24"/>
                <w:lang w:val="ru-RU"/>
              </w:rPr>
            </w:pPr>
          </w:p>
          <w:p w14:paraId="6FFC292C" w14:textId="77777777" w:rsidR="005634BF" w:rsidRDefault="005634BF" w:rsidP="00BF14BD">
            <w:pPr>
              <w:spacing w:after="0" w:line="240" w:lineRule="auto"/>
              <w:ind w:right="283"/>
              <w:jc w:val="both"/>
              <w:rPr>
                <w:rFonts w:ascii="Times New Roman" w:hAnsi="Times New Roman"/>
                <w:bCs/>
                <w:sz w:val="24"/>
                <w:szCs w:val="24"/>
                <w:lang w:val="sr-Cyrl-CS"/>
              </w:rPr>
            </w:pPr>
            <w:r w:rsidRPr="00BF14BD">
              <w:rPr>
                <w:rFonts w:ascii="Times New Roman" w:hAnsi="Times New Roman"/>
                <w:sz w:val="24"/>
                <w:szCs w:val="24"/>
                <w:lang w:val="sr-Cyrl-CS"/>
              </w:rPr>
              <w:t xml:space="preserve">Поштујући постављене оквире везане за акедитацију високошколских установа и студијских програма у Републици Србији, Универзитет уметности је опредељен за континуирани мониторинг и евалуацију рада; анализу, унапређење и пропирење свих активности и капацитета у складу са циљевима установе, потребама заједнице и законским оквирима рада. </w:t>
            </w:r>
            <w:r w:rsidRPr="00BF14BD">
              <w:rPr>
                <w:rFonts w:ascii="Times New Roman" w:hAnsi="Times New Roman"/>
                <w:bCs/>
                <w:sz w:val="24"/>
                <w:szCs w:val="24"/>
                <w:lang w:val="sr-Cyrl-CS"/>
              </w:rPr>
              <w:t>Управ</w:t>
            </w:r>
            <w:r w:rsidR="001F1721" w:rsidRPr="00BF14BD">
              <w:rPr>
                <w:rFonts w:ascii="Times New Roman" w:hAnsi="Times New Roman"/>
                <w:bCs/>
                <w:sz w:val="24"/>
                <w:szCs w:val="24"/>
                <w:lang w:val="sr-Cyrl-CS"/>
              </w:rPr>
              <w:t>о захваљујући непрекидном и сис</w:t>
            </w:r>
            <w:r w:rsidRPr="00BF14BD">
              <w:rPr>
                <w:rFonts w:ascii="Times New Roman" w:hAnsi="Times New Roman"/>
                <w:bCs/>
                <w:sz w:val="24"/>
                <w:szCs w:val="24"/>
                <w:lang w:val="sr-Cyrl-CS"/>
              </w:rPr>
              <w:t xml:space="preserve">тематском раду на плану </w:t>
            </w:r>
            <w:r w:rsidR="001F1721" w:rsidRPr="00BF14BD">
              <w:rPr>
                <w:rFonts w:ascii="Times New Roman" w:hAnsi="Times New Roman"/>
                <w:bCs/>
                <w:sz w:val="24"/>
                <w:szCs w:val="24"/>
                <w:lang w:val="sr-Cyrl-CS"/>
              </w:rPr>
              <w:t xml:space="preserve">праћења и унапређења </w:t>
            </w:r>
            <w:r w:rsidRPr="00BF14BD">
              <w:rPr>
                <w:rFonts w:ascii="Times New Roman" w:hAnsi="Times New Roman"/>
                <w:bCs/>
                <w:sz w:val="24"/>
                <w:szCs w:val="24"/>
                <w:lang w:val="sr-Cyrl-CS"/>
              </w:rPr>
              <w:t>квалитета</w:t>
            </w:r>
            <w:r w:rsidR="001F1721" w:rsidRPr="00BF14BD">
              <w:rPr>
                <w:rFonts w:ascii="Times New Roman" w:hAnsi="Times New Roman"/>
                <w:bCs/>
                <w:sz w:val="24"/>
                <w:szCs w:val="24"/>
                <w:lang w:val="sr-Cyrl-CS"/>
              </w:rPr>
              <w:t>,</w:t>
            </w:r>
            <w:r w:rsidRPr="00BF14BD">
              <w:rPr>
                <w:rFonts w:ascii="Times New Roman" w:hAnsi="Times New Roman"/>
                <w:bCs/>
                <w:sz w:val="24"/>
                <w:szCs w:val="24"/>
                <w:lang w:val="sr-Cyrl-CS"/>
              </w:rPr>
              <w:t xml:space="preserve"> дости</w:t>
            </w:r>
            <w:r w:rsidR="001F1721" w:rsidRPr="00BF14BD">
              <w:rPr>
                <w:rFonts w:ascii="Times New Roman" w:hAnsi="Times New Roman"/>
                <w:bCs/>
                <w:sz w:val="24"/>
                <w:szCs w:val="24"/>
                <w:lang w:val="sr-Cyrl-CS"/>
              </w:rPr>
              <w:t>гнут је висок ниво квалитета сви</w:t>
            </w:r>
            <w:r w:rsidRPr="00BF14BD">
              <w:rPr>
                <w:rFonts w:ascii="Times New Roman" w:hAnsi="Times New Roman"/>
                <w:bCs/>
                <w:sz w:val="24"/>
                <w:szCs w:val="24"/>
                <w:lang w:val="sr-Cyrl-CS"/>
              </w:rPr>
              <w:t>х активности и процеса те укупне делатности универзитета</w:t>
            </w:r>
            <w:r w:rsidR="001F1721" w:rsidRPr="00BF14BD">
              <w:rPr>
                <w:rFonts w:ascii="Times New Roman" w:hAnsi="Times New Roman"/>
                <w:bCs/>
                <w:sz w:val="24"/>
                <w:szCs w:val="24"/>
                <w:lang w:val="sr-Cyrl-CS"/>
              </w:rPr>
              <w:t xml:space="preserve">. </w:t>
            </w:r>
            <w:r w:rsidRPr="00BF14BD">
              <w:rPr>
                <w:rFonts w:ascii="Times New Roman" w:hAnsi="Times New Roman"/>
                <w:bCs/>
                <w:sz w:val="24"/>
                <w:szCs w:val="24"/>
                <w:lang w:val="sr-Cyrl-CS"/>
              </w:rPr>
              <w:t xml:space="preserve"> </w:t>
            </w:r>
          </w:p>
          <w:p w14:paraId="37C4606A" w14:textId="77777777" w:rsidR="00CE0761" w:rsidRPr="00BF14BD" w:rsidRDefault="00CE0761" w:rsidP="00BF14BD">
            <w:pPr>
              <w:spacing w:after="0" w:line="240" w:lineRule="auto"/>
              <w:ind w:right="283"/>
              <w:jc w:val="both"/>
              <w:rPr>
                <w:rFonts w:ascii="Times New Roman" w:hAnsi="Times New Roman"/>
                <w:bCs/>
                <w:sz w:val="24"/>
                <w:szCs w:val="24"/>
                <w:lang w:val="sr-Cyrl-CS"/>
              </w:rPr>
            </w:pPr>
          </w:p>
          <w:p w14:paraId="03B39DD9" w14:textId="137B51A0" w:rsidR="001F1721" w:rsidRPr="00BF14BD" w:rsidRDefault="005634BF" w:rsidP="00BF14BD">
            <w:pPr>
              <w:spacing w:after="0" w:line="240" w:lineRule="auto"/>
              <w:ind w:right="283"/>
              <w:jc w:val="both"/>
              <w:rPr>
                <w:rFonts w:ascii="Times New Roman" w:hAnsi="Times New Roman"/>
                <w:sz w:val="24"/>
                <w:szCs w:val="24"/>
                <w:lang w:val="sr-Cyrl-CS"/>
              </w:rPr>
            </w:pPr>
            <w:r w:rsidRPr="00C46AEF">
              <w:rPr>
                <w:rFonts w:ascii="Times New Roman" w:hAnsi="Times New Roman"/>
                <w:bCs/>
                <w:sz w:val="24"/>
                <w:szCs w:val="24"/>
                <w:lang w:val="ru-RU"/>
              </w:rPr>
              <w:t xml:space="preserve">Током претходног периода Универзитет уметности је наставио са спровођењем </w:t>
            </w:r>
            <w:r w:rsidRPr="00C46AEF">
              <w:rPr>
                <w:rFonts w:ascii="Times New Roman" w:hAnsi="Times New Roman"/>
                <w:bCs/>
                <w:i/>
                <w:sz w:val="24"/>
                <w:szCs w:val="24"/>
                <w:lang w:val="ru-RU"/>
              </w:rPr>
              <w:t>Стратегиј</w:t>
            </w:r>
            <w:r w:rsidR="008A42BB" w:rsidRPr="00C46AEF">
              <w:rPr>
                <w:rFonts w:ascii="Times New Roman" w:hAnsi="Times New Roman"/>
                <w:bCs/>
                <w:i/>
                <w:sz w:val="24"/>
                <w:szCs w:val="24"/>
                <w:lang w:val="sr-Latn-RS"/>
              </w:rPr>
              <w:t>e</w:t>
            </w:r>
            <w:r w:rsidRPr="00C46AEF">
              <w:rPr>
                <w:rFonts w:ascii="Times New Roman" w:hAnsi="Times New Roman"/>
                <w:bCs/>
                <w:i/>
                <w:sz w:val="24"/>
                <w:szCs w:val="24"/>
                <w:lang w:val="ru-RU"/>
              </w:rPr>
              <w:t xml:space="preserve"> обезбеђења квалитета</w:t>
            </w:r>
            <w:r w:rsidRPr="00C46AEF">
              <w:rPr>
                <w:rFonts w:ascii="Times New Roman" w:hAnsi="Times New Roman"/>
                <w:bCs/>
                <w:sz w:val="24"/>
                <w:szCs w:val="24"/>
                <w:lang w:val="ru-RU"/>
              </w:rPr>
              <w:t xml:space="preserve"> која је усвојена 2018. године</w:t>
            </w:r>
            <w:r w:rsidR="001F1721" w:rsidRPr="00C46AEF">
              <w:rPr>
                <w:rFonts w:ascii="Times New Roman" w:hAnsi="Times New Roman"/>
                <w:bCs/>
                <w:sz w:val="24"/>
                <w:szCs w:val="24"/>
                <w:lang w:val="ru-RU"/>
              </w:rPr>
              <w:t xml:space="preserve"> и</w:t>
            </w:r>
            <w:r w:rsidRPr="00C46AEF">
              <w:rPr>
                <w:rFonts w:ascii="Times New Roman" w:hAnsi="Times New Roman"/>
                <w:bCs/>
                <w:sz w:val="24"/>
                <w:szCs w:val="24"/>
                <w:lang w:val="ru-RU"/>
              </w:rPr>
              <w:t xml:space="preserve"> којом су </w:t>
            </w:r>
            <w:r w:rsidRPr="00C46AEF">
              <w:rPr>
                <w:rFonts w:ascii="Times New Roman" w:hAnsi="Times New Roman"/>
                <w:sz w:val="24"/>
                <w:szCs w:val="24"/>
                <w:lang w:val="sr-Cyrl-CS"/>
              </w:rPr>
              <w:t xml:space="preserve">дефинисане конкретне области и поступци праћења и </w:t>
            </w:r>
            <w:r w:rsidR="001F1721" w:rsidRPr="00C46AEF">
              <w:rPr>
                <w:rFonts w:ascii="Times New Roman" w:hAnsi="Times New Roman"/>
                <w:sz w:val="24"/>
                <w:szCs w:val="24"/>
                <w:lang w:val="sr-Cyrl-CS"/>
              </w:rPr>
              <w:t xml:space="preserve">унапређења </w:t>
            </w:r>
            <w:r w:rsidRPr="00C46AEF">
              <w:rPr>
                <w:rFonts w:ascii="Times New Roman" w:hAnsi="Times New Roman"/>
                <w:sz w:val="24"/>
                <w:szCs w:val="24"/>
                <w:lang w:val="sr-Cyrl-CS"/>
              </w:rPr>
              <w:t>квалитета</w:t>
            </w:r>
            <w:r w:rsidR="001F1721" w:rsidRPr="00C46AEF">
              <w:rPr>
                <w:rFonts w:ascii="Times New Roman" w:hAnsi="Times New Roman"/>
                <w:sz w:val="24"/>
                <w:szCs w:val="24"/>
                <w:lang w:val="sr-Cyrl-CS"/>
              </w:rPr>
              <w:t>. Посебно бисмо истакли да је Универзитет у својим актима променио име Одбора тако да се сада питањима квалитета бави Одбор за самовредновање, обезбеђење и унапређење квалитета. Сматрамо да смо кроз низ година превазишли потребу за контролом као мером и ригидним механизмо</w:t>
            </w:r>
            <w:r w:rsidR="008A42BB" w:rsidRPr="00C46AEF">
              <w:rPr>
                <w:rFonts w:ascii="Times New Roman" w:hAnsi="Times New Roman"/>
                <w:sz w:val="24"/>
                <w:szCs w:val="24"/>
                <w:lang w:val="sr-Cyrl-RS"/>
              </w:rPr>
              <w:t>м</w:t>
            </w:r>
            <w:r w:rsidR="001F1721" w:rsidRPr="00C46AEF">
              <w:rPr>
                <w:rFonts w:ascii="Times New Roman" w:hAnsi="Times New Roman"/>
                <w:sz w:val="24"/>
                <w:szCs w:val="24"/>
                <w:lang w:val="sr-Cyrl-CS"/>
              </w:rPr>
              <w:t>.</w:t>
            </w:r>
            <w:r w:rsidR="001F1721" w:rsidRPr="00BF14BD">
              <w:rPr>
                <w:rFonts w:ascii="Times New Roman" w:hAnsi="Times New Roman"/>
                <w:sz w:val="24"/>
                <w:szCs w:val="24"/>
                <w:lang w:val="sr-Cyrl-CS"/>
              </w:rPr>
              <w:t xml:space="preserve"> Идеја је да у перспективи развијамо </w:t>
            </w:r>
            <w:r w:rsidR="001F1721" w:rsidRPr="00CE0761">
              <w:rPr>
                <w:rFonts w:ascii="Times New Roman" w:hAnsi="Times New Roman"/>
                <w:sz w:val="24"/>
                <w:szCs w:val="24"/>
                <w:lang w:val="sr-Cyrl-CS"/>
              </w:rPr>
              <w:t>културу квалитета</w:t>
            </w:r>
            <w:r w:rsidR="001F1721" w:rsidRPr="00BF14BD">
              <w:rPr>
                <w:rFonts w:ascii="Times New Roman" w:hAnsi="Times New Roman"/>
                <w:b/>
                <w:sz w:val="24"/>
                <w:szCs w:val="24"/>
                <w:lang w:val="sr-Cyrl-CS"/>
              </w:rPr>
              <w:t xml:space="preserve"> </w:t>
            </w:r>
            <w:r w:rsidR="001F1721" w:rsidRPr="00BF14BD">
              <w:rPr>
                <w:rFonts w:ascii="Times New Roman" w:hAnsi="Times New Roman"/>
                <w:sz w:val="24"/>
                <w:szCs w:val="24"/>
                <w:lang w:val="sr-Cyrl-CS"/>
              </w:rPr>
              <w:t xml:space="preserve">као </w:t>
            </w:r>
            <w:r w:rsidR="00CA1BBC" w:rsidRPr="00BF14BD">
              <w:rPr>
                <w:rFonts w:ascii="Times New Roman" w:hAnsi="Times New Roman"/>
                <w:sz w:val="24"/>
                <w:szCs w:val="24"/>
                <w:lang w:val="sr-Cyrl-CS"/>
              </w:rPr>
              <w:t xml:space="preserve">облика </w:t>
            </w:r>
            <w:r w:rsidR="001F1721" w:rsidRPr="00BF14BD">
              <w:rPr>
                <w:rFonts w:ascii="Times New Roman" w:hAnsi="Times New Roman"/>
                <w:sz w:val="24"/>
                <w:szCs w:val="24"/>
                <w:lang w:val="sr-Cyrl-CS"/>
              </w:rPr>
              <w:t>унапређе</w:t>
            </w:r>
            <w:r w:rsidR="00CA1BBC" w:rsidRPr="00BF14BD">
              <w:rPr>
                <w:rFonts w:ascii="Times New Roman" w:hAnsi="Times New Roman"/>
                <w:sz w:val="24"/>
                <w:szCs w:val="24"/>
                <w:lang w:val="sr-Cyrl-CS"/>
              </w:rPr>
              <w:t xml:space="preserve">ња свих процеса и активности те посебно органоизационе културе на Универзитету.  </w:t>
            </w:r>
            <w:r w:rsidR="001F1721" w:rsidRPr="00BF14BD">
              <w:rPr>
                <w:rFonts w:ascii="Times New Roman" w:hAnsi="Times New Roman"/>
                <w:sz w:val="24"/>
                <w:szCs w:val="24"/>
                <w:lang w:val="sr-Cyrl-CS"/>
              </w:rPr>
              <w:t xml:space="preserve"> </w:t>
            </w:r>
          </w:p>
          <w:p w14:paraId="1CBB516B" w14:textId="77777777" w:rsidR="00E95E0A" w:rsidRPr="00BF14BD" w:rsidRDefault="00E95E0A" w:rsidP="00BF14BD">
            <w:pPr>
              <w:spacing w:after="0" w:line="240" w:lineRule="auto"/>
              <w:ind w:right="283"/>
              <w:jc w:val="both"/>
              <w:rPr>
                <w:rFonts w:ascii="Times New Roman" w:hAnsi="Times New Roman"/>
                <w:b/>
                <w:sz w:val="24"/>
                <w:szCs w:val="24"/>
                <w:lang w:val="sr-Cyrl-CS"/>
              </w:rPr>
            </w:pPr>
          </w:p>
          <w:p w14:paraId="592F4991" w14:textId="77777777" w:rsidR="005634BF" w:rsidRPr="00CE0761" w:rsidRDefault="005634BF" w:rsidP="00BF14BD">
            <w:pPr>
              <w:spacing w:after="0" w:line="240" w:lineRule="auto"/>
              <w:ind w:right="283"/>
              <w:jc w:val="both"/>
              <w:rPr>
                <w:rFonts w:ascii="Times New Roman" w:hAnsi="Times New Roman"/>
                <w:sz w:val="24"/>
                <w:szCs w:val="24"/>
                <w:lang w:val="sr-Cyrl-CS"/>
              </w:rPr>
            </w:pPr>
            <w:r w:rsidRPr="00CE0761">
              <w:rPr>
                <w:rFonts w:ascii="Times New Roman" w:hAnsi="Times New Roman"/>
                <w:sz w:val="24"/>
                <w:szCs w:val="24"/>
                <w:lang w:val="sr-Cyrl-CS"/>
              </w:rPr>
              <w:t>Основне области у којима Универзитет уметности обезбеђује квалитет су: наставни процеси, студијски програми, упис</w:t>
            </w:r>
            <w:r w:rsidR="00CE0761">
              <w:rPr>
                <w:rFonts w:ascii="Times New Roman" w:hAnsi="Times New Roman"/>
                <w:sz w:val="24"/>
                <w:szCs w:val="24"/>
                <w:lang w:val="sr-Cyrl-CS"/>
              </w:rPr>
              <w:t>на политика, истраживачки рад (уметнички, научни, стручни)</w:t>
            </w:r>
            <w:r w:rsidRPr="00CE0761">
              <w:rPr>
                <w:rFonts w:ascii="Times New Roman" w:hAnsi="Times New Roman"/>
                <w:sz w:val="24"/>
                <w:szCs w:val="24"/>
                <w:lang w:val="sr-Cyrl-CS"/>
              </w:rPr>
              <w:t>,</w:t>
            </w:r>
            <w:r w:rsidR="00CE0761">
              <w:rPr>
                <w:rFonts w:ascii="Times New Roman" w:hAnsi="Times New Roman"/>
                <w:sz w:val="24"/>
                <w:szCs w:val="24"/>
                <w:lang w:val="sr-Cyrl-CS"/>
              </w:rPr>
              <w:t xml:space="preserve"> кадрови (наставници, сарадници)</w:t>
            </w:r>
            <w:r w:rsidRPr="00CE0761">
              <w:rPr>
                <w:rFonts w:ascii="Times New Roman" w:hAnsi="Times New Roman"/>
                <w:sz w:val="24"/>
                <w:szCs w:val="24"/>
                <w:lang w:val="sr-Cyrl-CS"/>
              </w:rPr>
              <w:t xml:space="preserve">, студенти и оцењивање; библиотечки и информациони ресурси; простори и опрема; финансирање, улога студената у раду органа и тела Универзиетта, као и у процесу самовредновања и </w:t>
            </w:r>
            <w:r w:rsidR="00CA1BBC" w:rsidRPr="00CE0761">
              <w:rPr>
                <w:rFonts w:ascii="Times New Roman" w:hAnsi="Times New Roman"/>
                <w:sz w:val="24"/>
                <w:szCs w:val="24"/>
                <w:lang w:val="sr-Cyrl-CS"/>
              </w:rPr>
              <w:t xml:space="preserve">унапређења </w:t>
            </w:r>
            <w:r w:rsidRPr="00CE0761">
              <w:rPr>
                <w:rFonts w:ascii="Times New Roman" w:hAnsi="Times New Roman"/>
                <w:sz w:val="24"/>
                <w:szCs w:val="24"/>
                <w:lang w:val="sr-Cyrl-CS"/>
              </w:rPr>
              <w:t>квалитета и јавност у раду.</w:t>
            </w:r>
          </w:p>
          <w:p w14:paraId="06261566" w14:textId="77777777" w:rsidR="005634BF" w:rsidRPr="00CE0761" w:rsidRDefault="005634BF" w:rsidP="00BF14BD">
            <w:pPr>
              <w:spacing w:after="0" w:line="240" w:lineRule="auto"/>
              <w:ind w:right="283"/>
              <w:jc w:val="both"/>
              <w:rPr>
                <w:rFonts w:ascii="Times New Roman" w:hAnsi="Times New Roman"/>
                <w:sz w:val="24"/>
                <w:szCs w:val="24"/>
                <w:lang w:val="sr-Cyrl-CS"/>
              </w:rPr>
            </w:pPr>
          </w:p>
          <w:p w14:paraId="7E0F95BC" w14:textId="77777777" w:rsidR="005634BF" w:rsidRPr="00BF14BD" w:rsidRDefault="005634BF" w:rsidP="00BF14BD">
            <w:pPr>
              <w:spacing w:after="0" w:line="240" w:lineRule="auto"/>
              <w:ind w:right="283"/>
              <w:jc w:val="both"/>
              <w:rPr>
                <w:rFonts w:ascii="Times New Roman" w:hAnsi="Times New Roman"/>
                <w:sz w:val="24"/>
                <w:szCs w:val="24"/>
                <w:lang w:val="ru-RU"/>
              </w:rPr>
            </w:pPr>
            <w:r w:rsidRPr="00CE0761">
              <w:rPr>
                <w:rFonts w:ascii="Times New Roman" w:hAnsi="Times New Roman"/>
                <w:bCs/>
                <w:sz w:val="24"/>
                <w:szCs w:val="24"/>
                <w:lang w:val="ru-RU"/>
              </w:rPr>
              <w:lastRenderedPageBreak/>
              <w:t>Субјекти обезбеђења</w:t>
            </w:r>
            <w:r w:rsidRPr="00BF14BD">
              <w:rPr>
                <w:rFonts w:ascii="Times New Roman" w:hAnsi="Times New Roman"/>
                <w:bCs/>
                <w:sz w:val="24"/>
                <w:szCs w:val="24"/>
                <w:lang w:val="ru-RU"/>
              </w:rPr>
              <w:t xml:space="preserve"> квалитета рада установе су: факултетске Комисије за контролу и праћење квалитета односно на нивоу Универзитета Одбор за </w:t>
            </w:r>
            <w:r w:rsidR="00CA1BBC" w:rsidRPr="00BF14BD">
              <w:rPr>
                <w:rFonts w:ascii="Times New Roman" w:hAnsi="Times New Roman"/>
                <w:bCs/>
                <w:sz w:val="24"/>
                <w:szCs w:val="24"/>
                <w:lang w:val="ru-RU"/>
              </w:rPr>
              <w:t xml:space="preserve">самовредновање, </w:t>
            </w:r>
            <w:r w:rsidRPr="00BF14BD">
              <w:rPr>
                <w:rFonts w:ascii="Times New Roman" w:hAnsi="Times New Roman"/>
                <w:bCs/>
                <w:sz w:val="24"/>
                <w:szCs w:val="24"/>
                <w:lang w:val="ru-RU"/>
              </w:rPr>
              <w:t xml:space="preserve">обезбеђење и </w:t>
            </w:r>
            <w:r w:rsidR="00CA1BBC" w:rsidRPr="00BF14BD">
              <w:rPr>
                <w:rFonts w:ascii="Times New Roman" w:hAnsi="Times New Roman"/>
                <w:bCs/>
                <w:sz w:val="24"/>
                <w:szCs w:val="24"/>
                <w:lang w:val="ru-RU"/>
              </w:rPr>
              <w:t xml:space="preserve">унапређење </w:t>
            </w:r>
            <w:r w:rsidRPr="00BF14BD">
              <w:rPr>
                <w:rFonts w:ascii="Times New Roman" w:hAnsi="Times New Roman"/>
                <w:bCs/>
                <w:sz w:val="24"/>
                <w:szCs w:val="24"/>
                <w:lang w:val="ru-RU"/>
              </w:rPr>
              <w:t xml:space="preserve">квалитета као и </w:t>
            </w:r>
            <w:r w:rsidRPr="00BF14BD">
              <w:rPr>
                <w:rFonts w:ascii="Times New Roman" w:hAnsi="Times New Roman"/>
                <w:sz w:val="24"/>
                <w:szCs w:val="24"/>
                <w:lang w:val="sr-Cyrl-CS"/>
              </w:rPr>
              <w:t xml:space="preserve">Комисија за писање извештаја о самовредновању и оцењивању квалитета високошколских установа и студијских програма факултета односно Универзитета. Комисије факултета и Универзитета достављају своје извештаје у законски предвиђеном трогодишњем периоду. </w:t>
            </w:r>
            <w:r w:rsidRPr="00BF14BD">
              <w:rPr>
                <w:rFonts w:ascii="Times New Roman" w:hAnsi="Times New Roman"/>
                <w:bCs/>
                <w:sz w:val="24"/>
                <w:szCs w:val="24"/>
                <w:lang w:val="ru-RU"/>
              </w:rPr>
              <w:t xml:space="preserve">Извештаји садрже релевантне сегменте који се баве проценом квалитета рада факултета/ Универзитета у целини са посебним фокусом на евалуацију наставних програма од стране студената, а укључене су и процене наставног и ненаставног особља. </w:t>
            </w:r>
          </w:p>
          <w:p w14:paraId="36F04987" w14:textId="77777777" w:rsidR="005634BF" w:rsidRPr="00BF14BD" w:rsidRDefault="005634BF" w:rsidP="00BF14BD">
            <w:pPr>
              <w:spacing w:after="0" w:line="240" w:lineRule="auto"/>
              <w:jc w:val="both"/>
              <w:rPr>
                <w:rFonts w:ascii="Times New Roman" w:eastAsia="Times New Roman" w:hAnsi="Times New Roman"/>
                <w:sz w:val="24"/>
                <w:szCs w:val="24"/>
              </w:rPr>
            </w:pPr>
            <w:r w:rsidRPr="003B416E">
              <w:rPr>
                <w:rFonts w:ascii="Times New Roman" w:hAnsi="Times New Roman"/>
                <w:bCs/>
                <w:sz w:val="24"/>
                <w:szCs w:val="24"/>
                <w:lang w:val="ru-RU"/>
              </w:rPr>
              <w:t xml:space="preserve">У циљу реализације процеса самовредновања, </w:t>
            </w:r>
            <w:r w:rsidR="00550564" w:rsidRPr="003B416E">
              <w:rPr>
                <w:rFonts w:ascii="Times New Roman" w:hAnsi="Times New Roman"/>
                <w:bCs/>
                <w:sz w:val="24"/>
                <w:szCs w:val="24"/>
                <w:lang w:val="sr-Cyrl-RS"/>
              </w:rPr>
              <w:t xml:space="preserve">на предлог </w:t>
            </w:r>
            <w:r w:rsidR="00CA1BBC" w:rsidRPr="003B416E">
              <w:rPr>
                <w:rFonts w:ascii="Times New Roman" w:hAnsi="Times New Roman"/>
                <w:bCs/>
                <w:sz w:val="24"/>
                <w:szCs w:val="24"/>
                <w:lang w:val="ru-RU"/>
              </w:rPr>
              <w:t>ректор</w:t>
            </w:r>
            <w:r w:rsidR="00550564" w:rsidRPr="003B416E">
              <w:rPr>
                <w:rFonts w:ascii="Times New Roman" w:hAnsi="Times New Roman"/>
                <w:bCs/>
                <w:sz w:val="24"/>
                <w:szCs w:val="24"/>
                <w:lang w:val="ru-RU"/>
              </w:rPr>
              <w:t xml:space="preserve">а, Сенат </w:t>
            </w:r>
            <w:r w:rsidRPr="003B416E">
              <w:rPr>
                <w:rFonts w:ascii="Times New Roman" w:hAnsi="Times New Roman"/>
                <w:sz w:val="24"/>
                <w:szCs w:val="24"/>
                <w:lang w:val="ru-RU"/>
              </w:rPr>
              <w:t>Универзитета уметности</w:t>
            </w:r>
            <w:r w:rsidR="00CA1BBC" w:rsidRPr="003B416E">
              <w:rPr>
                <w:rFonts w:ascii="Times New Roman" w:hAnsi="Times New Roman"/>
                <w:sz w:val="24"/>
                <w:szCs w:val="24"/>
                <w:lang w:val="ru-RU"/>
              </w:rPr>
              <w:t xml:space="preserve"> је </w:t>
            </w:r>
            <w:r w:rsidR="00550564" w:rsidRPr="003B416E">
              <w:rPr>
                <w:rFonts w:ascii="Times New Roman" w:hAnsi="Times New Roman"/>
                <w:sz w:val="24"/>
                <w:szCs w:val="24"/>
                <w:lang w:val="ru-RU"/>
              </w:rPr>
              <w:t>на седници 23. априла 2026. године</w:t>
            </w:r>
            <w:r w:rsidRPr="003B416E">
              <w:rPr>
                <w:rFonts w:ascii="Times New Roman" w:hAnsi="Times New Roman"/>
                <w:sz w:val="24"/>
                <w:szCs w:val="24"/>
                <w:lang w:val="ru-RU"/>
              </w:rPr>
              <w:t xml:space="preserve">, једногласно је донео Одлуку о образовању Комисије за припрему извештаја о самовредновању и оцењивању квалитета високошколских установа и студијских програма на Универзитету уметности у Београду. </w:t>
            </w:r>
            <w:r w:rsidRPr="003B416E">
              <w:rPr>
                <w:rFonts w:ascii="Times New Roman" w:hAnsi="Times New Roman"/>
                <w:sz w:val="24"/>
                <w:szCs w:val="24"/>
              </w:rPr>
              <w:t>Комисија је радила у саставу:</w:t>
            </w:r>
            <w:r w:rsidRPr="00BF14BD">
              <w:rPr>
                <w:rFonts w:ascii="Times New Roman" w:hAnsi="Times New Roman"/>
                <w:sz w:val="24"/>
                <w:szCs w:val="24"/>
              </w:rPr>
              <w:t xml:space="preserve"> </w:t>
            </w:r>
          </w:p>
          <w:p w14:paraId="3B41A02D" w14:textId="77777777" w:rsidR="00CF13A7" w:rsidRPr="00BF14BD" w:rsidRDefault="00CF13A7" w:rsidP="0067523B">
            <w:pPr>
              <w:pStyle w:val="ListParagraph"/>
              <w:numPr>
                <w:ilvl w:val="0"/>
                <w:numId w:val="14"/>
              </w:numPr>
              <w:suppressAutoHyphens w:val="0"/>
              <w:spacing w:after="0" w:line="240" w:lineRule="auto"/>
              <w:rPr>
                <w:rFonts w:ascii="Times New Roman" w:eastAsia="Times New Roman" w:hAnsi="Times New Roman"/>
                <w:color w:val="222222"/>
                <w:sz w:val="24"/>
                <w:szCs w:val="24"/>
                <w:lang w:val="sr-Cyrl-RS" w:eastAsia="en-US"/>
              </w:rPr>
            </w:pPr>
            <w:r w:rsidRPr="00BF14BD">
              <w:rPr>
                <w:rFonts w:ascii="Times New Roman" w:eastAsia="Times New Roman" w:hAnsi="Times New Roman"/>
                <w:color w:val="222222"/>
                <w:sz w:val="24"/>
                <w:szCs w:val="24"/>
                <w:lang w:val="ru-RU" w:eastAsia="en-US"/>
              </w:rPr>
              <w:t>проф. мр Весна Поповић, проректор</w:t>
            </w:r>
            <w:r w:rsidRPr="00BF14BD">
              <w:rPr>
                <w:rFonts w:ascii="Times New Roman" w:eastAsia="Times New Roman" w:hAnsi="Times New Roman"/>
                <w:color w:val="222222"/>
                <w:sz w:val="24"/>
                <w:szCs w:val="24"/>
                <w:lang w:val="en-US" w:eastAsia="en-US"/>
              </w:rPr>
              <w:t> </w:t>
            </w:r>
            <w:r w:rsidR="00CB12BE" w:rsidRPr="00BF14BD">
              <w:rPr>
                <w:rFonts w:ascii="Times New Roman" w:eastAsia="Times New Roman" w:hAnsi="Times New Roman"/>
                <w:color w:val="222222"/>
                <w:sz w:val="24"/>
                <w:szCs w:val="24"/>
                <w:lang w:val="sr-Cyrl-RS" w:eastAsia="en-US"/>
              </w:rPr>
              <w:t>УУ;</w:t>
            </w:r>
          </w:p>
          <w:p w14:paraId="5FAAB9E9" w14:textId="77777777" w:rsidR="00CF13A7" w:rsidRPr="00BF14BD" w:rsidRDefault="00CF13A7" w:rsidP="0067523B">
            <w:pPr>
              <w:pStyle w:val="ListParagraph"/>
              <w:numPr>
                <w:ilvl w:val="0"/>
                <w:numId w:val="14"/>
              </w:numPr>
              <w:suppressAutoHyphens w:val="0"/>
              <w:spacing w:after="0" w:line="240" w:lineRule="auto"/>
              <w:rPr>
                <w:rFonts w:ascii="Times New Roman" w:eastAsia="Times New Roman" w:hAnsi="Times New Roman"/>
                <w:color w:val="222222"/>
                <w:sz w:val="24"/>
                <w:szCs w:val="24"/>
                <w:lang w:val="ru-RU" w:eastAsia="en-US"/>
              </w:rPr>
            </w:pPr>
            <w:r w:rsidRPr="00BF14BD">
              <w:rPr>
                <w:rFonts w:ascii="Times New Roman" w:eastAsia="Times New Roman" w:hAnsi="Times New Roman"/>
                <w:color w:val="222222"/>
                <w:sz w:val="24"/>
                <w:szCs w:val="24"/>
                <w:lang w:val="ru-RU" w:eastAsia="en-US"/>
              </w:rPr>
              <w:t>Марија Радовановић, самостални стручно-технички сарадник за правне послове</w:t>
            </w:r>
          </w:p>
          <w:p w14:paraId="33AAF823" w14:textId="4C97388B" w:rsidR="00CF13A7" w:rsidRPr="00BF14BD" w:rsidRDefault="00CF13A7" w:rsidP="0067523B">
            <w:pPr>
              <w:pStyle w:val="ListParagraph"/>
              <w:numPr>
                <w:ilvl w:val="0"/>
                <w:numId w:val="14"/>
              </w:numPr>
              <w:suppressAutoHyphens w:val="0"/>
              <w:spacing w:after="0" w:line="240" w:lineRule="auto"/>
              <w:rPr>
                <w:rFonts w:ascii="Times New Roman" w:eastAsia="Times New Roman" w:hAnsi="Times New Roman"/>
                <w:color w:val="222222"/>
                <w:sz w:val="24"/>
                <w:szCs w:val="24"/>
                <w:lang w:val="ru-RU" w:eastAsia="en-US"/>
              </w:rPr>
            </w:pPr>
            <w:r w:rsidRPr="00BF14BD">
              <w:rPr>
                <w:rFonts w:ascii="Times New Roman" w:eastAsia="Times New Roman" w:hAnsi="Times New Roman"/>
                <w:color w:val="222222"/>
                <w:sz w:val="24"/>
                <w:szCs w:val="24"/>
                <w:lang w:val="ru-RU" w:eastAsia="en-US"/>
              </w:rPr>
              <w:t>мр Предраг Миладиновић, самостални стручно-технички сарадник за студентска питања</w:t>
            </w:r>
          </w:p>
          <w:p w14:paraId="40FE1E0C" w14:textId="4BDEF4C7" w:rsidR="00CF13A7" w:rsidRPr="00BF14BD" w:rsidRDefault="00CF13A7" w:rsidP="0067523B">
            <w:pPr>
              <w:pStyle w:val="ListParagraph"/>
              <w:numPr>
                <w:ilvl w:val="0"/>
                <w:numId w:val="14"/>
              </w:numPr>
              <w:suppressAutoHyphens w:val="0"/>
              <w:spacing w:after="0" w:line="240" w:lineRule="auto"/>
              <w:rPr>
                <w:rFonts w:ascii="Times New Roman" w:eastAsia="Times New Roman" w:hAnsi="Times New Roman"/>
                <w:color w:val="222222"/>
                <w:sz w:val="24"/>
                <w:szCs w:val="24"/>
                <w:lang w:val="ru-RU" w:eastAsia="en-US"/>
              </w:rPr>
            </w:pPr>
            <w:r w:rsidRPr="00BF14BD">
              <w:rPr>
                <w:rFonts w:ascii="Times New Roman" w:eastAsia="Times New Roman" w:hAnsi="Times New Roman"/>
                <w:color w:val="222222"/>
                <w:sz w:val="24"/>
                <w:szCs w:val="24"/>
                <w:lang w:val="ru-RU" w:eastAsia="en-US"/>
              </w:rPr>
              <w:t xml:space="preserve">Горан </w:t>
            </w:r>
            <w:r w:rsidRPr="00C46AEF">
              <w:rPr>
                <w:rFonts w:ascii="Times New Roman" w:eastAsia="Times New Roman" w:hAnsi="Times New Roman"/>
                <w:color w:val="222222"/>
                <w:sz w:val="24"/>
                <w:szCs w:val="24"/>
                <w:lang w:val="ru-RU" w:eastAsia="en-US"/>
              </w:rPr>
              <w:t>Богуновић, сам</w:t>
            </w:r>
            <w:r w:rsidR="00C46AEF" w:rsidRPr="00C46AEF">
              <w:rPr>
                <w:rFonts w:ascii="Times New Roman" w:eastAsia="Times New Roman" w:hAnsi="Times New Roman"/>
                <w:color w:val="222222"/>
                <w:sz w:val="24"/>
                <w:szCs w:val="24"/>
                <w:lang w:val="sr-Latn-RS" w:eastAsia="en-US"/>
              </w:rPr>
              <w:t>o</w:t>
            </w:r>
            <w:r w:rsidRPr="00C46AEF">
              <w:rPr>
                <w:rFonts w:ascii="Times New Roman" w:eastAsia="Times New Roman" w:hAnsi="Times New Roman"/>
                <w:color w:val="222222"/>
                <w:sz w:val="24"/>
                <w:szCs w:val="24"/>
                <w:lang w:val="ru-RU" w:eastAsia="en-US"/>
              </w:rPr>
              <w:t>стални стру</w:t>
            </w:r>
            <w:r w:rsidR="00C46AEF" w:rsidRPr="00C46AEF">
              <w:rPr>
                <w:rFonts w:ascii="Times New Roman" w:eastAsia="Times New Roman" w:hAnsi="Times New Roman"/>
                <w:color w:val="222222"/>
                <w:sz w:val="24"/>
                <w:szCs w:val="24"/>
                <w:lang w:val="sr-Cyrl-RS" w:eastAsia="en-US"/>
              </w:rPr>
              <w:t>ч</w:t>
            </w:r>
            <w:r w:rsidRPr="00C46AEF">
              <w:rPr>
                <w:rFonts w:ascii="Times New Roman" w:eastAsia="Times New Roman" w:hAnsi="Times New Roman"/>
                <w:color w:val="222222"/>
                <w:sz w:val="24"/>
                <w:szCs w:val="24"/>
                <w:lang w:val="ru-RU" w:eastAsia="en-US"/>
              </w:rPr>
              <w:t>но</w:t>
            </w:r>
            <w:r w:rsidRPr="00BF14BD">
              <w:rPr>
                <w:rFonts w:ascii="Times New Roman" w:eastAsia="Times New Roman" w:hAnsi="Times New Roman"/>
                <w:color w:val="222222"/>
                <w:sz w:val="24"/>
                <w:szCs w:val="24"/>
                <w:lang w:val="ru-RU" w:eastAsia="en-US"/>
              </w:rPr>
              <w:t>-технички сарадник за међународну сарадњу и</w:t>
            </w:r>
          </w:p>
          <w:p w14:paraId="6FD38933" w14:textId="19898A9C" w:rsidR="00CF13A7" w:rsidRPr="00BF14BD" w:rsidRDefault="00CF13A7" w:rsidP="0067523B">
            <w:pPr>
              <w:pStyle w:val="ListParagraph"/>
              <w:numPr>
                <w:ilvl w:val="0"/>
                <w:numId w:val="14"/>
              </w:numPr>
              <w:suppressAutoHyphens w:val="0"/>
              <w:spacing w:after="0" w:line="240" w:lineRule="auto"/>
              <w:rPr>
                <w:rFonts w:ascii="Times New Roman" w:eastAsia="Times New Roman" w:hAnsi="Times New Roman"/>
                <w:color w:val="222222"/>
                <w:sz w:val="24"/>
                <w:szCs w:val="24"/>
                <w:lang w:val="ru-RU" w:eastAsia="en-US"/>
              </w:rPr>
            </w:pPr>
            <w:r w:rsidRPr="00BF14BD">
              <w:rPr>
                <w:rFonts w:ascii="Times New Roman" w:eastAsia="Times New Roman" w:hAnsi="Times New Roman"/>
                <w:color w:val="222222"/>
                <w:sz w:val="24"/>
                <w:szCs w:val="24"/>
                <w:lang w:val="ru-RU" w:eastAsia="en-US"/>
              </w:rPr>
              <w:t>Радмила Кораћ</w:t>
            </w:r>
            <w:r w:rsidR="00C46AEF">
              <w:rPr>
                <w:rFonts w:ascii="Times New Roman" w:eastAsia="Times New Roman" w:hAnsi="Times New Roman"/>
                <w:color w:val="222222"/>
                <w:sz w:val="24"/>
                <w:szCs w:val="24"/>
                <w:lang w:val="ru-RU" w:eastAsia="en-US"/>
              </w:rPr>
              <w:t>,</w:t>
            </w:r>
            <w:r w:rsidRPr="00BF14BD">
              <w:rPr>
                <w:rFonts w:ascii="Times New Roman" w:eastAsia="Times New Roman" w:hAnsi="Times New Roman"/>
                <w:color w:val="222222"/>
                <w:sz w:val="24"/>
                <w:szCs w:val="24"/>
                <w:lang w:val="ru-RU" w:eastAsia="en-US"/>
              </w:rPr>
              <w:t xml:space="preserve"> студент</w:t>
            </w:r>
            <w:r w:rsidR="00C46AEF">
              <w:rPr>
                <w:rFonts w:ascii="Times New Roman" w:eastAsia="Times New Roman" w:hAnsi="Times New Roman"/>
                <w:color w:val="222222"/>
                <w:sz w:val="24"/>
                <w:szCs w:val="24"/>
                <w:lang w:val="ru-RU" w:eastAsia="en-US"/>
              </w:rPr>
              <w:t xml:space="preserve">киња </w:t>
            </w:r>
            <w:r w:rsidRPr="00BF14BD">
              <w:rPr>
                <w:rFonts w:ascii="Times New Roman" w:eastAsia="Times New Roman" w:hAnsi="Times New Roman"/>
                <w:color w:val="222222"/>
                <w:sz w:val="24"/>
                <w:szCs w:val="24"/>
                <w:lang w:val="ru-RU" w:eastAsia="en-US"/>
              </w:rPr>
              <w:t>инт</w:t>
            </w:r>
            <w:r w:rsidR="00C46AEF">
              <w:rPr>
                <w:rFonts w:ascii="Times New Roman" w:eastAsia="Times New Roman" w:hAnsi="Times New Roman"/>
                <w:color w:val="222222"/>
                <w:sz w:val="24"/>
                <w:szCs w:val="24"/>
                <w:lang w:val="ru-RU" w:eastAsia="en-US"/>
              </w:rPr>
              <w:t>е</w:t>
            </w:r>
            <w:r w:rsidRPr="00BF14BD">
              <w:rPr>
                <w:rFonts w:ascii="Times New Roman" w:eastAsia="Times New Roman" w:hAnsi="Times New Roman"/>
                <w:color w:val="222222"/>
                <w:sz w:val="24"/>
                <w:szCs w:val="24"/>
                <w:lang w:val="ru-RU" w:eastAsia="en-US"/>
              </w:rPr>
              <w:t>рдисциплинарних</w:t>
            </w:r>
            <w:r w:rsidR="002C00A5">
              <w:rPr>
                <w:rFonts w:ascii="Times New Roman" w:eastAsia="Times New Roman" w:hAnsi="Times New Roman"/>
                <w:color w:val="222222"/>
                <w:sz w:val="24"/>
                <w:szCs w:val="24"/>
                <w:lang w:val="ru-RU" w:eastAsia="en-US"/>
              </w:rPr>
              <w:t xml:space="preserve"> докторских</w:t>
            </w:r>
            <w:r w:rsidRPr="00BF14BD">
              <w:rPr>
                <w:rFonts w:ascii="Times New Roman" w:eastAsia="Times New Roman" w:hAnsi="Times New Roman"/>
                <w:color w:val="222222"/>
                <w:sz w:val="24"/>
                <w:szCs w:val="24"/>
                <w:lang w:val="ru-RU" w:eastAsia="en-US"/>
              </w:rPr>
              <w:t xml:space="preserve"> студија.</w:t>
            </w:r>
            <w:r w:rsidRPr="00BF14BD">
              <w:rPr>
                <w:rFonts w:ascii="Times New Roman" w:eastAsia="Times New Roman" w:hAnsi="Times New Roman"/>
                <w:color w:val="222222"/>
                <w:sz w:val="24"/>
                <w:szCs w:val="24"/>
                <w:lang w:val="en-US" w:eastAsia="en-US"/>
              </w:rPr>
              <w:t> </w:t>
            </w:r>
          </w:p>
          <w:p w14:paraId="21435760" w14:textId="77777777" w:rsidR="00CB12BE" w:rsidRPr="00BF14BD" w:rsidRDefault="00CB12BE" w:rsidP="00BF14BD">
            <w:pPr>
              <w:shd w:val="clear" w:color="auto" w:fill="FFFFFF"/>
              <w:spacing w:after="0" w:line="240" w:lineRule="auto"/>
              <w:rPr>
                <w:rFonts w:ascii="Times New Roman" w:eastAsia="Times New Roman" w:hAnsi="Times New Roman"/>
                <w:sz w:val="24"/>
                <w:szCs w:val="24"/>
                <w:lang w:val="sr-Cyrl-RS"/>
              </w:rPr>
            </w:pPr>
          </w:p>
          <w:p w14:paraId="2F7BBC71" w14:textId="1D3BCA50" w:rsidR="005634BF" w:rsidRPr="00BF14BD" w:rsidRDefault="005634BF" w:rsidP="00BF14BD">
            <w:pPr>
              <w:shd w:val="clear" w:color="auto" w:fill="FFFFFF"/>
              <w:spacing w:after="0" w:line="240" w:lineRule="auto"/>
              <w:rPr>
                <w:rFonts w:ascii="Times New Roman" w:eastAsia="Times New Roman" w:hAnsi="Times New Roman"/>
                <w:sz w:val="24"/>
                <w:szCs w:val="24"/>
                <w:lang w:val="ru-RU"/>
              </w:rPr>
            </w:pPr>
            <w:r w:rsidRPr="00BF14BD">
              <w:rPr>
                <w:rFonts w:ascii="Times New Roman" w:eastAsia="Times New Roman" w:hAnsi="Times New Roman"/>
                <w:sz w:val="24"/>
                <w:szCs w:val="24"/>
                <w:lang w:val="sr-Cyrl-RS"/>
              </w:rPr>
              <w:t xml:space="preserve">Уз наведене чланове </w:t>
            </w:r>
            <w:r w:rsidR="00CB12BE" w:rsidRPr="00BF14BD">
              <w:rPr>
                <w:rFonts w:ascii="Times New Roman" w:eastAsia="Times New Roman" w:hAnsi="Times New Roman"/>
                <w:sz w:val="24"/>
                <w:szCs w:val="24"/>
                <w:lang w:val="sr-Cyrl-RS"/>
              </w:rPr>
              <w:t xml:space="preserve">комисије, стручну помоћ у припреми Извештаја о самовредновању пружили су: Јелена Зековић Мирић, шеф службе </w:t>
            </w:r>
            <w:r w:rsidR="00CB12BE" w:rsidRPr="002C00A5">
              <w:rPr>
                <w:rFonts w:ascii="Times New Roman" w:eastAsia="Times New Roman" w:hAnsi="Times New Roman"/>
                <w:sz w:val="24"/>
                <w:szCs w:val="24"/>
                <w:lang w:val="sr-Cyrl-RS"/>
              </w:rPr>
              <w:t>за материјално-финансијске послове; Марија Николић Радоњић, шеф кабинета ректор</w:t>
            </w:r>
            <w:r w:rsidR="002C00A5" w:rsidRPr="002C00A5">
              <w:rPr>
                <w:rFonts w:ascii="Times New Roman" w:eastAsia="Times New Roman" w:hAnsi="Times New Roman"/>
                <w:sz w:val="24"/>
                <w:szCs w:val="24"/>
                <w:lang w:val="sr-Cyrl-RS"/>
              </w:rPr>
              <w:t xml:space="preserve">а, </w:t>
            </w:r>
            <w:r w:rsidR="00CB12BE" w:rsidRPr="002C00A5">
              <w:rPr>
                <w:rFonts w:ascii="Times New Roman" w:eastAsia="Times New Roman" w:hAnsi="Times New Roman"/>
                <w:sz w:val="24"/>
                <w:szCs w:val="24"/>
                <w:lang w:val="sr-Cyrl-RS"/>
              </w:rPr>
              <w:t xml:space="preserve"> </w:t>
            </w:r>
            <w:r w:rsidR="002C00A5" w:rsidRPr="002C00A5">
              <w:rPr>
                <w:rFonts w:ascii="Times New Roman" w:eastAsia="Times New Roman" w:hAnsi="Times New Roman"/>
                <w:sz w:val="24"/>
                <w:szCs w:val="24"/>
                <w:lang w:val="sr-Cyrl-RS"/>
              </w:rPr>
              <w:t>а у</w:t>
            </w:r>
            <w:r w:rsidR="00CB12BE" w:rsidRPr="002C00A5">
              <w:rPr>
                <w:rFonts w:ascii="Times New Roman" w:eastAsia="Times New Roman" w:hAnsi="Times New Roman"/>
                <w:sz w:val="24"/>
                <w:szCs w:val="24"/>
                <w:lang w:val="sr-Cyrl-RS"/>
              </w:rPr>
              <w:t xml:space="preserve"> складу са потребама процеса стручне службе и управе факултета из састава Универзитета уметности.</w:t>
            </w:r>
            <w:r w:rsidR="00CB12BE" w:rsidRPr="00BF14BD">
              <w:rPr>
                <w:rFonts w:ascii="Times New Roman" w:eastAsia="Times New Roman" w:hAnsi="Times New Roman"/>
                <w:sz w:val="24"/>
                <w:szCs w:val="24"/>
                <w:lang w:val="sr-Cyrl-RS"/>
              </w:rPr>
              <w:t xml:space="preserve"> </w:t>
            </w:r>
            <w:r w:rsidRPr="00BF14BD">
              <w:rPr>
                <w:rFonts w:ascii="Times New Roman" w:eastAsia="Times New Roman" w:hAnsi="Times New Roman"/>
                <w:sz w:val="24"/>
                <w:szCs w:val="24"/>
                <w:lang w:val="sr-Cyrl-RS"/>
              </w:rPr>
              <w:t xml:space="preserve"> </w:t>
            </w:r>
          </w:p>
          <w:p w14:paraId="38F9083A" w14:textId="77777777" w:rsidR="005634BF" w:rsidRPr="00BF14BD" w:rsidRDefault="005634BF" w:rsidP="00BF14BD">
            <w:pPr>
              <w:shd w:val="clear" w:color="auto" w:fill="FFFFFF"/>
              <w:spacing w:after="0" w:line="240" w:lineRule="auto"/>
              <w:ind w:left="720" w:firstLine="36"/>
              <w:rPr>
                <w:rFonts w:ascii="Times New Roman" w:eastAsia="Times New Roman" w:hAnsi="Times New Roman"/>
                <w:sz w:val="24"/>
                <w:szCs w:val="24"/>
                <w:lang w:val="ru-RU"/>
              </w:rPr>
            </w:pPr>
          </w:p>
          <w:p w14:paraId="44BD765B" w14:textId="77777777" w:rsidR="005634BF" w:rsidRPr="00BF14BD" w:rsidRDefault="005634BF" w:rsidP="00BF14BD">
            <w:pPr>
              <w:spacing w:after="0" w:line="240" w:lineRule="auto"/>
              <w:ind w:right="18"/>
              <w:jc w:val="both"/>
              <w:rPr>
                <w:rFonts w:ascii="Times New Roman" w:hAnsi="Times New Roman"/>
                <w:sz w:val="24"/>
                <w:szCs w:val="24"/>
                <w:lang w:val="sr-Cyrl-CS"/>
              </w:rPr>
            </w:pPr>
            <w:r w:rsidRPr="00BF14BD">
              <w:rPr>
                <w:rFonts w:ascii="Times New Roman" w:hAnsi="Times New Roman"/>
                <w:sz w:val="24"/>
                <w:szCs w:val="24"/>
                <w:lang w:val="sr-Cyrl-CS"/>
              </w:rPr>
              <w:t xml:space="preserve">Универзитет уметности перманентно води рачуна о спровођењу и развоју стратегија обезбеђења и унапређења квалитета у смислу чега се непрекидно изграђују одговарајуће мере, на свим пољима рада, укључујући интересне групе у поступке успостављања, вредновања и побољшања свих аспеката академских циљева Универзитета. </w:t>
            </w:r>
          </w:p>
          <w:p w14:paraId="3372605E" w14:textId="77777777" w:rsidR="005634BF" w:rsidRPr="00BF14BD" w:rsidRDefault="005634BF" w:rsidP="00BF14BD">
            <w:pPr>
              <w:spacing w:after="0" w:line="240" w:lineRule="auto"/>
              <w:ind w:right="18"/>
              <w:jc w:val="both"/>
              <w:rPr>
                <w:rFonts w:ascii="Times New Roman" w:hAnsi="Times New Roman"/>
                <w:sz w:val="24"/>
                <w:szCs w:val="24"/>
                <w:lang w:val="ru-RU"/>
              </w:rPr>
            </w:pPr>
          </w:p>
        </w:tc>
      </w:tr>
      <w:tr w:rsidR="005634BF" w:rsidRPr="00BF14BD" w14:paraId="52C190E5" w14:textId="77777777" w:rsidTr="00482276">
        <w:tblPrEx>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Ex>
        <w:trPr>
          <w:gridBefore w:val="1"/>
          <w:wBefore w:w="15" w:type="dxa"/>
          <w:trHeight w:val="392"/>
          <w:jc w:val="center"/>
        </w:trPr>
        <w:tc>
          <w:tcPr>
            <w:tcW w:w="9525" w:type="dxa"/>
            <w:gridSpan w:val="2"/>
          </w:tcPr>
          <w:p w14:paraId="6967EB7A" w14:textId="77777777" w:rsidR="005634BF" w:rsidRPr="00BF14BD" w:rsidRDefault="005634BF" w:rsidP="00BF14BD">
            <w:pPr>
              <w:spacing w:after="0" w:line="240" w:lineRule="auto"/>
              <w:ind w:right="283"/>
              <w:jc w:val="both"/>
              <w:rPr>
                <w:rFonts w:ascii="Times New Roman" w:hAnsi="Times New Roman"/>
                <w:b/>
                <w:sz w:val="24"/>
                <w:szCs w:val="24"/>
              </w:rPr>
            </w:pPr>
            <w:r w:rsidRPr="00BF14BD">
              <w:rPr>
                <w:rFonts w:ascii="Times New Roman" w:hAnsi="Times New Roman"/>
                <w:b/>
                <w:spacing w:val="-3"/>
                <w:sz w:val="24"/>
                <w:szCs w:val="24"/>
              </w:rPr>
              <w:lastRenderedPageBreak/>
              <w:t xml:space="preserve">Стандард 1: </w:t>
            </w:r>
            <w:r w:rsidRPr="00BF14BD">
              <w:rPr>
                <w:rFonts w:ascii="Times New Roman" w:hAnsi="Times New Roman"/>
                <w:b/>
                <w:sz w:val="24"/>
                <w:szCs w:val="24"/>
              </w:rPr>
              <w:t xml:space="preserve">SWOT анализа </w:t>
            </w:r>
          </w:p>
        </w:tc>
      </w:tr>
      <w:tr w:rsidR="005634BF" w:rsidRPr="00BF14BD" w14:paraId="364193FC" w14:textId="77777777" w:rsidTr="00482276">
        <w:tblPrEx>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Ex>
        <w:trPr>
          <w:gridBefore w:val="1"/>
          <w:wBefore w:w="15" w:type="dxa"/>
          <w:trHeight w:val="392"/>
          <w:jc w:val="center"/>
        </w:trPr>
        <w:tc>
          <w:tcPr>
            <w:tcW w:w="4556" w:type="dxa"/>
          </w:tcPr>
          <w:p w14:paraId="66E07868" w14:textId="77777777" w:rsidR="005634BF" w:rsidRPr="00BF14BD" w:rsidRDefault="005634BF" w:rsidP="00BF14BD">
            <w:pPr>
              <w:pStyle w:val="NoSpacing"/>
              <w:spacing w:after="0" w:line="240" w:lineRule="auto"/>
              <w:ind w:right="283"/>
              <w:jc w:val="both"/>
              <w:rPr>
                <w:rFonts w:ascii="Times New Roman" w:hAnsi="Times New Roman" w:cs="Times New Roman"/>
                <w:b/>
                <w:sz w:val="24"/>
                <w:szCs w:val="24"/>
              </w:rPr>
            </w:pPr>
            <w:r w:rsidRPr="00BF14BD">
              <w:rPr>
                <w:rFonts w:ascii="Times New Roman" w:hAnsi="Times New Roman" w:cs="Times New Roman"/>
                <w:b/>
                <w:bCs/>
                <w:sz w:val="24"/>
                <w:szCs w:val="24"/>
              </w:rPr>
              <w:t>П</w:t>
            </w:r>
            <w:r w:rsidRPr="00BF14BD">
              <w:rPr>
                <w:rFonts w:ascii="Times New Roman" w:hAnsi="Times New Roman" w:cs="Times New Roman"/>
                <w:b/>
                <w:bCs/>
                <w:sz w:val="24"/>
                <w:szCs w:val="24"/>
                <w:lang w:val="sr-Latn-CS"/>
              </w:rPr>
              <w:t>редности</w:t>
            </w:r>
          </w:p>
        </w:tc>
        <w:tc>
          <w:tcPr>
            <w:tcW w:w="4969" w:type="dxa"/>
          </w:tcPr>
          <w:p w14:paraId="4C78181B" w14:textId="77777777" w:rsidR="005634BF" w:rsidRPr="00BF14BD" w:rsidRDefault="005634BF" w:rsidP="00BF14BD">
            <w:pPr>
              <w:pStyle w:val="NoSpacing"/>
              <w:spacing w:after="0" w:line="240" w:lineRule="auto"/>
              <w:ind w:right="283"/>
              <w:jc w:val="both"/>
              <w:rPr>
                <w:rFonts w:ascii="Times New Roman" w:hAnsi="Times New Roman" w:cs="Times New Roman"/>
                <w:b/>
                <w:sz w:val="24"/>
                <w:szCs w:val="24"/>
              </w:rPr>
            </w:pPr>
            <w:r w:rsidRPr="00BF14BD">
              <w:rPr>
                <w:rFonts w:ascii="Times New Roman" w:hAnsi="Times New Roman" w:cs="Times New Roman"/>
                <w:b/>
                <w:bCs/>
                <w:sz w:val="24"/>
                <w:szCs w:val="24"/>
              </w:rPr>
              <w:t>Слабости</w:t>
            </w:r>
          </w:p>
        </w:tc>
      </w:tr>
      <w:tr w:rsidR="005634BF" w:rsidRPr="00BF14BD" w14:paraId="08A5B547" w14:textId="77777777" w:rsidTr="00482276">
        <w:tblPrEx>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Ex>
        <w:trPr>
          <w:gridBefore w:val="1"/>
          <w:wBefore w:w="15" w:type="dxa"/>
          <w:trHeight w:val="392"/>
          <w:jc w:val="center"/>
        </w:trPr>
        <w:tc>
          <w:tcPr>
            <w:tcW w:w="4556" w:type="dxa"/>
          </w:tcPr>
          <w:p w14:paraId="0CD6EBAA" w14:textId="77777777" w:rsidR="001F7180" w:rsidRPr="00BF14BD" w:rsidRDefault="001F7180" w:rsidP="0067523B">
            <w:pPr>
              <w:pStyle w:val="NoSpacing"/>
              <w:numPr>
                <w:ilvl w:val="0"/>
                <w:numId w:val="3"/>
              </w:numPr>
              <w:spacing w:after="0" w:line="240" w:lineRule="auto"/>
              <w:ind w:left="161" w:right="283" w:firstLine="0"/>
              <w:jc w:val="both"/>
              <w:rPr>
                <w:rFonts w:ascii="Times New Roman" w:hAnsi="Times New Roman" w:cs="Times New Roman"/>
                <w:sz w:val="24"/>
                <w:szCs w:val="24"/>
                <w:lang w:val="sr-Latn-CS"/>
              </w:rPr>
            </w:pPr>
            <w:r w:rsidRPr="00BF14BD">
              <w:rPr>
                <w:rFonts w:ascii="Times New Roman" w:hAnsi="Times New Roman" w:cs="Times New Roman"/>
                <w:sz w:val="24"/>
                <w:szCs w:val="24"/>
                <w:lang w:val="sr-Latn-CS"/>
              </w:rPr>
              <w:t>Јасно дефинисан</w:t>
            </w:r>
            <w:r w:rsidRPr="00BF14BD">
              <w:rPr>
                <w:rFonts w:ascii="Times New Roman" w:hAnsi="Times New Roman" w:cs="Times New Roman"/>
                <w:sz w:val="24"/>
                <w:szCs w:val="24"/>
                <w:lang w:val="sr-Cyrl-RS"/>
              </w:rPr>
              <w:t>е</w:t>
            </w:r>
            <w:r w:rsidR="005634BF" w:rsidRPr="00BF14BD">
              <w:rPr>
                <w:rFonts w:ascii="Times New Roman" w:hAnsi="Times New Roman" w:cs="Times New Roman"/>
                <w:sz w:val="24"/>
                <w:szCs w:val="24"/>
                <w:lang w:val="sr-Latn-CS"/>
              </w:rPr>
              <w:t xml:space="preserve"> област</w:t>
            </w:r>
            <w:r w:rsidRPr="00BF14BD">
              <w:rPr>
                <w:rFonts w:ascii="Times New Roman" w:hAnsi="Times New Roman" w:cs="Times New Roman"/>
                <w:sz w:val="24"/>
                <w:szCs w:val="24"/>
                <w:lang w:val="sr-Cyrl-RS"/>
              </w:rPr>
              <w:t xml:space="preserve">и и поља у којима је потребно </w:t>
            </w:r>
            <w:r w:rsidR="005634BF" w:rsidRPr="00BF14BD">
              <w:rPr>
                <w:rFonts w:ascii="Times New Roman" w:hAnsi="Times New Roman" w:cs="Times New Roman"/>
                <w:sz w:val="24"/>
                <w:szCs w:val="24"/>
                <w:lang w:val="sr-Latn-CS"/>
              </w:rPr>
              <w:t>обезбе</w:t>
            </w:r>
            <w:r w:rsidRPr="00BF14BD">
              <w:rPr>
                <w:rFonts w:ascii="Times New Roman" w:hAnsi="Times New Roman" w:cs="Times New Roman"/>
                <w:sz w:val="24"/>
                <w:szCs w:val="24"/>
                <w:lang w:val="sr-Cyrl-RS"/>
              </w:rPr>
              <w:t>дити и унапредити к</w:t>
            </w:r>
            <w:r w:rsidRPr="00BF14BD">
              <w:rPr>
                <w:rFonts w:ascii="Times New Roman" w:hAnsi="Times New Roman" w:cs="Times New Roman"/>
                <w:sz w:val="24"/>
                <w:szCs w:val="24"/>
                <w:lang w:val="sr-Latn-CS"/>
              </w:rPr>
              <w:t>валитет</w:t>
            </w:r>
            <w:r w:rsidRPr="00BF14BD">
              <w:rPr>
                <w:rFonts w:ascii="Times New Roman" w:hAnsi="Times New Roman" w:cs="Times New Roman"/>
                <w:sz w:val="24"/>
                <w:szCs w:val="24"/>
                <w:lang w:val="sr-Cyrl-RS"/>
              </w:rPr>
              <w:t>. +++</w:t>
            </w:r>
          </w:p>
          <w:p w14:paraId="2C1B8651" w14:textId="77777777" w:rsidR="005634BF" w:rsidRPr="00BF14BD" w:rsidRDefault="001F7180" w:rsidP="0067523B">
            <w:pPr>
              <w:pStyle w:val="NoSpacing"/>
              <w:numPr>
                <w:ilvl w:val="0"/>
                <w:numId w:val="3"/>
              </w:numPr>
              <w:spacing w:after="0" w:line="240" w:lineRule="auto"/>
              <w:ind w:left="161" w:right="283" w:firstLine="0"/>
              <w:jc w:val="both"/>
              <w:rPr>
                <w:rFonts w:ascii="Times New Roman" w:hAnsi="Times New Roman" w:cs="Times New Roman"/>
                <w:sz w:val="24"/>
                <w:szCs w:val="24"/>
                <w:lang w:val="sr-Latn-CS"/>
              </w:rPr>
            </w:pPr>
            <w:r w:rsidRPr="00BF14BD">
              <w:rPr>
                <w:rFonts w:ascii="Times New Roman" w:hAnsi="Times New Roman" w:cs="Times New Roman"/>
                <w:sz w:val="24"/>
                <w:szCs w:val="24"/>
                <w:lang w:val="sr-Cyrl-RS"/>
              </w:rPr>
              <w:t>Снажна синергија између м</w:t>
            </w:r>
            <w:r w:rsidR="005634BF" w:rsidRPr="00BF14BD">
              <w:rPr>
                <w:rFonts w:ascii="Times New Roman" w:hAnsi="Times New Roman" w:cs="Times New Roman"/>
                <w:sz w:val="24"/>
                <w:szCs w:val="24"/>
                <w:lang w:val="sr-Latn-CS"/>
              </w:rPr>
              <w:t xml:space="preserve">исије и визије </w:t>
            </w:r>
            <w:r w:rsidR="005634BF" w:rsidRPr="00BF14BD">
              <w:rPr>
                <w:rFonts w:ascii="Times New Roman" w:hAnsi="Times New Roman" w:cs="Times New Roman"/>
                <w:sz w:val="24"/>
                <w:szCs w:val="24"/>
                <w:lang w:val="ru-RU"/>
              </w:rPr>
              <w:t>Универзитета</w:t>
            </w:r>
            <w:r w:rsidRPr="00BF14BD">
              <w:rPr>
                <w:rFonts w:ascii="Times New Roman" w:hAnsi="Times New Roman" w:cs="Times New Roman"/>
                <w:sz w:val="24"/>
                <w:szCs w:val="24"/>
                <w:lang w:val="ru-RU"/>
              </w:rPr>
              <w:t xml:space="preserve"> и праћења реализације и постигнућа</w:t>
            </w:r>
            <w:r w:rsidR="005634BF" w:rsidRPr="00BF14BD">
              <w:rPr>
                <w:rFonts w:ascii="Times New Roman" w:hAnsi="Times New Roman" w:cs="Times New Roman"/>
                <w:sz w:val="24"/>
                <w:szCs w:val="24"/>
                <w:lang w:val="sr-Latn-CS"/>
              </w:rPr>
              <w:t>. ++</w:t>
            </w:r>
            <w:r w:rsidR="005634BF" w:rsidRPr="00BF14BD">
              <w:rPr>
                <w:rFonts w:ascii="Times New Roman" w:hAnsi="Times New Roman" w:cs="Times New Roman"/>
                <w:sz w:val="24"/>
                <w:szCs w:val="24"/>
                <w:lang w:val="sr-Cyrl-RS"/>
              </w:rPr>
              <w:t>+</w:t>
            </w:r>
          </w:p>
          <w:p w14:paraId="36FC95B0" w14:textId="7C504E38" w:rsidR="005634BF" w:rsidRPr="00BF14BD" w:rsidRDefault="00E95E0A" w:rsidP="0067523B">
            <w:pPr>
              <w:pStyle w:val="NoSpacing"/>
              <w:numPr>
                <w:ilvl w:val="0"/>
                <w:numId w:val="3"/>
              </w:numPr>
              <w:spacing w:after="0" w:line="240" w:lineRule="auto"/>
              <w:ind w:left="161" w:right="283"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Изр</w:t>
            </w:r>
            <w:r w:rsidR="002C00A5">
              <w:rPr>
                <w:rFonts w:ascii="Times New Roman" w:hAnsi="Times New Roman" w:cs="Times New Roman"/>
                <w:sz w:val="24"/>
                <w:szCs w:val="24"/>
                <w:lang w:val="sr-Cyrl-RS"/>
              </w:rPr>
              <w:t>ађе</w:t>
            </w:r>
            <w:r w:rsidR="001F7180" w:rsidRPr="00BF14BD">
              <w:rPr>
                <w:rFonts w:ascii="Times New Roman" w:hAnsi="Times New Roman" w:cs="Times New Roman"/>
                <w:sz w:val="24"/>
                <w:szCs w:val="24"/>
                <w:lang w:val="ru-RU"/>
              </w:rPr>
              <w:t>на и усвојена Стратегија</w:t>
            </w:r>
            <w:r w:rsidR="005634BF" w:rsidRPr="00BF14BD">
              <w:rPr>
                <w:rFonts w:ascii="Times New Roman" w:hAnsi="Times New Roman" w:cs="Times New Roman"/>
                <w:sz w:val="24"/>
                <w:szCs w:val="24"/>
                <w:lang w:val="ru-RU"/>
              </w:rPr>
              <w:t xml:space="preserve"> обезбе</w:t>
            </w:r>
            <w:r w:rsidR="001F7180" w:rsidRPr="00BF14BD">
              <w:rPr>
                <w:rFonts w:ascii="Times New Roman" w:hAnsi="Times New Roman" w:cs="Times New Roman"/>
                <w:sz w:val="24"/>
                <w:szCs w:val="24"/>
                <w:lang w:val="ru-RU"/>
              </w:rPr>
              <w:t>ђења</w:t>
            </w:r>
            <w:r w:rsidR="005634BF" w:rsidRPr="00BF14BD">
              <w:rPr>
                <w:rFonts w:ascii="Times New Roman" w:hAnsi="Times New Roman" w:cs="Times New Roman"/>
                <w:sz w:val="24"/>
                <w:szCs w:val="24"/>
                <w:lang w:val="ru-RU"/>
              </w:rPr>
              <w:t xml:space="preserve"> квалитета</w:t>
            </w:r>
            <w:r w:rsidR="001F7180" w:rsidRPr="00BF14BD">
              <w:rPr>
                <w:rFonts w:ascii="Times New Roman" w:hAnsi="Times New Roman" w:cs="Times New Roman"/>
                <w:sz w:val="24"/>
                <w:szCs w:val="24"/>
                <w:lang w:val="ru-RU"/>
              </w:rPr>
              <w:t xml:space="preserve"> и трогодипњег </w:t>
            </w:r>
            <w:r w:rsidR="001F7180" w:rsidRPr="00BF14BD">
              <w:rPr>
                <w:rFonts w:ascii="Times New Roman" w:hAnsi="Times New Roman" w:cs="Times New Roman"/>
                <w:sz w:val="24"/>
                <w:szCs w:val="24"/>
                <w:lang w:val="ru-RU"/>
              </w:rPr>
              <w:lastRenderedPageBreak/>
              <w:t xml:space="preserve">Акционог плана за њено спровођење.  </w:t>
            </w:r>
            <w:r w:rsidR="005634BF" w:rsidRPr="00BF14BD">
              <w:rPr>
                <w:rFonts w:ascii="Times New Roman" w:hAnsi="Times New Roman" w:cs="Times New Roman"/>
                <w:sz w:val="24"/>
                <w:szCs w:val="24"/>
                <w:lang w:val="ru-RU"/>
              </w:rPr>
              <w:t xml:space="preserve"> ++</w:t>
            </w:r>
          </w:p>
          <w:p w14:paraId="130746A0" w14:textId="77777777" w:rsidR="005634BF" w:rsidRPr="00BF14BD" w:rsidRDefault="001F7180" w:rsidP="0067523B">
            <w:pPr>
              <w:pStyle w:val="NoSpacing"/>
              <w:numPr>
                <w:ilvl w:val="0"/>
                <w:numId w:val="3"/>
              </w:numPr>
              <w:spacing w:after="0" w:line="240" w:lineRule="auto"/>
              <w:ind w:left="161" w:right="283"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Изврсност наставника и сарадника и висока стручност служби. ++-</w:t>
            </w:r>
          </w:p>
        </w:tc>
        <w:tc>
          <w:tcPr>
            <w:tcW w:w="4969" w:type="dxa"/>
          </w:tcPr>
          <w:p w14:paraId="192D18C2" w14:textId="33F82EE7" w:rsidR="005634BF" w:rsidRPr="00BF14BD" w:rsidRDefault="00F36EA2" w:rsidP="0067523B">
            <w:pPr>
              <w:pStyle w:val="NoSpacing"/>
              <w:numPr>
                <w:ilvl w:val="0"/>
                <w:numId w:val="4"/>
              </w:numPr>
              <w:spacing w:after="0" w:line="240" w:lineRule="auto"/>
              <w:ind w:left="144" w:right="283" w:firstLine="0"/>
              <w:jc w:val="both"/>
              <w:rPr>
                <w:rFonts w:ascii="Times New Roman" w:hAnsi="Times New Roman" w:cs="Times New Roman"/>
                <w:b/>
                <w:bCs/>
                <w:sz w:val="24"/>
                <w:szCs w:val="24"/>
                <w:lang w:val="ru-RU"/>
              </w:rPr>
            </w:pPr>
            <w:r w:rsidRPr="00BF14BD">
              <w:rPr>
                <w:rFonts w:ascii="Times New Roman" w:hAnsi="Times New Roman" w:cs="Times New Roman"/>
                <w:sz w:val="24"/>
                <w:szCs w:val="24"/>
                <w:lang w:val="ru-RU"/>
              </w:rPr>
              <w:lastRenderedPageBreak/>
              <w:t>Методолошки недостаци у мерама предви</w:t>
            </w:r>
            <w:r w:rsidR="002C00A5">
              <w:rPr>
                <w:rFonts w:ascii="Times New Roman" w:hAnsi="Times New Roman" w:cs="Times New Roman"/>
                <w:sz w:val="24"/>
                <w:szCs w:val="24"/>
                <w:lang w:val="ru-RU"/>
              </w:rPr>
              <w:t>ђ</w:t>
            </w:r>
            <w:r w:rsidRPr="00BF14BD">
              <w:rPr>
                <w:rFonts w:ascii="Times New Roman" w:hAnsi="Times New Roman" w:cs="Times New Roman"/>
                <w:sz w:val="24"/>
                <w:szCs w:val="24"/>
                <w:lang w:val="ru-RU"/>
              </w:rPr>
              <w:t xml:space="preserve">еним </w:t>
            </w:r>
            <w:r w:rsidR="005634BF" w:rsidRPr="00BF14BD">
              <w:rPr>
                <w:rFonts w:ascii="Times New Roman" w:hAnsi="Times New Roman" w:cs="Times New Roman"/>
                <w:sz w:val="24"/>
                <w:szCs w:val="24"/>
                <w:lang w:val="ru-RU"/>
              </w:rPr>
              <w:t>С</w:t>
            </w:r>
            <w:r w:rsidRPr="00BF14BD">
              <w:rPr>
                <w:rFonts w:ascii="Times New Roman" w:hAnsi="Times New Roman" w:cs="Times New Roman"/>
                <w:sz w:val="24"/>
                <w:szCs w:val="24"/>
                <w:lang w:val="ru-RU"/>
              </w:rPr>
              <w:t>тратегијом</w:t>
            </w:r>
            <w:r w:rsidR="005634BF" w:rsidRPr="00BF14BD">
              <w:rPr>
                <w:rFonts w:ascii="Times New Roman" w:hAnsi="Times New Roman" w:cs="Times New Roman"/>
                <w:sz w:val="24"/>
                <w:szCs w:val="24"/>
                <w:lang w:val="ru-RU"/>
              </w:rPr>
              <w:t xml:space="preserve"> обезбеђења квалитета</w:t>
            </w:r>
            <w:r w:rsidRPr="00BF14BD">
              <w:rPr>
                <w:rFonts w:ascii="Times New Roman" w:hAnsi="Times New Roman" w:cs="Times New Roman"/>
                <w:sz w:val="24"/>
                <w:szCs w:val="24"/>
                <w:lang w:val="ru-RU"/>
              </w:rPr>
              <w:t>. ++</w:t>
            </w:r>
            <w:r w:rsidR="005634BF" w:rsidRPr="00BF14BD">
              <w:rPr>
                <w:rFonts w:ascii="Times New Roman" w:hAnsi="Times New Roman" w:cs="Times New Roman"/>
                <w:sz w:val="24"/>
                <w:szCs w:val="24"/>
                <w:lang w:val="ru-RU"/>
              </w:rPr>
              <w:t>-</w:t>
            </w:r>
          </w:p>
          <w:p w14:paraId="721B7987" w14:textId="77777777" w:rsidR="00F36EA2" w:rsidRPr="00BF14BD" w:rsidRDefault="00F36EA2" w:rsidP="0067523B">
            <w:pPr>
              <w:pStyle w:val="NoSpacing"/>
              <w:numPr>
                <w:ilvl w:val="0"/>
                <w:numId w:val="4"/>
              </w:numPr>
              <w:spacing w:after="0" w:line="240" w:lineRule="auto"/>
              <w:ind w:left="144" w:right="283" w:firstLine="0"/>
              <w:jc w:val="both"/>
              <w:rPr>
                <w:rFonts w:ascii="Times New Roman" w:hAnsi="Times New Roman" w:cs="Times New Roman"/>
                <w:b/>
                <w:bCs/>
                <w:sz w:val="24"/>
                <w:szCs w:val="24"/>
                <w:lang w:val="ru-RU"/>
              </w:rPr>
            </w:pPr>
            <w:r w:rsidRPr="00BF14BD">
              <w:rPr>
                <w:rFonts w:ascii="Times New Roman" w:hAnsi="Times New Roman" w:cs="Times New Roman"/>
                <w:sz w:val="24"/>
                <w:szCs w:val="24"/>
                <w:lang w:val="ru-RU"/>
              </w:rPr>
              <w:t>Неопходно је увести доношење акционих планова за краћи период на пример за период од две године. +--</w:t>
            </w:r>
          </w:p>
          <w:p w14:paraId="231232F2" w14:textId="5F3230AD" w:rsidR="005634BF" w:rsidRPr="00BF14BD" w:rsidRDefault="005634BF" w:rsidP="0067523B">
            <w:pPr>
              <w:pStyle w:val="NoSpacing"/>
              <w:numPr>
                <w:ilvl w:val="0"/>
                <w:numId w:val="4"/>
              </w:numPr>
              <w:spacing w:after="0" w:line="240" w:lineRule="auto"/>
              <w:ind w:left="144" w:right="283" w:firstLine="0"/>
              <w:jc w:val="both"/>
              <w:rPr>
                <w:rFonts w:ascii="Times New Roman" w:hAnsi="Times New Roman" w:cs="Times New Roman"/>
                <w:b/>
                <w:bCs/>
                <w:sz w:val="24"/>
                <w:szCs w:val="24"/>
                <w:lang w:val="ru-RU"/>
              </w:rPr>
            </w:pPr>
            <w:r w:rsidRPr="00BF14BD">
              <w:rPr>
                <w:rFonts w:ascii="Times New Roman" w:hAnsi="Times New Roman" w:cs="Times New Roman"/>
                <w:sz w:val="24"/>
                <w:szCs w:val="24"/>
                <w:lang w:val="ru-RU"/>
              </w:rPr>
              <w:lastRenderedPageBreak/>
              <w:t>Недов</w:t>
            </w:r>
            <w:r w:rsidR="002C00A5">
              <w:rPr>
                <w:rFonts w:ascii="Times New Roman" w:hAnsi="Times New Roman" w:cs="Times New Roman"/>
                <w:sz w:val="24"/>
                <w:szCs w:val="24"/>
                <w:lang w:val="ru-RU"/>
              </w:rPr>
              <w:t>о</w:t>
            </w:r>
            <w:r w:rsidRPr="00BF14BD">
              <w:rPr>
                <w:rFonts w:ascii="Times New Roman" w:hAnsi="Times New Roman" w:cs="Times New Roman"/>
                <w:sz w:val="24"/>
                <w:szCs w:val="24"/>
                <w:lang w:val="ru-RU"/>
              </w:rPr>
              <w:t>љна мотивисаност студената за укључивање у процесе контроле квалитета. ++-</w:t>
            </w:r>
          </w:p>
          <w:p w14:paraId="0C392DFB" w14:textId="77777777" w:rsidR="005634BF" w:rsidRPr="00BF14BD" w:rsidRDefault="005634BF" w:rsidP="0067523B">
            <w:pPr>
              <w:pStyle w:val="NoSpacing"/>
              <w:numPr>
                <w:ilvl w:val="0"/>
                <w:numId w:val="4"/>
              </w:numPr>
              <w:spacing w:after="0" w:line="240" w:lineRule="auto"/>
              <w:ind w:left="144" w:right="283"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 xml:space="preserve">Мали број студената на студијским програмима, што отежава </w:t>
            </w:r>
            <w:r w:rsidR="00482276" w:rsidRPr="00BF14BD">
              <w:rPr>
                <w:rFonts w:ascii="Times New Roman" w:hAnsi="Times New Roman" w:cs="Times New Roman"/>
                <w:sz w:val="24"/>
                <w:szCs w:val="24"/>
                <w:lang w:val="ru-RU"/>
              </w:rPr>
              <w:t xml:space="preserve">мерљивост и непристрасно вредновање кроз анкете. </w:t>
            </w:r>
            <w:r w:rsidRPr="00BF14BD">
              <w:rPr>
                <w:rFonts w:ascii="Times New Roman" w:hAnsi="Times New Roman" w:cs="Times New Roman"/>
                <w:sz w:val="24"/>
                <w:szCs w:val="24"/>
                <w:lang w:val="ru-RU"/>
              </w:rPr>
              <w:t>+</w:t>
            </w:r>
            <w:r w:rsidR="00482276" w:rsidRPr="00BF14BD">
              <w:rPr>
                <w:rFonts w:ascii="Times New Roman" w:hAnsi="Times New Roman" w:cs="Times New Roman"/>
                <w:sz w:val="24"/>
                <w:szCs w:val="24"/>
                <w:lang w:val="ru-RU"/>
              </w:rPr>
              <w:t>-</w:t>
            </w:r>
            <w:r w:rsidRPr="00BF14BD">
              <w:rPr>
                <w:rFonts w:ascii="Times New Roman" w:hAnsi="Times New Roman" w:cs="Times New Roman"/>
                <w:sz w:val="24"/>
                <w:szCs w:val="24"/>
                <w:lang w:val="ru-RU"/>
              </w:rPr>
              <w:t>-</w:t>
            </w:r>
          </w:p>
        </w:tc>
      </w:tr>
      <w:tr w:rsidR="005634BF" w:rsidRPr="00BF14BD" w14:paraId="2F752355" w14:textId="77777777" w:rsidTr="00482276">
        <w:tblPrEx>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Ex>
        <w:trPr>
          <w:gridBefore w:val="1"/>
          <w:wBefore w:w="15" w:type="dxa"/>
          <w:trHeight w:val="392"/>
          <w:jc w:val="center"/>
        </w:trPr>
        <w:tc>
          <w:tcPr>
            <w:tcW w:w="4556" w:type="dxa"/>
          </w:tcPr>
          <w:p w14:paraId="58281605" w14:textId="77777777" w:rsidR="005634BF" w:rsidRPr="00BF14BD" w:rsidRDefault="005634BF" w:rsidP="00BF14BD">
            <w:pPr>
              <w:pStyle w:val="NoSpacing"/>
              <w:spacing w:after="0" w:line="240" w:lineRule="auto"/>
              <w:ind w:left="284" w:right="283"/>
              <w:jc w:val="both"/>
              <w:rPr>
                <w:rFonts w:ascii="Times New Roman" w:hAnsi="Times New Roman" w:cs="Times New Roman"/>
                <w:b/>
                <w:sz w:val="24"/>
                <w:szCs w:val="24"/>
                <w:lang w:val="sr-Latn-CS"/>
              </w:rPr>
            </w:pPr>
            <w:r w:rsidRPr="00BF14BD">
              <w:rPr>
                <w:rFonts w:ascii="Times New Roman" w:hAnsi="Times New Roman" w:cs="Times New Roman"/>
                <w:b/>
                <w:bCs/>
                <w:sz w:val="24"/>
                <w:szCs w:val="24"/>
              </w:rPr>
              <w:lastRenderedPageBreak/>
              <w:t>Могућности</w:t>
            </w:r>
          </w:p>
        </w:tc>
        <w:tc>
          <w:tcPr>
            <w:tcW w:w="4969" w:type="dxa"/>
          </w:tcPr>
          <w:p w14:paraId="14E1A49F" w14:textId="77777777" w:rsidR="005634BF" w:rsidRPr="00BF14BD" w:rsidRDefault="005634BF" w:rsidP="00BF14BD">
            <w:pPr>
              <w:pStyle w:val="NoSpacing"/>
              <w:spacing w:after="0" w:line="240" w:lineRule="auto"/>
              <w:ind w:left="284" w:right="283"/>
              <w:jc w:val="both"/>
              <w:rPr>
                <w:rFonts w:ascii="Times New Roman" w:hAnsi="Times New Roman" w:cs="Times New Roman"/>
                <w:b/>
                <w:sz w:val="24"/>
                <w:szCs w:val="24"/>
              </w:rPr>
            </w:pPr>
            <w:r w:rsidRPr="00BF14BD">
              <w:rPr>
                <w:rFonts w:ascii="Times New Roman" w:hAnsi="Times New Roman" w:cs="Times New Roman"/>
                <w:b/>
                <w:sz w:val="24"/>
                <w:szCs w:val="24"/>
                <w:lang w:val="sr-Latn-CS"/>
              </w:rPr>
              <w:t>Опасности</w:t>
            </w:r>
          </w:p>
        </w:tc>
      </w:tr>
      <w:tr w:rsidR="00482276" w:rsidRPr="00BF14BD" w14:paraId="3832F42D" w14:textId="77777777" w:rsidTr="00482276">
        <w:tblPrEx>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Ex>
        <w:trPr>
          <w:gridBefore w:val="1"/>
          <w:wBefore w:w="15" w:type="dxa"/>
          <w:trHeight w:val="392"/>
          <w:jc w:val="center"/>
        </w:trPr>
        <w:tc>
          <w:tcPr>
            <w:tcW w:w="4556" w:type="dxa"/>
          </w:tcPr>
          <w:p w14:paraId="3BD936DE" w14:textId="77777777" w:rsidR="00482276" w:rsidRPr="00BF14BD" w:rsidRDefault="00482276" w:rsidP="0067523B">
            <w:pPr>
              <w:pStyle w:val="NoSpacing"/>
              <w:numPr>
                <w:ilvl w:val="0"/>
                <w:numId w:val="5"/>
              </w:numPr>
              <w:spacing w:after="0" w:line="240" w:lineRule="auto"/>
              <w:ind w:left="161" w:right="283"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 xml:space="preserve">Дигитализација процеса самовредновања кроз нове софтверске платформе. </w:t>
            </w:r>
            <w:r w:rsidRPr="00BF14BD">
              <w:rPr>
                <w:rFonts w:ascii="Times New Roman" w:hAnsi="Times New Roman" w:cs="Times New Roman"/>
                <w:sz w:val="24"/>
                <w:szCs w:val="24"/>
                <w:lang w:val="sr-Latn-CS"/>
              </w:rPr>
              <w:t>+++</w:t>
            </w:r>
          </w:p>
          <w:p w14:paraId="171AA4F6" w14:textId="77777777" w:rsidR="00482276" w:rsidRPr="00BF14BD" w:rsidRDefault="00482276" w:rsidP="0067523B">
            <w:pPr>
              <w:pStyle w:val="NoSpacing"/>
              <w:numPr>
                <w:ilvl w:val="0"/>
                <w:numId w:val="5"/>
              </w:numPr>
              <w:spacing w:after="0" w:line="240" w:lineRule="auto"/>
              <w:ind w:left="161" w:right="283"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 xml:space="preserve">Јачање међународне сарадње (нпр. </w:t>
            </w:r>
            <w:r w:rsidRPr="00BF14BD">
              <w:rPr>
                <w:rFonts w:ascii="Times New Roman" w:hAnsi="Times New Roman" w:cs="Times New Roman"/>
                <w:sz w:val="24"/>
                <w:szCs w:val="24"/>
              </w:rPr>
              <w:t>ELIA</w:t>
            </w:r>
            <w:r w:rsidRPr="00BF14BD">
              <w:rPr>
                <w:rFonts w:ascii="Times New Roman" w:hAnsi="Times New Roman" w:cs="Times New Roman"/>
                <w:sz w:val="24"/>
                <w:szCs w:val="24"/>
                <w:lang w:val="ru-RU"/>
              </w:rPr>
              <w:t xml:space="preserve">) ради усклађивања са европским </w:t>
            </w:r>
            <w:r w:rsidRPr="00BF14BD">
              <w:rPr>
                <w:rFonts w:ascii="Times New Roman" w:hAnsi="Times New Roman" w:cs="Times New Roman"/>
                <w:sz w:val="24"/>
                <w:szCs w:val="24"/>
              </w:rPr>
              <w:t>ESG</w:t>
            </w:r>
            <w:r w:rsidRPr="00BF14BD">
              <w:rPr>
                <w:rFonts w:ascii="Times New Roman" w:hAnsi="Times New Roman" w:cs="Times New Roman"/>
                <w:sz w:val="24"/>
                <w:szCs w:val="24"/>
                <w:lang w:val="ru-RU"/>
              </w:rPr>
              <w:t xml:space="preserve"> стандардима.</w:t>
            </w:r>
          </w:p>
          <w:p w14:paraId="743741B0" w14:textId="77777777" w:rsidR="00482276" w:rsidRPr="00BF14BD" w:rsidRDefault="00482276" w:rsidP="0067523B">
            <w:pPr>
              <w:pStyle w:val="NoSpacing"/>
              <w:numPr>
                <w:ilvl w:val="0"/>
                <w:numId w:val="5"/>
              </w:numPr>
              <w:spacing w:after="0" w:line="240" w:lineRule="auto"/>
              <w:ind w:left="161" w:right="283"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 xml:space="preserve">Интензивнија сарадња са установама уметности и културе у циљу успостављања континуиране </w:t>
            </w:r>
            <w:r w:rsidRPr="00BF14BD">
              <w:rPr>
                <w:rFonts w:ascii="Times New Roman" w:eastAsiaTheme="minorEastAsia" w:hAnsi="Times New Roman" w:cs="Times New Roman"/>
                <w:sz w:val="24"/>
                <w:szCs w:val="24"/>
                <w:lang w:val="ru-RU"/>
              </w:rPr>
              <w:t>студентске праксе и квалитетна сарадња са пословним сектором како би се обезбедиле валидне информације о компетенцијама и знањима студената +++</w:t>
            </w:r>
          </w:p>
          <w:p w14:paraId="06DFF25B" w14:textId="77777777" w:rsidR="00482276" w:rsidRPr="00BF14BD" w:rsidRDefault="00482276" w:rsidP="0067523B">
            <w:pPr>
              <w:pStyle w:val="NoSpacing"/>
              <w:numPr>
                <w:ilvl w:val="0"/>
                <w:numId w:val="5"/>
              </w:numPr>
              <w:spacing w:after="0" w:line="240" w:lineRule="auto"/>
              <w:ind w:left="161" w:right="283"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Коришћење резултата самовредновања за боље планирање буџета и ресурса. ++-</w:t>
            </w:r>
          </w:p>
        </w:tc>
        <w:tc>
          <w:tcPr>
            <w:tcW w:w="4969" w:type="dxa"/>
          </w:tcPr>
          <w:p w14:paraId="58613272" w14:textId="77777777" w:rsidR="00482276" w:rsidRPr="00BF14BD" w:rsidRDefault="00EC5157" w:rsidP="0067523B">
            <w:pPr>
              <w:pStyle w:val="NoSpacing"/>
              <w:numPr>
                <w:ilvl w:val="0"/>
                <w:numId w:val="5"/>
              </w:numPr>
              <w:spacing w:after="0" w:line="240" w:lineRule="auto"/>
              <w:ind w:left="90" w:right="283" w:firstLine="0"/>
              <w:jc w:val="both"/>
              <w:rPr>
                <w:rFonts w:ascii="Times New Roman" w:hAnsi="Times New Roman" w:cs="Times New Roman"/>
                <w:sz w:val="24"/>
                <w:szCs w:val="24"/>
                <w:lang w:val="sr-Latn-CS"/>
              </w:rPr>
            </w:pPr>
            <w:r w:rsidRPr="00BF14BD">
              <w:rPr>
                <w:rFonts w:ascii="Times New Roman" w:hAnsi="Times New Roman" w:cs="Times New Roman"/>
                <w:sz w:val="24"/>
                <w:szCs w:val="24"/>
                <w:lang w:val="ru-RU"/>
              </w:rPr>
              <w:t xml:space="preserve">Честе измене националних стандарда и законске регулативе које захтевају брзо прилагођавање аката. </w:t>
            </w:r>
            <w:r w:rsidR="00482276" w:rsidRPr="00BF14BD">
              <w:rPr>
                <w:rFonts w:ascii="Times New Roman" w:hAnsi="Times New Roman" w:cs="Times New Roman"/>
                <w:sz w:val="24"/>
                <w:szCs w:val="24"/>
                <w:lang w:val="sr-Latn-CS"/>
              </w:rPr>
              <w:t>+++</w:t>
            </w:r>
          </w:p>
          <w:p w14:paraId="23D931C2" w14:textId="77777777" w:rsidR="00EC5157" w:rsidRPr="00BF14BD" w:rsidRDefault="00EC5157" w:rsidP="0067523B">
            <w:pPr>
              <w:pStyle w:val="NoSpacing"/>
              <w:numPr>
                <w:ilvl w:val="0"/>
                <w:numId w:val="5"/>
              </w:numPr>
              <w:spacing w:after="0" w:line="240" w:lineRule="auto"/>
              <w:ind w:left="90" w:right="283" w:firstLine="0"/>
              <w:jc w:val="both"/>
              <w:rPr>
                <w:rFonts w:ascii="Times New Roman" w:hAnsi="Times New Roman" w:cs="Times New Roman"/>
                <w:sz w:val="24"/>
                <w:szCs w:val="24"/>
                <w:lang w:val="sr-Latn-CS"/>
              </w:rPr>
            </w:pPr>
            <w:r w:rsidRPr="00BF14BD">
              <w:rPr>
                <w:rFonts w:ascii="Times New Roman" w:hAnsi="Times New Roman" w:cs="Times New Roman"/>
                <w:sz w:val="24"/>
                <w:szCs w:val="24"/>
                <w:lang w:val="ru-RU"/>
              </w:rPr>
              <w:t>Недостатак стабилних дугорочних финансијских ресурса за подршку стратешким циљевима. ---</w:t>
            </w:r>
          </w:p>
          <w:p w14:paraId="5E5699FE" w14:textId="77777777" w:rsidR="00482276" w:rsidRPr="00BF14BD" w:rsidRDefault="00482276" w:rsidP="0067523B">
            <w:pPr>
              <w:pStyle w:val="NoSpacing"/>
              <w:numPr>
                <w:ilvl w:val="0"/>
                <w:numId w:val="5"/>
              </w:numPr>
              <w:spacing w:after="0" w:line="240" w:lineRule="auto"/>
              <w:ind w:left="90" w:right="283" w:firstLine="0"/>
              <w:jc w:val="both"/>
              <w:rPr>
                <w:rFonts w:ascii="Times New Roman" w:hAnsi="Times New Roman" w:cs="Times New Roman"/>
                <w:b/>
                <w:bCs/>
                <w:sz w:val="24"/>
                <w:szCs w:val="24"/>
                <w:lang w:val="sr-Latn-CS"/>
              </w:rPr>
            </w:pPr>
            <w:r w:rsidRPr="00BF14BD">
              <w:rPr>
                <w:rFonts w:ascii="Times New Roman" w:hAnsi="Times New Roman" w:cs="Times New Roman"/>
                <w:sz w:val="24"/>
                <w:szCs w:val="24"/>
                <w:lang w:val="ru-RU"/>
              </w:rPr>
              <w:t>Пренаглашен бирократско-административни приступ пословима у процесу самовредновања и акредитације</w:t>
            </w:r>
            <w:r w:rsidR="00EC5157" w:rsidRPr="00BF14BD">
              <w:rPr>
                <w:rFonts w:ascii="Times New Roman" w:hAnsi="Times New Roman" w:cs="Times New Roman"/>
                <w:sz w:val="24"/>
                <w:szCs w:val="24"/>
                <w:lang w:val="ru-RU"/>
              </w:rPr>
              <w:t xml:space="preserve">. </w:t>
            </w:r>
            <w:r w:rsidRPr="00BF14BD">
              <w:rPr>
                <w:rFonts w:ascii="Times New Roman" w:hAnsi="Times New Roman" w:cs="Times New Roman"/>
                <w:sz w:val="24"/>
                <w:szCs w:val="24"/>
                <w:lang w:val="ru-RU"/>
              </w:rPr>
              <w:t>+--</w:t>
            </w:r>
          </w:p>
          <w:p w14:paraId="3B5EA028" w14:textId="77777777" w:rsidR="00482276" w:rsidRPr="00BF14BD" w:rsidRDefault="00EC5157" w:rsidP="0067523B">
            <w:pPr>
              <w:pStyle w:val="NoSpacing"/>
              <w:numPr>
                <w:ilvl w:val="0"/>
                <w:numId w:val="5"/>
              </w:numPr>
              <w:spacing w:after="0" w:line="240" w:lineRule="auto"/>
              <w:ind w:left="90" w:right="283" w:firstLine="0"/>
              <w:jc w:val="both"/>
              <w:rPr>
                <w:rFonts w:ascii="Times New Roman" w:hAnsi="Times New Roman" w:cs="Times New Roman"/>
                <w:b/>
                <w:sz w:val="24"/>
                <w:szCs w:val="24"/>
                <w:lang w:val="sr-Latn-CS"/>
              </w:rPr>
            </w:pPr>
            <w:r w:rsidRPr="00BF14BD">
              <w:rPr>
                <w:rFonts w:ascii="Times New Roman" w:hAnsi="Times New Roman" w:cs="Times New Roman"/>
                <w:sz w:val="24"/>
                <w:szCs w:val="24"/>
                <w:lang w:val="ru-RU"/>
              </w:rPr>
              <w:t>Опадање мотивисаности актера за учешће у процесима осигурања квалитета (административно оптерећење).</w:t>
            </w:r>
            <w:r w:rsidR="00482276" w:rsidRPr="00BF14BD">
              <w:rPr>
                <w:rFonts w:ascii="Times New Roman" w:hAnsi="Times New Roman" w:cs="Times New Roman"/>
                <w:sz w:val="24"/>
                <w:szCs w:val="24"/>
                <w:lang w:val="ru-RU"/>
              </w:rPr>
              <w:t>.++</w:t>
            </w:r>
          </w:p>
        </w:tc>
      </w:tr>
      <w:tr w:rsidR="00482276" w:rsidRPr="00BF14BD" w14:paraId="2BD60A95" w14:textId="77777777" w:rsidTr="00482276">
        <w:tc>
          <w:tcPr>
            <w:tcW w:w="9540" w:type="dxa"/>
            <w:gridSpan w:val="3"/>
            <w:tcBorders>
              <w:top w:val="single" w:sz="12" w:space="0" w:color="000000"/>
              <w:left w:val="single" w:sz="12" w:space="0" w:color="000000"/>
              <w:bottom w:val="single" w:sz="12" w:space="0" w:color="000000"/>
              <w:right w:val="single" w:sz="12" w:space="0" w:color="000000"/>
            </w:tcBorders>
            <w:hideMark/>
          </w:tcPr>
          <w:p w14:paraId="15CE2D6E" w14:textId="77777777" w:rsidR="00482276" w:rsidRPr="00BF14BD" w:rsidRDefault="00482276" w:rsidP="00BF14BD">
            <w:pPr>
              <w:spacing w:after="0" w:line="240" w:lineRule="auto"/>
              <w:ind w:right="283"/>
              <w:jc w:val="both"/>
              <w:rPr>
                <w:rFonts w:ascii="Times New Roman" w:eastAsia="Times New Roman" w:hAnsi="Times New Roman"/>
                <w:b/>
                <w:sz w:val="24"/>
                <w:szCs w:val="24"/>
                <w:lang w:val="sr-Cyrl-CS"/>
              </w:rPr>
            </w:pPr>
            <w:r w:rsidRPr="00BF14BD">
              <w:rPr>
                <w:rFonts w:ascii="Times New Roman" w:eastAsia="Times New Roman" w:hAnsi="Times New Roman"/>
                <w:b/>
                <w:sz w:val="24"/>
                <w:szCs w:val="24"/>
                <w:lang w:val="sr-Cyrl-CS"/>
              </w:rPr>
              <w:t xml:space="preserve">Предлог мера и активности за унапређење квалитета Стандарда </w:t>
            </w:r>
            <w:r w:rsidRPr="00BF14BD">
              <w:rPr>
                <w:rFonts w:ascii="Times New Roman" w:eastAsia="Times New Roman" w:hAnsi="Times New Roman"/>
                <w:b/>
                <w:sz w:val="24"/>
                <w:szCs w:val="24"/>
                <w:lang w:val="ru-RU"/>
              </w:rPr>
              <w:t>1</w:t>
            </w:r>
            <w:r w:rsidRPr="00BF14BD">
              <w:rPr>
                <w:rFonts w:ascii="Times New Roman" w:eastAsia="Times New Roman" w:hAnsi="Times New Roman"/>
                <w:b/>
                <w:sz w:val="24"/>
                <w:szCs w:val="24"/>
                <w:lang w:val="sr-Cyrl-CS"/>
              </w:rPr>
              <w:t>:</w:t>
            </w:r>
          </w:p>
          <w:p w14:paraId="21B18897" w14:textId="77777777" w:rsidR="00482276" w:rsidRPr="00BF14BD" w:rsidRDefault="00482276" w:rsidP="0067523B">
            <w:pPr>
              <w:pStyle w:val="NoSpacing"/>
              <w:numPr>
                <w:ilvl w:val="0"/>
                <w:numId w:val="6"/>
              </w:numPr>
              <w:spacing w:after="0" w:line="240" w:lineRule="auto"/>
              <w:ind w:left="0" w:right="283" w:firstLine="0"/>
              <w:jc w:val="both"/>
              <w:rPr>
                <w:rFonts w:ascii="Times New Roman" w:hAnsi="Times New Roman" w:cs="Times New Roman"/>
                <w:sz w:val="24"/>
                <w:szCs w:val="24"/>
                <w:lang w:val="sr-Latn-CS"/>
              </w:rPr>
            </w:pPr>
            <w:r w:rsidRPr="00BF14BD">
              <w:rPr>
                <w:rFonts w:ascii="Times New Roman" w:hAnsi="Times New Roman" w:cs="Times New Roman"/>
                <w:sz w:val="24"/>
                <w:szCs w:val="24"/>
                <w:lang w:val="sr-Cyrl-RS"/>
              </w:rPr>
              <w:t xml:space="preserve">Универзитет уметности у Београду ће и </w:t>
            </w:r>
            <w:r w:rsidR="00A50610" w:rsidRPr="00BF14BD">
              <w:rPr>
                <w:rFonts w:ascii="Times New Roman" w:hAnsi="Times New Roman" w:cs="Times New Roman"/>
                <w:sz w:val="24"/>
                <w:szCs w:val="24"/>
                <w:lang w:val="sr-Cyrl-RS"/>
              </w:rPr>
              <w:t>даљ</w:t>
            </w:r>
            <w:r w:rsidRPr="00BF14BD">
              <w:rPr>
                <w:rFonts w:ascii="Times New Roman" w:hAnsi="Times New Roman" w:cs="Times New Roman"/>
                <w:sz w:val="24"/>
                <w:szCs w:val="24"/>
                <w:lang w:val="sr-Cyrl-RS"/>
              </w:rPr>
              <w:t xml:space="preserve">е периодично преиспитивати и унапређивати све своје активности у циљу обезбеђења квалитета свих процеса и активности који су у његовој надлежности и опису делатности. </w:t>
            </w:r>
          </w:p>
          <w:p w14:paraId="32D1C21A" w14:textId="77777777" w:rsidR="00EC5157" w:rsidRPr="00BF14BD" w:rsidRDefault="00EC5157" w:rsidP="0067523B">
            <w:pPr>
              <w:pStyle w:val="NormalWeb"/>
              <w:numPr>
                <w:ilvl w:val="0"/>
                <w:numId w:val="6"/>
              </w:numPr>
              <w:spacing w:before="0" w:beforeAutospacing="0" w:after="0" w:afterAutospacing="0"/>
              <w:ind w:left="0" w:firstLine="0"/>
              <w:rPr>
                <w:lang w:val="sr-Latn-CS"/>
              </w:rPr>
            </w:pPr>
            <w:r w:rsidRPr="00BF14BD">
              <w:rPr>
                <w:bCs/>
                <w:lang w:val="sr-Latn-CS"/>
              </w:rPr>
              <w:t>Неопх</w:t>
            </w:r>
            <w:r w:rsidRPr="00BF14BD">
              <w:rPr>
                <w:bCs/>
                <w:lang w:val="sr-Cyrl-RS"/>
              </w:rPr>
              <w:t>одно је у</w:t>
            </w:r>
            <w:r w:rsidRPr="00BF14BD">
              <w:rPr>
                <w:lang w:val="sr-Latn-CS"/>
              </w:rPr>
              <w:t>склађивање постојећег Акционог плана са реалним материјалним ресурсима и постављање прецизнијих, квантитативно мерљивих циљева за наредни двогодишњи период.</w:t>
            </w:r>
          </w:p>
          <w:p w14:paraId="34103098" w14:textId="77777777" w:rsidR="00EC5157" w:rsidRPr="00BF14BD" w:rsidRDefault="00EC5157" w:rsidP="0067523B">
            <w:pPr>
              <w:pStyle w:val="NormalWeb"/>
              <w:numPr>
                <w:ilvl w:val="0"/>
                <w:numId w:val="6"/>
              </w:numPr>
              <w:spacing w:before="0" w:beforeAutospacing="0" w:after="0" w:afterAutospacing="0"/>
              <w:ind w:left="0" w:firstLine="0"/>
              <w:rPr>
                <w:lang w:val="sr-Latn-CS"/>
              </w:rPr>
            </w:pPr>
            <w:r w:rsidRPr="00BF14BD">
              <w:rPr>
                <w:bCs/>
                <w:lang w:val="sr-Latn-CS"/>
              </w:rPr>
              <w:t>Унапређење методологије анкетирања к</w:t>
            </w:r>
            <w:r w:rsidRPr="00BF14BD">
              <w:rPr>
                <w:bCs/>
                <w:lang w:val="sr-Cyrl-RS"/>
              </w:rPr>
              <w:t>роз у</w:t>
            </w:r>
            <w:r w:rsidRPr="00BF14BD">
              <w:rPr>
                <w:lang w:val="sr-Latn-CS"/>
              </w:rPr>
              <w:t xml:space="preserve">вођење дигиталних алата за анкетирање који ће повећати анонимност и једноставност попуњавања, чиме се очекује </w:t>
            </w:r>
            <w:r w:rsidRPr="00BF14BD">
              <w:rPr>
                <w:lang w:val="sr-Cyrl-RS"/>
              </w:rPr>
              <w:t xml:space="preserve">и </w:t>
            </w:r>
            <w:r w:rsidRPr="00BF14BD">
              <w:rPr>
                <w:lang w:val="sr-Latn-CS"/>
              </w:rPr>
              <w:t>већи одзив</w:t>
            </w:r>
            <w:r w:rsidRPr="00BF14BD">
              <w:rPr>
                <w:lang w:val="sr-Cyrl-RS"/>
              </w:rPr>
              <w:t xml:space="preserve">. </w:t>
            </w:r>
          </w:p>
          <w:p w14:paraId="6C250631" w14:textId="77777777" w:rsidR="00EC5157" w:rsidRPr="00BF14BD" w:rsidRDefault="00EC5157" w:rsidP="0067523B">
            <w:pPr>
              <w:pStyle w:val="NormalWeb"/>
              <w:numPr>
                <w:ilvl w:val="0"/>
                <w:numId w:val="6"/>
              </w:numPr>
              <w:spacing w:before="0" w:beforeAutospacing="0" w:after="0" w:afterAutospacing="0"/>
              <w:ind w:left="0" w:firstLine="0"/>
              <w:rPr>
                <w:lang w:val="ru-RU"/>
              </w:rPr>
            </w:pPr>
            <w:r w:rsidRPr="00BF14BD">
              <w:rPr>
                <w:lang w:val="ru-RU"/>
              </w:rPr>
              <w:t>Организовање радионица за управе и стручне службе универзитета, факултета и руководиоце студијских програма о важности праћења индикатора квалитета (</w:t>
            </w:r>
            <w:r w:rsidRPr="00BF14BD">
              <w:t>KPI</w:t>
            </w:r>
            <w:r w:rsidRPr="00BF14BD">
              <w:rPr>
                <w:lang w:val="ru-RU"/>
              </w:rPr>
              <w:t>) како би се смањио отпор према административним захтевима.</w:t>
            </w:r>
          </w:p>
          <w:p w14:paraId="636B70DF" w14:textId="77777777" w:rsidR="00482276" w:rsidRPr="00BF14BD" w:rsidRDefault="00EC5157" w:rsidP="0067523B">
            <w:pPr>
              <w:pStyle w:val="NormalWeb"/>
              <w:numPr>
                <w:ilvl w:val="0"/>
                <w:numId w:val="6"/>
              </w:numPr>
              <w:spacing w:before="0" w:beforeAutospacing="0" w:after="0" w:afterAutospacing="0"/>
              <w:ind w:left="0" w:firstLine="0"/>
              <w:rPr>
                <w:lang w:val="sr-Latn-CS"/>
              </w:rPr>
            </w:pPr>
            <w:r w:rsidRPr="00BF14BD">
              <w:rPr>
                <w:bCs/>
                <w:lang w:val="ru-RU"/>
              </w:rPr>
              <w:t>Транспарентност резултата:</w:t>
            </w:r>
            <w:r w:rsidRPr="00BF14BD">
              <w:rPr>
                <w:lang w:val="ru-RU"/>
              </w:rPr>
              <w:t xml:space="preserve"> Објављивање годишњих извештаја о спровођењу Акционог плана на сајту Универзитета, чиме се доказује континуиран рад на унапређењу као и транспарентност. </w:t>
            </w:r>
          </w:p>
        </w:tc>
      </w:tr>
      <w:tr w:rsidR="00482276" w:rsidRPr="00BF14BD" w14:paraId="256CBE54" w14:textId="77777777" w:rsidTr="00482276">
        <w:tc>
          <w:tcPr>
            <w:tcW w:w="9540" w:type="dxa"/>
            <w:gridSpan w:val="3"/>
            <w:tcBorders>
              <w:top w:val="single" w:sz="12" w:space="0" w:color="000000"/>
              <w:left w:val="single" w:sz="12" w:space="0" w:color="000000"/>
              <w:bottom w:val="single" w:sz="12" w:space="0" w:color="000000"/>
              <w:right w:val="single" w:sz="12" w:space="0" w:color="000000"/>
            </w:tcBorders>
            <w:shd w:val="clear" w:color="auto" w:fill="F2F2F2"/>
            <w:hideMark/>
          </w:tcPr>
          <w:p w14:paraId="4D60BB5D" w14:textId="77777777" w:rsidR="00482276" w:rsidRPr="00BF14BD" w:rsidRDefault="00482276" w:rsidP="00BF14BD">
            <w:pPr>
              <w:spacing w:after="0" w:line="240" w:lineRule="auto"/>
              <w:jc w:val="both"/>
              <w:rPr>
                <w:rFonts w:ascii="Times New Roman" w:hAnsi="Times New Roman"/>
                <w:sz w:val="24"/>
                <w:szCs w:val="24"/>
              </w:rPr>
            </w:pPr>
            <w:r w:rsidRPr="00BF14BD">
              <w:rPr>
                <w:rFonts w:ascii="Times New Roman" w:eastAsia="Times New Roman" w:hAnsi="Times New Roman"/>
                <w:b/>
                <w:sz w:val="24"/>
                <w:szCs w:val="24"/>
                <w:lang w:val="sr-Cyrl-CS"/>
              </w:rPr>
              <w:t>Показатељи и прилози за стандард 1</w:t>
            </w:r>
            <w:r w:rsidRPr="00BF14BD">
              <w:rPr>
                <w:rFonts w:ascii="Times New Roman" w:eastAsia="Times New Roman" w:hAnsi="Times New Roman"/>
                <w:b/>
                <w:color w:val="FF0000"/>
                <w:sz w:val="24"/>
                <w:szCs w:val="24"/>
                <w:lang w:val="sr-Cyrl-CS"/>
              </w:rPr>
              <w:t>:</w:t>
            </w:r>
          </w:p>
          <w:p w14:paraId="1300B255" w14:textId="77777777" w:rsidR="00482276" w:rsidRPr="00BF14BD" w:rsidRDefault="00482276" w:rsidP="00BF14BD">
            <w:pPr>
              <w:spacing w:after="0" w:line="240" w:lineRule="auto"/>
              <w:jc w:val="both"/>
              <w:rPr>
                <w:rFonts w:ascii="Times New Roman" w:hAnsi="Times New Roman"/>
                <w:sz w:val="24"/>
                <w:szCs w:val="24"/>
              </w:rPr>
            </w:pPr>
            <w:r w:rsidRPr="00BF14BD">
              <w:rPr>
                <w:rFonts w:ascii="Times New Roman" w:eastAsia="Times New Roman" w:hAnsi="Times New Roman"/>
                <w:b/>
                <w:sz w:val="24"/>
                <w:szCs w:val="24"/>
                <w:lang w:val="sr-Cyrl-CS"/>
              </w:rPr>
              <w:t>Показатељи и прилози за стандард 1</w:t>
            </w:r>
            <w:r w:rsidRPr="00BF14BD">
              <w:rPr>
                <w:rFonts w:ascii="Times New Roman" w:eastAsia="Times New Roman" w:hAnsi="Times New Roman"/>
                <w:b/>
                <w:color w:val="FF0000"/>
                <w:sz w:val="24"/>
                <w:szCs w:val="24"/>
                <w:lang w:val="sr-Cyrl-CS"/>
              </w:rPr>
              <w:t>:</w:t>
            </w:r>
          </w:p>
          <w:p w14:paraId="1CC62EAA" w14:textId="4F3B20BB" w:rsidR="00482276" w:rsidRPr="00BF14BD" w:rsidRDefault="005316EF" w:rsidP="00BF14BD">
            <w:pPr>
              <w:widowControl w:val="0"/>
              <w:autoSpaceDE w:val="0"/>
              <w:spacing w:after="0" w:line="240" w:lineRule="auto"/>
              <w:rPr>
                <w:rFonts w:ascii="Times New Roman" w:hAnsi="Times New Roman"/>
                <w:sz w:val="24"/>
                <w:szCs w:val="24"/>
              </w:rPr>
            </w:pPr>
            <w:hyperlink r:id="rId11" w:history="1">
              <w:r w:rsidR="00482276" w:rsidRPr="00461862">
                <w:rPr>
                  <w:rStyle w:val="Hyperlink"/>
                  <w:rFonts w:eastAsia="Times New Roman"/>
                  <w:b/>
                  <w:sz w:val="24"/>
                  <w:szCs w:val="24"/>
                  <w:lang w:val="sr-Cyrl-CS"/>
                </w:rPr>
                <w:t>Прилог 1.1.</w:t>
              </w:r>
              <w:r w:rsidR="00482276" w:rsidRPr="00461862">
                <w:rPr>
                  <w:rStyle w:val="Hyperlink"/>
                  <w:rFonts w:eastAsia="Times New Roman"/>
                  <w:sz w:val="24"/>
                  <w:szCs w:val="24"/>
                  <w:lang w:val="sr-Cyrl-CS"/>
                </w:rPr>
                <w:t xml:space="preserve"> Стратегија обезбеђења квалитета </w:t>
              </w:r>
            </w:hyperlink>
            <w:r w:rsidR="00482276" w:rsidRPr="00BF14BD">
              <w:rPr>
                <w:rFonts w:ascii="Times New Roman" w:eastAsia="Times New Roman" w:hAnsi="Times New Roman"/>
                <w:sz w:val="24"/>
                <w:szCs w:val="24"/>
                <w:lang w:val="sr-Cyrl-CS"/>
              </w:rPr>
              <w:t xml:space="preserve"> </w:t>
            </w:r>
          </w:p>
          <w:p w14:paraId="79F8E3AE" w14:textId="6639947F" w:rsidR="00482276" w:rsidRPr="00446400" w:rsidRDefault="005316EF" w:rsidP="00BF14BD">
            <w:pPr>
              <w:widowControl w:val="0"/>
              <w:autoSpaceDE w:val="0"/>
              <w:spacing w:after="0" w:line="240" w:lineRule="auto"/>
              <w:rPr>
                <w:rFonts w:ascii="Times New Roman" w:hAnsi="Times New Roman"/>
                <w:color w:val="FF0000"/>
                <w:sz w:val="24"/>
                <w:szCs w:val="24"/>
                <w:lang w:val="sr-Cyrl-RS"/>
              </w:rPr>
            </w:pPr>
            <w:hyperlink r:id="rId12" w:history="1">
              <w:r w:rsidR="00482276" w:rsidRPr="00461862">
                <w:rPr>
                  <w:rStyle w:val="Hyperlink"/>
                  <w:rFonts w:eastAsia="Times New Roman"/>
                  <w:b/>
                  <w:sz w:val="24"/>
                  <w:szCs w:val="24"/>
                  <w:lang w:val="sr-Cyrl-CS"/>
                </w:rPr>
                <w:t>Прилог 1.2</w:t>
              </w:r>
              <w:r w:rsidR="00482276" w:rsidRPr="00461862">
                <w:rPr>
                  <w:rStyle w:val="Hyperlink"/>
                  <w:rFonts w:eastAsia="Times New Roman"/>
                  <w:sz w:val="24"/>
                  <w:szCs w:val="24"/>
                  <w:lang w:val="sr-Cyrl-CS"/>
                </w:rPr>
                <w:t xml:space="preserve">. Мере и субјекти обезбеђења квалитета </w:t>
              </w:r>
              <w:r w:rsidR="00446400" w:rsidRPr="00461862">
                <w:rPr>
                  <w:rStyle w:val="Hyperlink"/>
                  <w:rFonts w:eastAsia="Times New Roman"/>
                  <w:sz w:val="24"/>
                  <w:szCs w:val="24"/>
                  <w:lang w:val="sr-Latn-RS"/>
                </w:rPr>
                <w:t xml:space="preserve"> </w:t>
              </w:r>
              <w:r w:rsidR="000E5F8B" w:rsidRPr="00461862">
                <w:rPr>
                  <w:rStyle w:val="Hyperlink"/>
                  <w:rFonts w:eastAsia="Times New Roman"/>
                  <w:sz w:val="24"/>
                  <w:szCs w:val="24"/>
                  <w:lang w:val="sr-Latn-RS"/>
                </w:rPr>
                <w:t xml:space="preserve">- </w:t>
              </w:r>
              <w:r w:rsidR="000E5F8B" w:rsidRPr="00461862">
                <w:rPr>
                  <w:rStyle w:val="Hyperlink"/>
                  <w:rFonts w:eastAsia="Times New Roman"/>
                  <w:sz w:val="24"/>
                  <w:szCs w:val="24"/>
                  <w:lang w:val="sr-Cyrl-RS"/>
                </w:rPr>
                <w:t xml:space="preserve">Правилник о стандардима за обезбеђење квалитета УУ </w:t>
              </w:r>
            </w:hyperlink>
            <w:r w:rsidR="00446400">
              <w:rPr>
                <w:rFonts w:ascii="Times New Roman" w:eastAsia="Times New Roman" w:hAnsi="Times New Roman"/>
                <w:color w:val="FF0000"/>
                <w:sz w:val="24"/>
                <w:szCs w:val="24"/>
                <w:lang w:val="sr-Cyrl-RS"/>
              </w:rPr>
              <w:t xml:space="preserve"> </w:t>
            </w:r>
          </w:p>
          <w:p w14:paraId="5C4385B1" w14:textId="7F998C9B" w:rsidR="00482276" w:rsidRPr="00BF14BD" w:rsidRDefault="005316EF" w:rsidP="00BF14BD">
            <w:pPr>
              <w:widowControl w:val="0"/>
              <w:autoSpaceDE w:val="0"/>
              <w:spacing w:after="0" w:line="240" w:lineRule="auto"/>
              <w:rPr>
                <w:rFonts w:ascii="Times New Roman" w:hAnsi="Times New Roman"/>
                <w:sz w:val="24"/>
                <w:szCs w:val="24"/>
              </w:rPr>
            </w:pPr>
            <w:hyperlink r:id="rId13" w:history="1">
              <w:r w:rsidR="00482276" w:rsidRPr="00461862">
                <w:rPr>
                  <w:rStyle w:val="Hyperlink"/>
                  <w:rFonts w:eastAsia="Times New Roman"/>
                  <w:b/>
                  <w:sz w:val="24"/>
                  <w:szCs w:val="24"/>
                  <w:lang w:val="sr-Cyrl-CS"/>
                </w:rPr>
                <w:t>Прилог 1.3</w:t>
              </w:r>
              <w:r w:rsidR="00482276" w:rsidRPr="00461862">
                <w:rPr>
                  <w:rStyle w:val="Hyperlink"/>
                  <w:rFonts w:eastAsia="Times New Roman"/>
                  <w:sz w:val="24"/>
                  <w:szCs w:val="24"/>
                  <w:lang w:val="sr-Cyrl-CS"/>
                </w:rPr>
                <w:t>. Акциони план за спровођење стратегије и одлуке о његовом усвајању и допунама (уколико их</w:t>
              </w:r>
              <w:r w:rsidR="003B416E" w:rsidRPr="00461862">
                <w:rPr>
                  <w:rStyle w:val="Hyperlink"/>
                  <w:rFonts w:eastAsia="Times New Roman"/>
                  <w:sz w:val="24"/>
                  <w:szCs w:val="24"/>
                  <w:lang w:val="sr-Cyrl-CS"/>
                </w:rPr>
                <w:t xml:space="preserve"> је било).</w:t>
              </w:r>
            </w:hyperlink>
            <w:r w:rsidR="003B416E">
              <w:rPr>
                <w:rFonts w:ascii="Times New Roman" w:eastAsia="Times New Roman" w:hAnsi="Times New Roman"/>
                <w:sz w:val="24"/>
                <w:szCs w:val="24"/>
                <w:lang w:val="sr-Cyrl-CS"/>
              </w:rPr>
              <w:t xml:space="preserve"> </w:t>
            </w:r>
          </w:p>
        </w:tc>
      </w:tr>
    </w:tbl>
    <w:p w14:paraId="57CE6CFD" w14:textId="77777777" w:rsidR="0087594F" w:rsidRPr="00BF14BD" w:rsidRDefault="0087594F" w:rsidP="00BF14BD">
      <w:pPr>
        <w:spacing w:after="0" w:line="240" w:lineRule="auto"/>
        <w:jc w:val="both"/>
        <w:rPr>
          <w:rFonts w:ascii="Times New Roman" w:hAnsi="Times New Roman"/>
          <w:sz w:val="24"/>
          <w:szCs w:val="24"/>
          <w:highlight w:val="yellow"/>
          <w:lang w:val="sr-Cyrl-RS"/>
        </w:rPr>
      </w:pPr>
    </w:p>
    <w:p w14:paraId="253802E6" w14:textId="77777777" w:rsidR="0087594F" w:rsidRPr="00BF14BD" w:rsidRDefault="0087594F" w:rsidP="00BF14BD">
      <w:pPr>
        <w:spacing w:after="0" w:line="240" w:lineRule="auto"/>
        <w:jc w:val="both"/>
        <w:rPr>
          <w:rFonts w:ascii="Times New Roman" w:hAnsi="Times New Roman"/>
          <w:sz w:val="24"/>
          <w:szCs w:val="24"/>
          <w:highlight w:val="yellow"/>
          <w:lang w:val="ru-RU"/>
        </w:rPr>
      </w:pPr>
    </w:p>
    <w:p w14:paraId="70D3F4FD" w14:textId="77777777" w:rsidR="0087594F" w:rsidRPr="00BF14BD" w:rsidRDefault="0087594F" w:rsidP="00BF14BD">
      <w:pPr>
        <w:spacing w:after="0" w:line="240" w:lineRule="auto"/>
        <w:jc w:val="both"/>
        <w:rPr>
          <w:rFonts w:ascii="Times New Roman" w:hAnsi="Times New Roman"/>
          <w:sz w:val="24"/>
          <w:szCs w:val="24"/>
          <w:highlight w:val="yellow"/>
          <w:lang w:val="ru-RU"/>
        </w:rPr>
      </w:pPr>
    </w:p>
    <w:tbl>
      <w:tblPr>
        <w:tblW w:w="9360" w:type="dxa"/>
        <w:tblInd w:w="-15" w:type="dxa"/>
        <w:tblLayout w:type="fixed"/>
        <w:tblLook w:val="04A0" w:firstRow="1" w:lastRow="0" w:firstColumn="1" w:lastColumn="0" w:noHBand="0" w:noVBand="1"/>
      </w:tblPr>
      <w:tblGrid>
        <w:gridCol w:w="15"/>
        <w:gridCol w:w="4715"/>
        <w:gridCol w:w="4615"/>
        <w:gridCol w:w="15"/>
      </w:tblGrid>
      <w:tr w:rsidR="0087594F" w:rsidRPr="00BF14BD" w14:paraId="79588FD0" w14:textId="77777777" w:rsidTr="00C17A62">
        <w:tc>
          <w:tcPr>
            <w:tcW w:w="9360" w:type="dxa"/>
            <w:gridSpan w:val="4"/>
            <w:tcBorders>
              <w:top w:val="single" w:sz="12" w:space="0" w:color="000000"/>
              <w:left w:val="single" w:sz="12" w:space="0" w:color="000000"/>
              <w:bottom w:val="single" w:sz="12" w:space="0" w:color="000000"/>
              <w:right w:val="single" w:sz="12" w:space="0" w:color="000000"/>
            </w:tcBorders>
            <w:shd w:val="clear" w:color="auto" w:fill="F2F2F2"/>
            <w:hideMark/>
          </w:tcPr>
          <w:p w14:paraId="0E6A7A09" w14:textId="77777777" w:rsidR="0087594F" w:rsidRPr="00BF14BD" w:rsidRDefault="0087594F" w:rsidP="00BF14BD">
            <w:pPr>
              <w:spacing w:after="0" w:line="240" w:lineRule="auto"/>
              <w:jc w:val="both"/>
              <w:rPr>
                <w:rFonts w:ascii="Times New Roman" w:hAnsi="Times New Roman"/>
                <w:sz w:val="24"/>
                <w:szCs w:val="24"/>
              </w:rPr>
            </w:pPr>
            <w:bookmarkStart w:id="4" w:name="%D1%812"/>
            <w:bookmarkEnd w:id="4"/>
            <w:r w:rsidRPr="00BF14BD">
              <w:rPr>
                <w:rFonts w:ascii="Times New Roman" w:eastAsia="Times New Roman" w:hAnsi="Times New Roman"/>
                <w:b/>
                <w:bCs/>
                <w:sz w:val="24"/>
                <w:szCs w:val="24"/>
                <w:lang w:val="sr-Cyrl-CS"/>
              </w:rPr>
              <w:t>Стандард 2: Начини и поступци за обезбеђење квалитета</w:t>
            </w:r>
          </w:p>
          <w:p w14:paraId="25D862F1" w14:textId="77777777" w:rsidR="0087594F" w:rsidRPr="00BF14BD" w:rsidRDefault="0087594F" w:rsidP="00BF14BD">
            <w:pPr>
              <w:spacing w:after="0" w:line="240" w:lineRule="auto"/>
              <w:jc w:val="both"/>
              <w:rPr>
                <w:rFonts w:ascii="Times New Roman" w:hAnsi="Times New Roman"/>
                <w:sz w:val="24"/>
                <w:szCs w:val="24"/>
              </w:rPr>
            </w:pPr>
            <w:r w:rsidRPr="00BF14BD">
              <w:rPr>
                <w:rFonts w:ascii="Times New Roman" w:eastAsia="Times New Roman" w:hAnsi="Times New Roman"/>
                <w:bCs/>
                <w:sz w:val="24"/>
                <w:szCs w:val="24"/>
                <w:lang w:val="sr-Cyrl-CS"/>
              </w:rPr>
              <w:t>Високошколска установа утврђује начине и поступке за обезбеђење квалитета свог рада, који су доступни јавности.</w:t>
            </w:r>
          </w:p>
        </w:tc>
      </w:tr>
      <w:tr w:rsidR="005634BF" w:rsidRPr="00BF14BD" w14:paraId="7492498B" w14:textId="77777777" w:rsidTr="00C17A62">
        <w:tc>
          <w:tcPr>
            <w:tcW w:w="9360" w:type="dxa"/>
            <w:gridSpan w:val="4"/>
            <w:tcBorders>
              <w:top w:val="single" w:sz="12" w:space="0" w:color="000000"/>
              <w:left w:val="single" w:sz="12" w:space="0" w:color="000000"/>
              <w:bottom w:val="single" w:sz="12" w:space="0" w:color="000000"/>
              <w:right w:val="single" w:sz="12" w:space="0" w:color="000000"/>
            </w:tcBorders>
            <w:hideMark/>
          </w:tcPr>
          <w:p w14:paraId="55921DB7" w14:textId="77777777" w:rsidR="005634BF" w:rsidRPr="00BF14BD" w:rsidRDefault="005634BF" w:rsidP="00BF14BD">
            <w:pPr>
              <w:spacing w:after="0" w:line="240" w:lineRule="auto"/>
              <w:jc w:val="both"/>
              <w:rPr>
                <w:rFonts w:ascii="Times New Roman" w:hAnsi="Times New Roman"/>
                <w:sz w:val="24"/>
                <w:szCs w:val="24"/>
                <w:lang w:val="sr-Cyrl-CS"/>
              </w:rPr>
            </w:pPr>
          </w:p>
          <w:p w14:paraId="618AD8C2" w14:textId="77777777" w:rsidR="005634BF" w:rsidRPr="00BF14BD" w:rsidRDefault="005634BF" w:rsidP="00BF14BD">
            <w:pPr>
              <w:spacing w:after="0" w:line="240" w:lineRule="auto"/>
              <w:jc w:val="both"/>
              <w:rPr>
                <w:rFonts w:ascii="Times New Roman" w:hAnsi="Times New Roman"/>
                <w:sz w:val="24"/>
                <w:szCs w:val="24"/>
                <w:lang w:val="sr-Cyrl-CS"/>
              </w:rPr>
            </w:pPr>
            <w:r w:rsidRPr="00BF14BD">
              <w:rPr>
                <w:rFonts w:ascii="Times New Roman" w:hAnsi="Times New Roman"/>
                <w:sz w:val="24"/>
                <w:szCs w:val="24"/>
                <w:lang w:val="sr-Cyrl-CS"/>
              </w:rPr>
              <w:t>На основу Закона о високом образовању, Статут</w:t>
            </w:r>
            <w:r w:rsidRPr="00BF14BD">
              <w:rPr>
                <w:rFonts w:ascii="Times New Roman" w:hAnsi="Times New Roman"/>
                <w:sz w:val="24"/>
                <w:szCs w:val="24"/>
              </w:rPr>
              <w:t>a</w:t>
            </w:r>
            <w:r w:rsidRPr="00BF14BD">
              <w:rPr>
                <w:rFonts w:ascii="Times New Roman" w:hAnsi="Times New Roman"/>
                <w:sz w:val="24"/>
                <w:szCs w:val="24"/>
                <w:lang w:val="sr-Cyrl-CS"/>
              </w:rPr>
              <w:t xml:space="preserve"> Универзитета уметности</w:t>
            </w:r>
            <w:r w:rsidRPr="00BF14BD">
              <w:rPr>
                <w:rFonts w:ascii="Times New Roman" w:hAnsi="Times New Roman"/>
                <w:sz w:val="24"/>
                <w:szCs w:val="24"/>
                <w:lang w:val="ru-RU"/>
              </w:rPr>
              <w:t xml:space="preserve"> у Београду </w:t>
            </w:r>
            <w:r w:rsidRPr="00BF14BD">
              <w:rPr>
                <w:rFonts w:ascii="Times New Roman" w:hAnsi="Times New Roman"/>
                <w:sz w:val="24"/>
                <w:szCs w:val="24"/>
                <w:lang w:val="sr-Cyrl-CS"/>
              </w:rPr>
              <w:t xml:space="preserve">као и статута факултета у његовом саставу, јасно и прецизно су одређени  субјекти и тела Универзитета, односно факултета која гарантују квалитет и функционисање установе. </w:t>
            </w:r>
          </w:p>
          <w:p w14:paraId="26AA7E2B" w14:textId="77777777" w:rsidR="008C71D2" w:rsidRPr="00BF14BD" w:rsidRDefault="008C71D2" w:rsidP="00BF14BD">
            <w:pPr>
              <w:spacing w:after="0" w:line="240" w:lineRule="auto"/>
              <w:jc w:val="both"/>
              <w:rPr>
                <w:rFonts w:ascii="Times New Roman" w:hAnsi="Times New Roman"/>
                <w:sz w:val="24"/>
                <w:szCs w:val="24"/>
                <w:lang w:val="sr-Cyrl-CS"/>
              </w:rPr>
            </w:pPr>
          </w:p>
          <w:p w14:paraId="75B6FC7A" w14:textId="77777777" w:rsidR="005634BF" w:rsidRPr="00BF14BD" w:rsidRDefault="005634BF" w:rsidP="00BF14BD">
            <w:pPr>
              <w:spacing w:after="0" w:line="240" w:lineRule="auto"/>
              <w:jc w:val="both"/>
              <w:rPr>
                <w:rFonts w:ascii="Times New Roman" w:hAnsi="Times New Roman"/>
                <w:sz w:val="24"/>
                <w:szCs w:val="24"/>
                <w:lang w:val="sr-Cyrl-CS"/>
              </w:rPr>
            </w:pPr>
            <w:r w:rsidRPr="00BF14BD">
              <w:rPr>
                <w:rFonts w:ascii="Times New Roman" w:hAnsi="Times New Roman"/>
                <w:sz w:val="24"/>
                <w:szCs w:val="24"/>
                <w:lang w:val="ru-RU"/>
              </w:rPr>
              <w:t>К</w:t>
            </w:r>
            <w:r w:rsidRPr="00BF14BD">
              <w:rPr>
                <w:rFonts w:ascii="Times New Roman" w:hAnsi="Times New Roman"/>
                <w:sz w:val="24"/>
                <w:szCs w:val="24"/>
                <w:lang w:val="sr-Cyrl-CS"/>
              </w:rPr>
              <w:t>роз низ поступака дефинисаних Стратегијом обезвеђења квалитета</w:t>
            </w:r>
            <w:r w:rsidR="00CE0761">
              <w:rPr>
                <w:rFonts w:ascii="Times New Roman" w:hAnsi="Times New Roman"/>
                <w:sz w:val="24"/>
                <w:szCs w:val="24"/>
                <w:lang w:val="sr-Cyrl-CS"/>
              </w:rPr>
              <w:t xml:space="preserve"> (2018) </w:t>
            </w:r>
            <w:r w:rsidRPr="00BF14BD">
              <w:rPr>
                <w:rFonts w:ascii="Times New Roman" w:hAnsi="Times New Roman"/>
                <w:sz w:val="24"/>
                <w:szCs w:val="24"/>
                <w:lang w:val="sr-Cyrl-CS"/>
              </w:rPr>
              <w:t xml:space="preserve"> коју је усвојио Сенат УУ, Акционог плана за за спровођење стратегије обезбеђења квалитета на УУ за преиод 20</w:t>
            </w:r>
            <w:r w:rsidR="009A424E" w:rsidRPr="00BF14BD">
              <w:rPr>
                <w:rFonts w:ascii="Times New Roman" w:hAnsi="Times New Roman"/>
                <w:sz w:val="24"/>
                <w:szCs w:val="24"/>
                <w:lang w:val="sr-Latn-RS"/>
              </w:rPr>
              <w:t>23</w:t>
            </w:r>
            <w:r w:rsidR="009A424E" w:rsidRPr="00BF14BD">
              <w:rPr>
                <w:rFonts w:ascii="Times New Roman" w:hAnsi="Times New Roman"/>
                <w:sz w:val="24"/>
                <w:szCs w:val="24"/>
                <w:lang w:val="sr-Cyrl-CS"/>
              </w:rPr>
              <w:t>-202</w:t>
            </w:r>
            <w:r w:rsidR="009A424E" w:rsidRPr="00BF14BD">
              <w:rPr>
                <w:rFonts w:ascii="Times New Roman" w:hAnsi="Times New Roman"/>
                <w:sz w:val="24"/>
                <w:szCs w:val="24"/>
                <w:lang w:val="sr-Latn-RS"/>
              </w:rPr>
              <w:t xml:space="preserve">6, </w:t>
            </w:r>
            <w:r w:rsidRPr="00BF14BD">
              <w:rPr>
                <w:rFonts w:ascii="Times New Roman" w:hAnsi="Times New Roman"/>
                <w:sz w:val="24"/>
                <w:szCs w:val="24"/>
                <w:lang w:val="sr-Cyrl-CS"/>
              </w:rPr>
              <w:t xml:space="preserve"> </w:t>
            </w:r>
            <w:r w:rsidR="009A424E" w:rsidRPr="00BF14BD">
              <w:rPr>
                <w:rFonts w:ascii="Times New Roman" w:hAnsi="Times New Roman"/>
                <w:sz w:val="24"/>
                <w:szCs w:val="24"/>
                <w:lang w:val="sr-Cyrl-RS"/>
              </w:rPr>
              <w:t xml:space="preserve">Правилником о стандардима и поступцима за обезбеђење и унапређење квалитета рада Универзитета уметности (2023) </w:t>
            </w:r>
            <w:r w:rsidRPr="00BF14BD">
              <w:rPr>
                <w:rFonts w:ascii="Times New Roman" w:hAnsi="Times New Roman"/>
                <w:sz w:val="24"/>
                <w:szCs w:val="24"/>
                <w:lang w:val="sr-Cyrl-CS"/>
              </w:rPr>
              <w:t xml:space="preserve">и Правилником </w:t>
            </w:r>
            <w:r w:rsidRPr="00BF14BD">
              <w:rPr>
                <w:rFonts w:ascii="Times New Roman" w:hAnsi="Times New Roman"/>
                <w:sz w:val="24"/>
                <w:szCs w:val="24"/>
              </w:rPr>
              <w:t>o</w:t>
            </w:r>
            <w:r w:rsidRPr="00BF14BD">
              <w:rPr>
                <w:rFonts w:ascii="Times New Roman" w:hAnsi="Times New Roman"/>
                <w:sz w:val="24"/>
                <w:szCs w:val="24"/>
                <w:lang w:val="sr-Cyrl-CS"/>
              </w:rPr>
              <w:t xml:space="preserve"> вредновању путем анкете Универзитета уметности </w:t>
            </w:r>
            <w:r w:rsidR="009A424E" w:rsidRPr="00BF14BD">
              <w:rPr>
                <w:rFonts w:ascii="Times New Roman" w:hAnsi="Times New Roman"/>
                <w:sz w:val="24"/>
                <w:szCs w:val="24"/>
                <w:lang w:val="sr-Cyrl-CS"/>
              </w:rPr>
              <w:t>(</w:t>
            </w:r>
            <w:r w:rsidRPr="00BF14BD">
              <w:rPr>
                <w:rFonts w:ascii="Times New Roman" w:hAnsi="Times New Roman"/>
                <w:sz w:val="24"/>
                <w:szCs w:val="24"/>
                <w:lang w:val="sr-Cyrl-CS"/>
              </w:rPr>
              <w:t>2008</w:t>
            </w:r>
            <w:r w:rsidR="00CE0761">
              <w:rPr>
                <w:rFonts w:ascii="Times New Roman" w:hAnsi="Times New Roman"/>
                <w:sz w:val="24"/>
                <w:szCs w:val="24"/>
                <w:lang w:val="sr-Cyrl-CS"/>
              </w:rPr>
              <w:t>)</w:t>
            </w:r>
            <w:r w:rsidRPr="00BF14BD">
              <w:rPr>
                <w:rFonts w:ascii="Times New Roman" w:hAnsi="Times New Roman"/>
                <w:sz w:val="24"/>
                <w:szCs w:val="24"/>
                <w:lang w:val="sr-Cyrl-CS"/>
              </w:rPr>
              <w:t xml:space="preserve"> као и кроз рад Одбора за </w:t>
            </w:r>
            <w:r w:rsidR="009A424E" w:rsidRPr="00BF14BD">
              <w:rPr>
                <w:rFonts w:ascii="Times New Roman" w:hAnsi="Times New Roman"/>
                <w:sz w:val="24"/>
                <w:szCs w:val="24"/>
                <w:lang w:val="sr-Cyrl-CS"/>
              </w:rPr>
              <w:t xml:space="preserve">самовредновање, обезбеђење и унапређење квалитета УУ </w:t>
            </w:r>
            <w:r w:rsidRPr="00BF14BD">
              <w:rPr>
                <w:rFonts w:ascii="Times New Roman" w:hAnsi="Times New Roman"/>
                <w:sz w:val="24"/>
                <w:szCs w:val="24"/>
                <w:lang w:val="sr-Cyrl-CS"/>
              </w:rPr>
              <w:t>односно Комисија за контролу квалитета на факултетима, осигуравају се механизми праћења и унапређења ква</w:t>
            </w:r>
            <w:r w:rsidR="009A424E" w:rsidRPr="00BF14BD">
              <w:rPr>
                <w:rFonts w:ascii="Times New Roman" w:hAnsi="Times New Roman"/>
                <w:sz w:val="24"/>
                <w:szCs w:val="24"/>
                <w:lang w:val="sr-Cyrl-CS"/>
              </w:rPr>
              <w:t>литета наставног и ваннаставног особља, свих процеса као и у</w:t>
            </w:r>
            <w:r w:rsidRPr="00BF14BD">
              <w:rPr>
                <w:rFonts w:ascii="Times New Roman" w:hAnsi="Times New Roman"/>
                <w:sz w:val="24"/>
                <w:szCs w:val="24"/>
                <w:lang w:val="sr-Cyrl-CS"/>
              </w:rPr>
              <w:t xml:space="preserve">купног система организовања и руковођења у свих пет институција - четири факултета и Универзитета уметности. </w:t>
            </w:r>
          </w:p>
          <w:p w14:paraId="0800D1C1" w14:textId="77777777" w:rsidR="005634BF" w:rsidRPr="00BF14BD" w:rsidRDefault="005634BF" w:rsidP="00BF14BD">
            <w:pPr>
              <w:spacing w:after="0" w:line="240" w:lineRule="auto"/>
              <w:jc w:val="both"/>
              <w:rPr>
                <w:rFonts w:ascii="Times New Roman" w:hAnsi="Times New Roman"/>
                <w:sz w:val="24"/>
                <w:szCs w:val="24"/>
                <w:highlight w:val="yellow"/>
                <w:lang w:val="sr-Cyrl-CS"/>
              </w:rPr>
            </w:pPr>
          </w:p>
          <w:p w14:paraId="227B8F4A" w14:textId="77777777" w:rsidR="005634BF" w:rsidRPr="00BF14BD" w:rsidRDefault="005634BF" w:rsidP="00BF14BD">
            <w:pPr>
              <w:autoSpaceDE w:val="0"/>
              <w:autoSpaceDN w:val="0"/>
              <w:adjustRightInd w:val="0"/>
              <w:spacing w:after="0" w:line="240" w:lineRule="auto"/>
              <w:jc w:val="both"/>
              <w:rPr>
                <w:rFonts w:ascii="Times New Roman" w:hAnsi="Times New Roman"/>
                <w:sz w:val="24"/>
                <w:szCs w:val="24"/>
                <w:lang w:val="sr-Cyrl-CS"/>
              </w:rPr>
            </w:pPr>
            <w:r w:rsidRPr="00BF14BD">
              <w:rPr>
                <w:rFonts w:ascii="Times New Roman" w:hAnsi="Times New Roman"/>
                <w:sz w:val="24"/>
                <w:szCs w:val="24"/>
                <w:lang w:val="sr-Cyrl-CS"/>
              </w:rPr>
              <w:t xml:space="preserve">Поступци за обезбеђење квалитета на факултетима, као и на </w:t>
            </w:r>
            <w:r w:rsidR="00F54F9B" w:rsidRPr="00BF14BD">
              <w:rPr>
                <w:rFonts w:ascii="Times New Roman" w:hAnsi="Times New Roman"/>
                <w:sz w:val="24"/>
                <w:szCs w:val="24"/>
                <w:lang w:val="sr-Cyrl-CS"/>
              </w:rPr>
              <w:t>Универзитету</w:t>
            </w:r>
            <w:r w:rsidRPr="00BF14BD">
              <w:rPr>
                <w:rFonts w:ascii="Times New Roman" w:hAnsi="Times New Roman"/>
                <w:sz w:val="24"/>
                <w:szCs w:val="24"/>
                <w:lang w:val="sr-Cyrl-CS"/>
              </w:rPr>
              <w:t xml:space="preserve"> </w:t>
            </w:r>
            <w:r w:rsidR="009A424E" w:rsidRPr="00BF14BD">
              <w:rPr>
                <w:rFonts w:ascii="Times New Roman" w:hAnsi="Times New Roman"/>
                <w:sz w:val="24"/>
                <w:szCs w:val="24"/>
                <w:lang w:val="sr-Cyrl-CS"/>
              </w:rPr>
              <w:t xml:space="preserve">уметности </w:t>
            </w:r>
            <w:r w:rsidRPr="00BF14BD">
              <w:rPr>
                <w:rFonts w:ascii="Times New Roman" w:hAnsi="Times New Roman"/>
                <w:sz w:val="24"/>
                <w:szCs w:val="24"/>
                <w:lang w:val="sr-Cyrl-CS"/>
              </w:rPr>
              <w:t>укључ</w:t>
            </w:r>
            <w:r w:rsidR="00746FC0" w:rsidRPr="00BF14BD">
              <w:rPr>
                <w:rFonts w:ascii="Times New Roman" w:hAnsi="Times New Roman"/>
                <w:sz w:val="24"/>
                <w:szCs w:val="24"/>
                <w:lang w:val="sr-Cyrl-CS"/>
              </w:rPr>
              <w:t xml:space="preserve">ивали су: </w:t>
            </w:r>
            <w:r w:rsidRPr="00BF14BD">
              <w:rPr>
                <w:rFonts w:ascii="Times New Roman" w:hAnsi="Times New Roman"/>
                <w:sz w:val="24"/>
                <w:szCs w:val="24"/>
                <w:lang w:val="sr-Cyrl-CS"/>
              </w:rPr>
              <w:t xml:space="preserve"> </w:t>
            </w:r>
          </w:p>
          <w:p w14:paraId="7934C9DE" w14:textId="77777777" w:rsidR="005634BF" w:rsidRPr="00BF14BD" w:rsidRDefault="005634BF" w:rsidP="0067523B">
            <w:pPr>
              <w:numPr>
                <w:ilvl w:val="0"/>
                <w:numId w:val="7"/>
              </w:numPr>
              <w:suppressAutoHyphens w:val="0"/>
              <w:autoSpaceDE w:val="0"/>
              <w:autoSpaceDN w:val="0"/>
              <w:adjustRightInd w:val="0"/>
              <w:spacing w:after="0" w:line="240" w:lineRule="auto"/>
              <w:jc w:val="both"/>
              <w:rPr>
                <w:rFonts w:ascii="Times New Roman" w:hAnsi="Times New Roman"/>
                <w:sz w:val="24"/>
                <w:szCs w:val="24"/>
                <w:lang w:val="sr-Cyrl-CS"/>
              </w:rPr>
            </w:pPr>
            <w:r w:rsidRPr="00BF14BD">
              <w:rPr>
                <w:rFonts w:ascii="Times New Roman" w:hAnsi="Times New Roman"/>
                <w:sz w:val="24"/>
                <w:szCs w:val="24"/>
                <w:lang w:val="sr-Cyrl-CS"/>
              </w:rPr>
              <w:t>праћење релевантних индикатора – одвијање наставе, квалитет наставе, поштовање права и обавеза наставника, студената и других учесника у образовном процесу, документованост активности, квалитет оцена, транспарентност оцењивања и друго;</w:t>
            </w:r>
          </w:p>
          <w:p w14:paraId="79314E7E" w14:textId="77777777" w:rsidR="005634BF" w:rsidRPr="00BF14BD" w:rsidRDefault="005634BF" w:rsidP="0067523B">
            <w:pPr>
              <w:numPr>
                <w:ilvl w:val="0"/>
                <w:numId w:val="7"/>
              </w:numPr>
              <w:suppressAutoHyphens w:val="0"/>
              <w:autoSpaceDE w:val="0"/>
              <w:autoSpaceDN w:val="0"/>
              <w:adjustRightInd w:val="0"/>
              <w:spacing w:after="0" w:line="240" w:lineRule="auto"/>
              <w:jc w:val="both"/>
              <w:rPr>
                <w:rFonts w:ascii="Times New Roman" w:hAnsi="Times New Roman"/>
                <w:sz w:val="24"/>
                <w:szCs w:val="24"/>
                <w:lang w:val="sr-Cyrl-CS"/>
              </w:rPr>
            </w:pPr>
            <w:r w:rsidRPr="00BF14BD">
              <w:rPr>
                <w:rFonts w:ascii="Times New Roman" w:hAnsi="Times New Roman"/>
                <w:sz w:val="24"/>
                <w:szCs w:val="24"/>
                <w:lang w:val="sr-Cyrl-CS"/>
              </w:rPr>
              <w:t>анализа промена индикатора – поређење промена у индикаторима кроз време;</w:t>
            </w:r>
          </w:p>
          <w:p w14:paraId="739D39EC" w14:textId="77777777" w:rsidR="005634BF" w:rsidRPr="00BF14BD" w:rsidRDefault="005634BF" w:rsidP="0067523B">
            <w:pPr>
              <w:numPr>
                <w:ilvl w:val="0"/>
                <w:numId w:val="7"/>
              </w:numPr>
              <w:suppressAutoHyphens w:val="0"/>
              <w:autoSpaceDE w:val="0"/>
              <w:autoSpaceDN w:val="0"/>
              <w:adjustRightInd w:val="0"/>
              <w:spacing w:after="0" w:line="240" w:lineRule="auto"/>
              <w:jc w:val="both"/>
              <w:rPr>
                <w:rFonts w:ascii="Times New Roman" w:hAnsi="Times New Roman"/>
                <w:sz w:val="24"/>
                <w:szCs w:val="24"/>
                <w:lang w:val="sr-Cyrl-CS"/>
              </w:rPr>
            </w:pPr>
            <w:r w:rsidRPr="00BF14BD">
              <w:rPr>
                <w:rFonts w:ascii="Times New Roman" w:hAnsi="Times New Roman"/>
                <w:sz w:val="24"/>
                <w:szCs w:val="24"/>
                <w:lang w:val="sr-Cyrl-CS"/>
              </w:rPr>
              <w:t>реаговање на уочене неправилности;</w:t>
            </w:r>
          </w:p>
          <w:p w14:paraId="71C40034" w14:textId="77777777" w:rsidR="005634BF" w:rsidRPr="00BF14BD" w:rsidRDefault="005634BF" w:rsidP="0067523B">
            <w:pPr>
              <w:numPr>
                <w:ilvl w:val="0"/>
                <w:numId w:val="7"/>
              </w:numPr>
              <w:suppressAutoHyphens w:val="0"/>
              <w:autoSpaceDE w:val="0"/>
              <w:autoSpaceDN w:val="0"/>
              <w:adjustRightInd w:val="0"/>
              <w:spacing w:after="0" w:line="240" w:lineRule="auto"/>
              <w:jc w:val="both"/>
              <w:rPr>
                <w:rFonts w:ascii="Times New Roman" w:hAnsi="Times New Roman"/>
                <w:sz w:val="24"/>
                <w:szCs w:val="24"/>
                <w:lang w:val="sr-Cyrl-CS"/>
              </w:rPr>
            </w:pPr>
            <w:r w:rsidRPr="00BF14BD">
              <w:rPr>
                <w:rFonts w:ascii="Times New Roman" w:hAnsi="Times New Roman"/>
                <w:sz w:val="24"/>
                <w:szCs w:val="24"/>
                <w:lang w:val="sr-Cyrl-CS"/>
              </w:rPr>
              <w:t>давање повратних информација актерима у процесу и</w:t>
            </w:r>
          </w:p>
          <w:p w14:paraId="0748B345" w14:textId="77777777" w:rsidR="005634BF" w:rsidRPr="00BF14BD" w:rsidRDefault="005634BF" w:rsidP="0067523B">
            <w:pPr>
              <w:numPr>
                <w:ilvl w:val="0"/>
                <w:numId w:val="7"/>
              </w:numPr>
              <w:suppressAutoHyphens w:val="0"/>
              <w:autoSpaceDE w:val="0"/>
              <w:autoSpaceDN w:val="0"/>
              <w:adjustRightInd w:val="0"/>
              <w:spacing w:after="0" w:line="240" w:lineRule="auto"/>
              <w:jc w:val="both"/>
              <w:rPr>
                <w:rFonts w:ascii="Times New Roman" w:hAnsi="Times New Roman"/>
                <w:sz w:val="24"/>
                <w:szCs w:val="24"/>
                <w:lang w:val="sr-Cyrl-CS"/>
              </w:rPr>
            </w:pPr>
            <w:r w:rsidRPr="00BF14BD">
              <w:rPr>
                <w:rFonts w:ascii="Times New Roman" w:hAnsi="Times New Roman"/>
                <w:sz w:val="24"/>
                <w:szCs w:val="24"/>
                <w:lang w:val="sr-Cyrl-CS"/>
              </w:rPr>
              <w:t>организовање дијалога / колегијума на задате и актуелне теме.</w:t>
            </w:r>
          </w:p>
          <w:p w14:paraId="0B121298" w14:textId="77777777" w:rsidR="005634BF" w:rsidRPr="00BF14BD" w:rsidRDefault="005634BF" w:rsidP="00BF14BD">
            <w:pPr>
              <w:autoSpaceDE w:val="0"/>
              <w:autoSpaceDN w:val="0"/>
              <w:adjustRightInd w:val="0"/>
              <w:spacing w:after="0" w:line="240" w:lineRule="auto"/>
              <w:jc w:val="both"/>
              <w:rPr>
                <w:rFonts w:ascii="Times New Roman" w:hAnsi="Times New Roman"/>
                <w:sz w:val="24"/>
                <w:szCs w:val="24"/>
                <w:lang w:val="sr-Cyrl-CS"/>
              </w:rPr>
            </w:pPr>
          </w:p>
          <w:p w14:paraId="4F60115B" w14:textId="77777777" w:rsidR="005634BF" w:rsidRPr="00BF14BD" w:rsidRDefault="005634BF" w:rsidP="00BF14BD">
            <w:pPr>
              <w:autoSpaceDE w:val="0"/>
              <w:autoSpaceDN w:val="0"/>
              <w:adjustRightInd w:val="0"/>
              <w:spacing w:after="0" w:line="240" w:lineRule="auto"/>
              <w:jc w:val="both"/>
              <w:rPr>
                <w:rFonts w:ascii="Times New Roman" w:hAnsi="Times New Roman"/>
                <w:sz w:val="24"/>
                <w:szCs w:val="24"/>
                <w:lang w:val="sr-Cyrl-CS"/>
              </w:rPr>
            </w:pPr>
            <w:r w:rsidRPr="00BF14BD">
              <w:rPr>
                <w:rFonts w:ascii="Times New Roman" w:hAnsi="Times New Roman"/>
                <w:sz w:val="24"/>
                <w:szCs w:val="24"/>
                <w:lang w:val="sr-Cyrl-CS"/>
              </w:rPr>
              <w:t xml:space="preserve">Резултати периодичног праћења квалитета доступни су на интернет страницама факултета и Универзитета. Резултати евалуације успешности свих сегмената рада служе као показатељ ефекасности установе, а такође и као усмерење за побољшања или функционално унапређење рада тамо где се укаже потреба. </w:t>
            </w:r>
          </w:p>
          <w:p w14:paraId="3386BC7B" w14:textId="77777777" w:rsidR="005634BF" w:rsidRPr="00BF14BD" w:rsidRDefault="005634BF" w:rsidP="00BF14BD">
            <w:pPr>
              <w:autoSpaceDE w:val="0"/>
              <w:autoSpaceDN w:val="0"/>
              <w:adjustRightInd w:val="0"/>
              <w:spacing w:after="0" w:line="240" w:lineRule="auto"/>
              <w:jc w:val="both"/>
              <w:rPr>
                <w:rFonts w:ascii="Times New Roman" w:hAnsi="Times New Roman"/>
                <w:sz w:val="24"/>
                <w:szCs w:val="24"/>
                <w:lang w:val="sr-Cyrl-CS"/>
              </w:rPr>
            </w:pPr>
          </w:p>
          <w:p w14:paraId="52F98E27" w14:textId="77777777" w:rsidR="005634BF" w:rsidRPr="00BF14BD" w:rsidRDefault="005634BF" w:rsidP="00BF14BD">
            <w:pPr>
              <w:autoSpaceDE w:val="0"/>
              <w:autoSpaceDN w:val="0"/>
              <w:adjustRightInd w:val="0"/>
              <w:spacing w:after="0" w:line="240" w:lineRule="auto"/>
              <w:jc w:val="both"/>
              <w:rPr>
                <w:rFonts w:ascii="Times New Roman" w:hAnsi="Times New Roman"/>
                <w:sz w:val="24"/>
                <w:szCs w:val="24"/>
                <w:lang w:val="sr-Cyrl-CS"/>
              </w:rPr>
            </w:pPr>
            <w:r w:rsidRPr="00BF14BD">
              <w:rPr>
                <w:rFonts w:ascii="Times New Roman" w:hAnsi="Times New Roman"/>
                <w:sz w:val="24"/>
                <w:szCs w:val="24"/>
                <w:lang w:val="sr-Cyrl-CS"/>
              </w:rPr>
              <w:lastRenderedPageBreak/>
              <w:t xml:space="preserve">Мишљења студената до којих се долази кроз редовно и прецизно дефинисано периодично анкетирање односно кроз њихову партиципацију у органима и телима Универзитета и факултета преко представника,  чине важан сегмент при доношењу стратешки битних одлука које се тичу статуса студената, али и функционисања универзитета генерално.  </w:t>
            </w:r>
          </w:p>
          <w:p w14:paraId="4ACF5558" w14:textId="77777777" w:rsidR="005634BF" w:rsidRPr="00BF14BD" w:rsidRDefault="005634BF" w:rsidP="00BF14BD">
            <w:pPr>
              <w:autoSpaceDE w:val="0"/>
              <w:autoSpaceDN w:val="0"/>
              <w:adjustRightInd w:val="0"/>
              <w:spacing w:after="0" w:line="240" w:lineRule="auto"/>
              <w:jc w:val="both"/>
              <w:rPr>
                <w:rFonts w:ascii="Times New Roman" w:hAnsi="Times New Roman"/>
                <w:sz w:val="24"/>
                <w:szCs w:val="24"/>
                <w:lang w:val="sr-Cyrl-CS"/>
              </w:rPr>
            </w:pPr>
          </w:p>
          <w:p w14:paraId="0F09EF62" w14:textId="4FD411F8" w:rsidR="00AF3EEE" w:rsidRPr="00BF14BD" w:rsidRDefault="005634BF" w:rsidP="00BF14BD">
            <w:pPr>
              <w:autoSpaceDE w:val="0"/>
              <w:autoSpaceDN w:val="0"/>
              <w:adjustRightInd w:val="0"/>
              <w:spacing w:after="0" w:line="240" w:lineRule="auto"/>
              <w:jc w:val="both"/>
              <w:rPr>
                <w:rFonts w:ascii="Times New Roman" w:hAnsi="Times New Roman"/>
                <w:sz w:val="24"/>
                <w:szCs w:val="24"/>
                <w:lang w:val="sr-Cyrl-CS"/>
              </w:rPr>
            </w:pPr>
            <w:r w:rsidRPr="00BF14BD">
              <w:rPr>
                <w:rFonts w:ascii="Times New Roman" w:hAnsi="Times New Roman"/>
                <w:sz w:val="24"/>
                <w:szCs w:val="24"/>
                <w:lang w:val="sr-Cyrl-CS"/>
              </w:rPr>
              <w:t>Током 202</w:t>
            </w:r>
            <w:r w:rsidR="009A424E" w:rsidRPr="00BF14BD">
              <w:rPr>
                <w:rFonts w:ascii="Times New Roman" w:hAnsi="Times New Roman"/>
                <w:sz w:val="24"/>
                <w:szCs w:val="24"/>
                <w:lang w:val="sr-Cyrl-CS"/>
              </w:rPr>
              <w:t>4</w:t>
            </w:r>
            <w:r w:rsidRPr="00BF14BD">
              <w:rPr>
                <w:rFonts w:ascii="Times New Roman" w:hAnsi="Times New Roman"/>
                <w:sz w:val="24"/>
                <w:szCs w:val="24"/>
                <w:lang w:val="sr-Cyrl-CS"/>
              </w:rPr>
              <w:t>. и 202</w:t>
            </w:r>
            <w:r w:rsidR="009A424E" w:rsidRPr="00BF14BD">
              <w:rPr>
                <w:rFonts w:ascii="Times New Roman" w:hAnsi="Times New Roman"/>
                <w:sz w:val="24"/>
                <w:szCs w:val="24"/>
                <w:lang w:val="sr-Cyrl-CS"/>
              </w:rPr>
              <w:t>5</w:t>
            </w:r>
            <w:r w:rsidRPr="00BF14BD">
              <w:rPr>
                <w:rFonts w:ascii="Times New Roman" w:hAnsi="Times New Roman"/>
                <w:sz w:val="24"/>
                <w:szCs w:val="24"/>
                <w:lang w:val="sr-Cyrl-CS"/>
              </w:rPr>
              <w:t>. године</w:t>
            </w:r>
            <w:r w:rsidR="00446400">
              <w:rPr>
                <w:rFonts w:ascii="Times New Roman" w:hAnsi="Times New Roman"/>
                <w:sz w:val="24"/>
                <w:szCs w:val="24"/>
                <w:lang w:val="sr-Cyrl-CS"/>
              </w:rPr>
              <w:t>,</w:t>
            </w:r>
            <w:r w:rsidRPr="00BF14BD">
              <w:rPr>
                <w:rFonts w:ascii="Times New Roman" w:hAnsi="Times New Roman"/>
                <w:sz w:val="24"/>
                <w:szCs w:val="24"/>
                <w:lang w:val="sr-Cyrl-CS"/>
              </w:rPr>
              <w:t xml:space="preserve"> услед </w:t>
            </w:r>
            <w:r w:rsidR="009A424E" w:rsidRPr="00BF14BD">
              <w:rPr>
                <w:rFonts w:ascii="Times New Roman" w:hAnsi="Times New Roman"/>
                <w:sz w:val="24"/>
                <w:szCs w:val="24"/>
                <w:lang w:val="sr-Cyrl-CS"/>
              </w:rPr>
              <w:t>вишемесечних студентских протеста, б</w:t>
            </w:r>
            <w:r w:rsidR="00AF3EEE" w:rsidRPr="00BF14BD">
              <w:rPr>
                <w:rFonts w:ascii="Times New Roman" w:hAnsi="Times New Roman"/>
                <w:sz w:val="24"/>
                <w:szCs w:val="24"/>
                <w:lang w:val="sr-Cyrl-CS"/>
              </w:rPr>
              <w:t>локада факултета и Универзитета дошло је до једне од највећих криза у високом и уопште образовању у Србији. Н</w:t>
            </w:r>
            <w:r w:rsidRPr="00BF14BD">
              <w:rPr>
                <w:rFonts w:ascii="Times New Roman" w:hAnsi="Times New Roman"/>
                <w:sz w:val="24"/>
                <w:szCs w:val="24"/>
                <w:lang w:val="sr-Cyrl-CS"/>
              </w:rPr>
              <w:t>астав</w:t>
            </w:r>
            <w:r w:rsidR="00AF3EEE" w:rsidRPr="00BF14BD">
              <w:rPr>
                <w:rFonts w:ascii="Times New Roman" w:hAnsi="Times New Roman"/>
                <w:sz w:val="24"/>
                <w:szCs w:val="24"/>
                <w:lang w:val="sr-Cyrl-CS"/>
              </w:rPr>
              <w:t xml:space="preserve">не и </w:t>
            </w:r>
            <w:r w:rsidRPr="00BF14BD">
              <w:rPr>
                <w:rFonts w:ascii="Times New Roman" w:hAnsi="Times New Roman"/>
                <w:sz w:val="24"/>
                <w:szCs w:val="24"/>
                <w:lang w:val="sr-Cyrl-CS"/>
              </w:rPr>
              <w:t>вананставн</w:t>
            </w:r>
            <w:r w:rsidR="00AF3EEE" w:rsidRPr="00BF14BD">
              <w:rPr>
                <w:rFonts w:ascii="Times New Roman" w:hAnsi="Times New Roman"/>
                <w:sz w:val="24"/>
                <w:szCs w:val="24"/>
                <w:lang w:val="sr-Cyrl-CS"/>
              </w:rPr>
              <w:t xml:space="preserve">е </w:t>
            </w:r>
            <w:r w:rsidRPr="00BF14BD">
              <w:rPr>
                <w:rFonts w:ascii="Times New Roman" w:hAnsi="Times New Roman"/>
                <w:sz w:val="24"/>
                <w:szCs w:val="24"/>
                <w:lang w:val="sr-Cyrl-CS"/>
              </w:rPr>
              <w:t xml:space="preserve">активности </w:t>
            </w:r>
            <w:r w:rsidR="00AF3EEE" w:rsidRPr="00BF14BD">
              <w:rPr>
                <w:rFonts w:ascii="Times New Roman" w:hAnsi="Times New Roman"/>
                <w:sz w:val="24"/>
                <w:szCs w:val="24"/>
                <w:lang w:val="sr-Cyrl-CS"/>
              </w:rPr>
              <w:t>су у потпуности обустављене, долази до трансформације студентских органа новим алтернативним тзв. Пл</w:t>
            </w:r>
            <w:r w:rsidR="005842A5">
              <w:rPr>
                <w:rFonts w:ascii="Times New Roman" w:hAnsi="Times New Roman"/>
                <w:sz w:val="24"/>
                <w:szCs w:val="24"/>
                <w:lang w:val="sr-Cyrl-CS"/>
              </w:rPr>
              <w:t>е</w:t>
            </w:r>
            <w:r w:rsidR="00AF3EEE" w:rsidRPr="00BF14BD">
              <w:rPr>
                <w:rFonts w:ascii="Times New Roman" w:hAnsi="Times New Roman"/>
                <w:sz w:val="24"/>
                <w:szCs w:val="24"/>
                <w:lang w:val="sr-Cyrl-CS"/>
              </w:rPr>
              <w:t xml:space="preserve">нумима, али дошло и до нових облика организовања наставника и сарадника у форму </w:t>
            </w:r>
            <w:r w:rsidR="00AF3EEE" w:rsidRPr="00BF14BD">
              <w:rPr>
                <w:rFonts w:ascii="Times New Roman" w:hAnsi="Times New Roman"/>
                <w:i/>
                <w:sz w:val="24"/>
                <w:szCs w:val="24"/>
                <w:lang w:val="sr-Cyrl-CS"/>
              </w:rPr>
              <w:t>Форума</w:t>
            </w:r>
            <w:r w:rsidR="00AF3EEE" w:rsidRPr="00BF14BD">
              <w:rPr>
                <w:rFonts w:ascii="Times New Roman" w:hAnsi="Times New Roman"/>
                <w:sz w:val="24"/>
                <w:szCs w:val="24"/>
                <w:lang w:val="sr-Cyrl-CS"/>
              </w:rPr>
              <w:t xml:space="preserve">, организације </w:t>
            </w:r>
            <w:r w:rsidR="00AF3EEE" w:rsidRPr="00BF14BD">
              <w:rPr>
                <w:rFonts w:ascii="Times New Roman" w:hAnsi="Times New Roman"/>
                <w:i/>
                <w:sz w:val="24"/>
                <w:szCs w:val="24"/>
                <w:lang w:val="sr-Cyrl-CS"/>
              </w:rPr>
              <w:t>Побуњени универзитет</w:t>
            </w:r>
            <w:r w:rsidR="00AF3EEE" w:rsidRPr="00BF14BD">
              <w:rPr>
                <w:rFonts w:ascii="Times New Roman" w:hAnsi="Times New Roman"/>
                <w:sz w:val="24"/>
                <w:szCs w:val="24"/>
                <w:lang w:val="sr-Cyrl-CS"/>
              </w:rPr>
              <w:t xml:space="preserve">, </w:t>
            </w:r>
            <w:r w:rsidR="00AF3EEE" w:rsidRPr="00BF14BD">
              <w:rPr>
                <w:rFonts w:ascii="Times New Roman" w:hAnsi="Times New Roman"/>
                <w:i/>
                <w:sz w:val="24"/>
                <w:szCs w:val="24"/>
                <w:lang w:val="sr-Cyrl-CS"/>
              </w:rPr>
              <w:t>Слободни универзитет</w:t>
            </w:r>
            <w:r w:rsidR="00AF3EEE" w:rsidRPr="00BF14BD">
              <w:rPr>
                <w:rFonts w:ascii="Times New Roman" w:hAnsi="Times New Roman"/>
                <w:sz w:val="24"/>
                <w:szCs w:val="24"/>
                <w:lang w:val="sr-Cyrl-CS"/>
              </w:rPr>
              <w:t xml:space="preserve"> и сл... Нормализација наставних процеса спорадично је почела од маја, 2025. године (обнова наставе на ФМУ) односно од јуна и јула на ФЛУ, ФПУ и ФДУ. Факултети су накнадно добили дозволу за реализацију пријемних испита који су организовани  на три факултета тек у септембру, а настава у школској 2024/25. години је трајала до 31. </w:t>
            </w:r>
            <w:r w:rsidR="005842A5">
              <w:rPr>
                <w:rFonts w:ascii="Times New Roman" w:hAnsi="Times New Roman"/>
                <w:sz w:val="24"/>
                <w:szCs w:val="24"/>
                <w:lang w:val="sr-Cyrl-CS"/>
              </w:rPr>
              <w:t>октобра</w:t>
            </w:r>
            <w:r w:rsidR="00AF3EEE" w:rsidRPr="00BF14BD">
              <w:rPr>
                <w:rFonts w:ascii="Times New Roman" w:hAnsi="Times New Roman"/>
                <w:sz w:val="24"/>
                <w:szCs w:val="24"/>
                <w:lang w:val="sr-Cyrl-CS"/>
              </w:rPr>
              <w:t xml:space="preserve">, нова школска 2025/26. година је почела 3. новембра 2025. године. </w:t>
            </w:r>
          </w:p>
          <w:p w14:paraId="0B3130FC" w14:textId="77777777" w:rsidR="00C35499" w:rsidRPr="00BF14BD" w:rsidRDefault="00C35499" w:rsidP="00BF14BD">
            <w:pPr>
              <w:autoSpaceDE w:val="0"/>
              <w:autoSpaceDN w:val="0"/>
              <w:adjustRightInd w:val="0"/>
              <w:spacing w:after="0" w:line="240" w:lineRule="auto"/>
              <w:jc w:val="both"/>
              <w:rPr>
                <w:rFonts w:ascii="Times New Roman" w:hAnsi="Times New Roman"/>
                <w:sz w:val="24"/>
                <w:szCs w:val="24"/>
                <w:lang w:val="sr-Cyrl-CS"/>
              </w:rPr>
            </w:pPr>
          </w:p>
          <w:p w14:paraId="7930F7BA" w14:textId="183CCC5E" w:rsidR="005634BF" w:rsidRPr="005842A5" w:rsidRDefault="00AF3EEE" w:rsidP="00BF14BD">
            <w:pPr>
              <w:autoSpaceDE w:val="0"/>
              <w:autoSpaceDN w:val="0"/>
              <w:adjustRightInd w:val="0"/>
              <w:spacing w:after="0" w:line="240" w:lineRule="auto"/>
              <w:jc w:val="both"/>
              <w:rPr>
                <w:rFonts w:ascii="Times New Roman" w:hAnsi="Times New Roman"/>
                <w:sz w:val="24"/>
                <w:szCs w:val="24"/>
                <w:lang w:val="sr-Cyrl-CS"/>
              </w:rPr>
            </w:pPr>
            <w:r w:rsidRPr="00BF14BD">
              <w:rPr>
                <w:rFonts w:ascii="Times New Roman" w:hAnsi="Times New Roman"/>
                <w:sz w:val="24"/>
                <w:szCs w:val="24"/>
                <w:lang w:val="sr-Cyrl-CS"/>
              </w:rPr>
              <w:t xml:space="preserve">Ситуација врло значајног кашњења  </w:t>
            </w:r>
            <w:r w:rsidR="005634BF" w:rsidRPr="005842A5">
              <w:rPr>
                <w:rFonts w:ascii="Times New Roman" w:hAnsi="Times New Roman"/>
                <w:sz w:val="24"/>
                <w:szCs w:val="24"/>
                <w:lang w:val="sr-Cyrl-CS"/>
              </w:rPr>
              <w:t>одразил</w:t>
            </w:r>
            <w:r w:rsidR="005842A5" w:rsidRPr="005842A5">
              <w:rPr>
                <w:rFonts w:ascii="Times New Roman" w:hAnsi="Times New Roman"/>
                <w:sz w:val="24"/>
                <w:szCs w:val="24"/>
                <w:lang w:val="sr-Cyrl-CS"/>
              </w:rPr>
              <w:t>а се</w:t>
            </w:r>
            <w:r w:rsidR="005634BF" w:rsidRPr="005842A5">
              <w:rPr>
                <w:rFonts w:ascii="Times New Roman" w:hAnsi="Times New Roman"/>
                <w:sz w:val="24"/>
                <w:szCs w:val="24"/>
                <w:lang w:val="sr-Cyrl-CS"/>
              </w:rPr>
              <w:t xml:space="preserve"> и</w:t>
            </w:r>
            <w:r w:rsidR="005634BF" w:rsidRPr="00BF14BD">
              <w:rPr>
                <w:rFonts w:ascii="Times New Roman" w:hAnsi="Times New Roman"/>
                <w:sz w:val="24"/>
                <w:szCs w:val="24"/>
                <w:lang w:val="sr-Cyrl-CS"/>
              </w:rPr>
              <w:t xml:space="preserve"> на процес </w:t>
            </w:r>
            <w:r w:rsidR="00987CAD" w:rsidRPr="00BF14BD">
              <w:rPr>
                <w:rFonts w:ascii="Times New Roman" w:hAnsi="Times New Roman"/>
                <w:sz w:val="24"/>
                <w:szCs w:val="24"/>
                <w:lang w:val="sr-Cyrl-CS"/>
              </w:rPr>
              <w:t xml:space="preserve">спровођења студентских и других редовних анкета, </w:t>
            </w:r>
            <w:r w:rsidR="005634BF" w:rsidRPr="00BF14BD">
              <w:rPr>
                <w:rFonts w:ascii="Times New Roman" w:hAnsi="Times New Roman"/>
                <w:sz w:val="24"/>
                <w:szCs w:val="24"/>
                <w:lang w:val="sr-Cyrl-CS"/>
              </w:rPr>
              <w:t>оцењивања, евалуације и контроле квалитета. На жалост</w:t>
            </w:r>
            <w:r w:rsidR="005842A5">
              <w:rPr>
                <w:rFonts w:ascii="Times New Roman" w:hAnsi="Times New Roman"/>
                <w:sz w:val="24"/>
                <w:szCs w:val="24"/>
                <w:lang w:val="sr-Cyrl-CS"/>
              </w:rPr>
              <w:t>,</w:t>
            </w:r>
            <w:r w:rsidR="005634BF" w:rsidRPr="00BF14BD">
              <w:rPr>
                <w:rFonts w:ascii="Times New Roman" w:hAnsi="Times New Roman"/>
                <w:sz w:val="24"/>
                <w:szCs w:val="24"/>
                <w:lang w:val="sr-Cyrl-CS"/>
              </w:rPr>
              <w:t xml:space="preserve"> анкете које су студенти испуњавали по завршетку семестра и године нису модификоване у складу са новим околностима, </w:t>
            </w:r>
            <w:r w:rsidR="00987CAD" w:rsidRPr="00BF14BD">
              <w:rPr>
                <w:rFonts w:ascii="Times New Roman" w:hAnsi="Times New Roman"/>
                <w:sz w:val="24"/>
                <w:szCs w:val="24"/>
                <w:lang w:val="sr-Cyrl-CS"/>
              </w:rPr>
              <w:t>што можемо сматрати недостатком. Такође</w:t>
            </w:r>
            <w:r w:rsidR="005842A5">
              <w:rPr>
                <w:rFonts w:ascii="Times New Roman" w:hAnsi="Times New Roman"/>
                <w:sz w:val="24"/>
                <w:szCs w:val="24"/>
                <w:lang w:val="sr-Cyrl-CS"/>
              </w:rPr>
              <w:t>,</w:t>
            </w:r>
            <w:r w:rsidR="00987CAD" w:rsidRPr="00BF14BD">
              <w:rPr>
                <w:rFonts w:ascii="Times New Roman" w:hAnsi="Times New Roman"/>
                <w:sz w:val="24"/>
                <w:szCs w:val="24"/>
                <w:lang w:val="sr-Cyrl-CS"/>
              </w:rPr>
              <w:t xml:space="preserve"> анкете нису спроведене у планираним и редовним терминима с </w:t>
            </w:r>
            <w:r w:rsidR="00987CAD" w:rsidRPr="005842A5">
              <w:rPr>
                <w:rFonts w:ascii="Times New Roman" w:hAnsi="Times New Roman"/>
                <w:sz w:val="24"/>
                <w:szCs w:val="24"/>
                <w:lang w:val="sr-Cyrl-CS"/>
              </w:rPr>
              <w:t>обзиром да су календар наставе, календар испита, распроеди часова били значајно модификовани и одступали су од стандардних. Због тога смо имали мање поремећаје у спровођењу анкета</w:t>
            </w:r>
            <w:r w:rsidR="005842A5" w:rsidRPr="005842A5">
              <w:rPr>
                <w:rFonts w:ascii="Times New Roman" w:hAnsi="Times New Roman"/>
                <w:sz w:val="24"/>
                <w:szCs w:val="24"/>
                <w:lang w:val="sr-Cyrl-CS"/>
              </w:rPr>
              <w:t>,</w:t>
            </w:r>
            <w:r w:rsidR="00987CAD" w:rsidRPr="005842A5">
              <w:rPr>
                <w:rFonts w:ascii="Times New Roman" w:hAnsi="Times New Roman"/>
                <w:sz w:val="24"/>
                <w:szCs w:val="24"/>
                <w:lang w:val="sr-Cyrl-CS"/>
              </w:rPr>
              <w:t xml:space="preserve"> у смислу термина у којима су реализоване, обрађене и представљене. Из наведених разлога сматрамо да </w:t>
            </w:r>
            <w:r w:rsidR="005634BF" w:rsidRPr="005842A5">
              <w:rPr>
                <w:rFonts w:ascii="Times New Roman" w:hAnsi="Times New Roman"/>
                <w:sz w:val="24"/>
                <w:szCs w:val="24"/>
                <w:lang w:val="sr-Cyrl-CS"/>
              </w:rPr>
              <w:t>с</w:t>
            </w:r>
            <w:r w:rsidR="00987CAD" w:rsidRPr="005842A5">
              <w:rPr>
                <w:rFonts w:ascii="Times New Roman" w:hAnsi="Times New Roman"/>
                <w:sz w:val="24"/>
                <w:szCs w:val="24"/>
                <w:lang w:val="sr-Cyrl-CS"/>
              </w:rPr>
              <w:t xml:space="preserve">тандардни </w:t>
            </w:r>
            <w:r w:rsidR="005634BF" w:rsidRPr="005842A5">
              <w:rPr>
                <w:rFonts w:ascii="Times New Roman" w:hAnsi="Times New Roman"/>
                <w:sz w:val="24"/>
                <w:szCs w:val="24"/>
                <w:lang w:val="sr-Cyrl-CS"/>
              </w:rPr>
              <w:t>упитници</w:t>
            </w:r>
            <w:r w:rsidR="00987CAD" w:rsidRPr="005842A5">
              <w:rPr>
                <w:rFonts w:ascii="Times New Roman" w:hAnsi="Times New Roman"/>
                <w:sz w:val="24"/>
                <w:szCs w:val="24"/>
                <w:lang w:val="sr-Cyrl-CS"/>
              </w:rPr>
              <w:t xml:space="preserve"> и обрада анкета нису дали </w:t>
            </w:r>
            <w:r w:rsidR="005634BF" w:rsidRPr="005842A5">
              <w:rPr>
                <w:rFonts w:ascii="Times New Roman" w:hAnsi="Times New Roman"/>
                <w:sz w:val="24"/>
                <w:szCs w:val="24"/>
                <w:lang w:val="sr-Cyrl-CS"/>
              </w:rPr>
              <w:t>потпуну и целовиту слику о квали</w:t>
            </w:r>
            <w:r w:rsidR="00987CAD" w:rsidRPr="005842A5">
              <w:rPr>
                <w:rFonts w:ascii="Times New Roman" w:hAnsi="Times New Roman"/>
                <w:sz w:val="24"/>
                <w:szCs w:val="24"/>
                <w:lang w:val="sr-Cyrl-CS"/>
              </w:rPr>
              <w:t>тету наставног и других процеса и на факултетима и на Универзитет</w:t>
            </w:r>
            <w:r w:rsidR="008C0BF7" w:rsidRPr="005842A5">
              <w:rPr>
                <w:rFonts w:ascii="Times New Roman" w:hAnsi="Times New Roman"/>
                <w:sz w:val="24"/>
                <w:szCs w:val="24"/>
                <w:lang w:val="sr-Cyrl-CS"/>
              </w:rPr>
              <w:t>у.</w:t>
            </w:r>
            <w:r w:rsidR="005634BF" w:rsidRPr="005842A5">
              <w:rPr>
                <w:rFonts w:ascii="Times New Roman" w:hAnsi="Times New Roman"/>
                <w:sz w:val="24"/>
                <w:szCs w:val="24"/>
                <w:lang w:val="sr-Cyrl-CS"/>
              </w:rPr>
              <w:t xml:space="preserve"> </w:t>
            </w:r>
          </w:p>
          <w:p w14:paraId="669CA603" w14:textId="77777777" w:rsidR="005634BF" w:rsidRPr="005842A5" w:rsidRDefault="005634BF" w:rsidP="00BF14BD">
            <w:pPr>
              <w:autoSpaceDE w:val="0"/>
              <w:autoSpaceDN w:val="0"/>
              <w:adjustRightInd w:val="0"/>
              <w:spacing w:after="0" w:line="240" w:lineRule="auto"/>
              <w:jc w:val="both"/>
              <w:rPr>
                <w:rFonts w:ascii="Times New Roman" w:hAnsi="Times New Roman"/>
                <w:sz w:val="24"/>
                <w:szCs w:val="24"/>
                <w:lang w:val="sr-Cyrl-CS"/>
              </w:rPr>
            </w:pPr>
          </w:p>
          <w:p w14:paraId="22999C48" w14:textId="0300B3F8" w:rsidR="005634BF" w:rsidRPr="005842A5" w:rsidRDefault="00746FC0" w:rsidP="00BF14BD">
            <w:pPr>
              <w:autoSpaceDE w:val="0"/>
              <w:autoSpaceDN w:val="0"/>
              <w:adjustRightInd w:val="0"/>
              <w:spacing w:after="0" w:line="240" w:lineRule="auto"/>
              <w:jc w:val="both"/>
              <w:rPr>
                <w:rFonts w:ascii="Times New Roman" w:hAnsi="Times New Roman"/>
                <w:sz w:val="24"/>
                <w:szCs w:val="24"/>
                <w:lang w:val="sr-Cyrl-CS"/>
              </w:rPr>
            </w:pPr>
            <w:r w:rsidRPr="005842A5">
              <w:rPr>
                <w:rFonts w:ascii="Times New Roman" w:hAnsi="Times New Roman"/>
                <w:sz w:val="24"/>
                <w:szCs w:val="24"/>
                <w:lang w:val="sr-Cyrl-CS"/>
              </w:rPr>
              <w:t>Т</w:t>
            </w:r>
            <w:r w:rsidR="008308D7" w:rsidRPr="005842A5">
              <w:rPr>
                <w:rFonts w:ascii="Times New Roman" w:hAnsi="Times New Roman"/>
                <w:sz w:val="24"/>
                <w:szCs w:val="24"/>
                <w:lang w:val="sr-Cyrl-CS"/>
              </w:rPr>
              <w:t>оком читавог периода студентских блокада и протеста, управа Универзитет</w:t>
            </w:r>
            <w:r w:rsidR="005842A5" w:rsidRPr="005842A5">
              <w:rPr>
                <w:rFonts w:ascii="Times New Roman" w:hAnsi="Times New Roman"/>
                <w:sz w:val="24"/>
                <w:szCs w:val="24"/>
                <w:lang w:val="sr-Cyrl-CS"/>
              </w:rPr>
              <w:t>а</w:t>
            </w:r>
            <w:r w:rsidR="008308D7" w:rsidRPr="005842A5">
              <w:rPr>
                <w:rFonts w:ascii="Times New Roman" w:hAnsi="Times New Roman"/>
                <w:sz w:val="24"/>
                <w:szCs w:val="24"/>
                <w:lang w:val="sr-Cyrl-CS"/>
              </w:rPr>
              <w:t xml:space="preserve"> је имала интензивну комуникацију</w:t>
            </w:r>
            <w:r w:rsidR="005842A5" w:rsidRPr="005842A5">
              <w:rPr>
                <w:rFonts w:ascii="Times New Roman" w:hAnsi="Times New Roman"/>
                <w:sz w:val="24"/>
                <w:szCs w:val="24"/>
                <w:lang w:val="sr-Cyrl-CS"/>
              </w:rPr>
              <w:t>,</w:t>
            </w:r>
            <w:r w:rsidR="008308D7" w:rsidRPr="005842A5">
              <w:rPr>
                <w:rFonts w:ascii="Times New Roman" w:hAnsi="Times New Roman"/>
                <w:sz w:val="24"/>
                <w:szCs w:val="24"/>
                <w:lang w:val="sr-Cyrl-CS"/>
              </w:rPr>
              <w:t xml:space="preserve"> како са управама факултета и са студентима, директно и индиректно, тако и са надлежним Министарством просвете</w:t>
            </w:r>
            <w:r w:rsidR="005842A5" w:rsidRPr="005842A5">
              <w:rPr>
                <w:rFonts w:ascii="Times New Roman" w:hAnsi="Times New Roman"/>
                <w:sz w:val="24"/>
                <w:szCs w:val="24"/>
                <w:lang w:val="sr-Cyrl-CS"/>
              </w:rPr>
              <w:t>,</w:t>
            </w:r>
            <w:r w:rsidR="008308D7" w:rsidRPr="005842A5">
              <w:rPr>
                <w:rFonts w:ascii="Times New Roman" w:hAnsi="Times New Roman"/>
                <w:sz w:val="24"/>
                <w:szCs w:val="24"/>
                <w:lang w:val="sr-Cyrl-CS"/>
              </w:rPr>
              <w:t xml:space="preserve"> па и премијером</w:t>
            </w:r>
            <w:r w:rsidR="005842A5" w:rsidRPr="005842A5">
              <w:rPr>
                <w:rFonts w:ascii="Times New Roman" w:hAnsi="Times New Roman"/>
                <w:sz w:val="24"/>
                <w:szCs w:val="24"/>
                <w:lang w:val="sr-Cyrl-CS"/>
              </w:rPr>
              <w:t>,</w:t>
            </w:r>
            <w:r w:rsidR="008308D7" w:rsidRPr="005842A5">
              <w:rPr>
                <w:rFonts w:ascii="Times New Roman" w:hAnsi="Times New Roman"/>
                <w:sz w:val="24"/>
                <w:szCs w:val="24"/>
                <w:lang w:val="sr-Cyrl-CS"/>
              </w:rPr>
              <w:t xml:space="preserve"> који се укључио у процесе чији је циљ била нормализација наставе и успешан завршетак школске године. </w:t>
            </w:r>
          </w:p>
          <w:p w14:paraId="7A0D2BCD" w14:textId="4D04E1B9" w:rsidR="005634BF" w:rsidRPr="00BF14BD" w:rsidRDefault="008308D7" w:rsidP="00BF14BD">
            <w:pPr>
              <w:autoSpaceDE w:val="0"/>
              <w:autoSpaceDN w:val="0"/>
              <w:adjustRightInd w:val="0"/>
              <w:spacing w:after="0" w:line="240" w:lineRule="auto"/>
              <w:jc w:val="both"/>
              <w:rPr>
                <w:rFonts w:ascii="Times New Roman" w:hAnsi="Times New Roman"/>
                <w:sz w:val="24"/>
                <w:szCs w:val="24"/>
                <w:lang w:val="sr-Cyrl-CS"/>
              </w:rPr>
            </w:pPr>
            <w:r w:rsidRPr="005842A5">
              <w:rPr>
                <w:rFonts w:ascii="Times New Roman" w:hAnsi="Times New Roman"/>
                <w:sz w:val="24"/>
                <w:szCs w:val="24"/>
                <w:lang w:val="sr-Cyrl-CS"/>
              </w:rPr>
              <w:t>Све анкете које су реализоване и чији резултати су јавно доступни, укључене су у периодичне извештаје посеб</w:t>
            </w:r>
            <w:r w:rsidR="005842A5" w:rsidRPr="005842A5">
              <w:rPr>
                <w:rFonts w:ascii="Times New Roman" w:hAnsi="Times New Roman"/>
                <w:sz w:val="24"/>
                <w:szCs w:val="24"/>
                <w:lang w:val="sr-Cyrl-CS"/>
              </w:rPr>
              <w:t>н</w:t>
            </w:r>
            <w:r w:rsidRPr="005842A5">
              <w:rPr>
                <w:rFonts w:ascii="Times New Roman" w:hAnsi="Times New Roman"/>
                <w:sz w:val="24"/>
                <w:szCs w:val="24"/>
                <w:lang w:val="sr-Cyrl-CS"/>
              </w:rPr>
              <w:t>о годишње извештаје о раду Универзитета за сваку школску годину почев од 2022/23. до 2024/25, а чији је крајњи циљ уочавање и реаговање у односу на уочене позитивне, а посебно негативне трендове.</w:t>
            </w:r>
            <w:r w:rsidR="005634BF" w:rsidRPr="005842A5">
              <w:rPr>
                <w:rFonts w:ascii="Times New Roman" w:hAnsi="Times New Roman"/>
                <w:sz w:val="24"/>
                <w:szCs w:val="24"/>
                <w:lang w:val="sr-Cyrl-CS"/>
              </w:rPr>
              <w:t>.</w:t>
            </w:r>
            <w:r w:rsidR="00746FC0" w:rsidRPr="005842A5">
              <w:rPr>
                <w:rFonts w:ascii="Times New Roman" w:hAnsi="Times New Roman"/>
                <w:sz w:val="24"/>
                <w:szCs w:val="24"/>
                <w:lang w:val="sr-Cyrl-CS"/>
              </w:rPr>
              <w:t>.</w:t>
            </w:r>
          </w:p>
          <w:p w14:paraId="665659C5" w14:textId="77777777" w:rsidR="00746FC0" w:rsidRPr="00BF14BD" w:rsidRDefault="00746FC0" w:rsidP="00BF14BD">
            <w:pPr>
              <w:suppressAutoHyphens w:val="0"/>
              <w:autoSpaceDE w:val="0"/>
              <w:autoSpaceDN w:val="0"/>
              <w:adjustRightInd w:val="0"/>
              <w:spacing w:after="0" w:line="240" w:lineRule="auto"/>
              <w:jc w:val="both"/>
              <w:rPr>
                <w:rFonts w:ascii="Times New Roman" w:hAnsi="Times New Roman"/>
                <w:sz w:val="24"/>
                <w:szCs w:val="24"/>
              </w:rPr>
            </w:pPr>
          </w:p>
          <w:p w14:paraId="19BED5FA" w14:textId="77777777" w:rsidR="00746FC0" w:rsidRPr="00BF14BD" w:rsidRDefault="00746FC0" w:rsidP="00BF14BD">
            <w:pPr>
              <w:suppressAutoHyphens w:val="0"/>
              <w:autoSpaceDE w:val="0"/>
              <w:autoSpaceDN w:val="0"/>
              <w:adjustRightInd w:val="0"/>
              <w:spacing w:after="0" w:line="240" w:lineRule="auto"/>
              <w:jc w:val="both"/>
              <w:rPr>
                <w:rFonts w:ascii="Times New Roman" w:hAnsi="Times New Roman"/>
                <w:sz w:val="24"/>
                <w:szCs w:val="24"/>
                <w:lang w:val="sr-Cyrl-CS"/>
              </w:rPr>
            </w:pPr>
            <w:r w:rsidRPr="00BF14BD">
              <w:rPr>
                <w:rFonts w:ascii="Times New Roman" w:hAnsi="Times New Roman"/>
                <w:sz w:val="24"/>
                <w:szCs w:val="24"/>
                <w:lang w:val="sr-Cyrl-RS"/>
              </w:rPr>
              <w:t xml:space="preserve">Оно што бисмо при елаборацији овог стандарда морали да нагласимо је чињеница </w:t>
            </w:r>
            <w:r w:rsidRPr="00BF14BD">
              <w:rPr>
                <w:rFonts w:ascii="Times New Roman" w:hAnsi="Times New Roman"/>
                <w:sz w:val="24"/>
                <w:szCs w:val="24"/>
              </w:rPr>
              <w:t xml:space="preserve">се </w:t>
            </w:r>
            <w:r w:rsidRPr="00BF14BD">
              <w:rPr>
                <w:rFonts w:ascii="Times New Roman" w:hAnsi="Times New Roman"/>
                <w:bCs/>
                <w:sz w:val="24"/>
                <w:szCs w:val="24"/>
              </w:rPr>
              <w:t xml:space="preserve">квалитет у </w:t>
            </w:r>
            <w:r w:rsidRPr="00BF14BD">
              <w:rPr>
                <w:rFonts w:ascii="Times New Roman" w:hAnsi="Times New Roman"/>
                <w:bCs/>
                <w:sz w:val="24"/>
                <w:szCs w:val="24"/>
                <w:lang w:val="sr-Cyrl-RS"/>
              </w:rPr>
              <w:t xml:space="preserve">пољу </w:t>
            </w:r>
            <w:r w:rsidRPr="00BF14BD">
              <w:rPr>
                <w:rFonts w:ascii="Times New Roman" w:hAnsi="Times New Roman"/>
                <w:bCs/>
                <w:sz w:val="24"/>
                <w:szCs w:val="24"/>
              </w:rPr>
              <w:t>уметности</w:t>
            </w:r>
            <w:r w:rsidRPr="00BF14BD">
              <w:rPr>
                <w:rFonts w:ascii="Times New Roman" w:hAnsi="Times New Roman"/>
                <w:sz w:val="24"/>
                <w:szCs w:val="24"/>
              </w:rPr>
              <w:t xml:space="preserve"> не може мерити само квантитативно, већ </w:t>
            </w:r>
            <w:r w:rsidRPr="00BF14BD">
              <w:rPr>
                <w:rFonts w:ascii="Times New Roman" w:hAnsi="Times New Roman"/>
                <w:sz w:val="24"/>
                <w:szCs w:val="24"/>
                <w:lang w:val="sr-Cyrl-RS"/>
              </w:rPr>
              <w:t xml:space="preserve">треба узети у обзир низ агенаса, варијабли и постигнућа посебно квалитет и значај </w:t>
            </w:r>
            <w:r w:rsidRPr="00BF14BD">
              <w:rPr>
                <w:rFonts w:ascii="Times New Roman" w:hAnsi="Times New Roman"/>
                <w:sz w:val="24"/>
                <w:szCs w:val="24"/>
              </w:rPr>
              <w:t xml:space="preserve"> менторск</w:t>
            </w:r>
            <w:r w:rsidRPr="00BF14BD">
              <w:rPr>
                <w:rFonts w:ascii="Times New Roman" w:hAnsi="Times New Roman"/>
                <w:sz w:val="24"/>
                <w:szCs w:val="24"/>
                <w:lang w:val="sr-Cyrl-RS"/>
              </w:rPr>
              <w:t xml:space="preserve">ог рада и укупне </w:t>
            </w:r>
            <w:r w:rsidRPr="00BF14BD">
              <w:rPr>
                <w:rFonts w:ascii="Times New Roman" w:hAnsi="Times New Roman"/>
                <w:sz w:val="24"/>
                <w:szCs w:val="24"/>
              </w:rPr>
              <w:t>уметничк</w:t>
            </w:r>
            <w:r w:rsidRPr="00BF14BD">
              <w:rPr>
                <w:rFonts w:ascii="Times New Roman" w:hAnsi="Times New Roman"/>
                <w:sz w:val="24"/>
                <w:szCs w:val="24"/>
                <w:lang w:val="sr-Cyrl-RS"/>
              </w:rPr>
              <w:t>е</w:t>
            </w:r>
            <w:r w:rsidRPr="00BF14BD">
              <w:rPr>
                <w:rFonts w:ascii="Times New Roman" w:hAnsi="Times New Roman"/>
                <w:sz w:val="24"/>
                <w:szCs w:val="24"/>
              </w:rPr>
              <w:t xml:space="preserve"> продукција која је препозната на националном и међународном нивоу</w:t>
            </w:r>
            <w:r w:rsidRPr="00BF14BD">
              <w:rPr>
                <w:rFonts w:ascii="Times New Roman" w:hAnsi="Times New Roman"/>
                <w:sz w:val="24"/>
                <w:szCs w:val="24"/>
                <w:lang w:val="sr-Cyrl-RS"/>
              </w:rPr>
              <w:t xml:space="preserve">, а </w:t>
            </w:r>
            <w:r w:rsidRPr="00BF14BD">
              <w:rPr>
                <w:rFonts w:ascii="Times New Roman" w:hAnsi="Times New Roman"/>
                <w:sz w:val="24"/>
                <w:szCs w:val="24"/>
                <w:lang w:val="sr-Cyrl-RS"/>
              </w:rPr>
              <w:lastRenderedPageBreak/>
              <w:t xml:space="preserve">захваљујући којим Универзитет уметности предстваља једог од најзначајнијих и најплоднијих чиниоца укупне културне родукције у Србији.  </w:t>
            </w:r>
          </w:p>
          <w:p w14:paraId="49239184" w14:textId="77777777" w:rsidR="005634BF" w:rsidRPr="00BF14BD" w:rsidRDefault="005634BF" w:rsidP="00BF14BD">
            <w:pPr>
              <w:autoSpaceDE w:val="0"/>
              <w:autoSpaceDN w:val="0"/>
              <w:adjustRightInd w:val="0"/>
              <w:spacing w:after="0" w:line="240" w:lineRule="auto"/>
              <w:jc w:val="both"/>
              <w:rPr>
                <w:rFonts w:ascii="Times New Roman" w:hAnsi="Times New Roman"/>
                <w:sz w:val="24"/>
                <w:szCs w:val="24"/>
                <w:lang w:val="ru-RU"/>
              </w:rPr>
            </w:pPr>
          </w:p>
        </w:tc>
      </w:tr>
      <w:tr w:rsidR="005634BF" w:rsidRPr="00BF14BD" w14:paraId="7A1454E9" w14:textId="77777777" w:rsidTr="00C17A62">
        <w:tblPrEx>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Ex>
        <w:trPr>
          <w:gridBefore w:val="1"/>
          <w:gridAfter w:val="1"/>
          <w:wBefore w:w="15" w:type="dxa"/>
          <w:wAfter w:w="15" w:type="dxa"/>
          <w:trHeight w:val="392"/>
          <w:jc w:val="center"/>
        </w:trPr>
        <w:tc>
          <w:tcPr>
            <w:tcW w:w="9330" w:type="dxa"/>
            <w:gridSpan w:val="2"/>
          </w:tcPr>
          <w:p w14:paraId="2B1C5C79" w14:textId="77777777" w:rsidR="005634BF" w:rsidRPr="00BF14BD" w:rsidRDefault="005634BF" w:rsidP="00BF14BD">
            <w:pPr>
              <w:spacing w:after="0" w:line="240" w:lineRule="auto"/>
              <w:ind w:left="142" w:right="141"/>
              <w:rPr>
                <w:rFonts w:ascii="Times New Roman" w:hAnsi="Times New Roman"/>
                <w:b/>
                <w:sz w:val="24"/>
                <w:szCs w:val="24"/>
              </w:rPr>
            </w:pPr>
            <w:r w:rsidRPr="00BF14BD">
              <w:rPr>
                <w:rFonts w:ascii="Times New Roman" w:hAnsi="Times New Roman"/>
                <w:b/>
                <w:spacing w:val="-3"/>
                <w:sz w:val="24"/>
                <w:szCs w:val="24"/>
              </w:rPr>
              <w:lastRenderedPageBreak/>
              <w:t xml:space="preserve">Стандард 2: </w:t>
            </w:r>
            <w:r w:rsidRPr="00BF14BD">
              <w:rPr>
                <w:rFonts w:ascii="Times New Roman" w:hAnsi="Times New Roman"/>
                <w:b/>
                <w:sz w:val="24"/>
                <w:szCs w:val="24"/>
              </w:rPr>
              <w:t xml:space="preserve">SWOT анализа </w:t>
            </w:r>
          </w:p>
        </w:tc>
      </w:tr>
      <w:tr w:rsidR="005634BF" w:rsidRPr="00BF14BD" w14:paraId="07B56F4F" w14:textId="77777777" w:rsidTr="00C17A62">
        <w:tblPrEx>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Ex>
        <w:trPr>
          <w:gridBefore w:val="1"/>
          <w:gridAfter w:val="1"/>
          <w:wBefore w:w="15" w:type="dxa"/>
          <w:wAfter w:w="15" w:type="dxa"/>
          <w:trHeight w:val="392"/>
          <w:jc w:val="center"/>
        </w:trPr>
        <w:tc>
          <w:tcPr>
            <w:tcW w:w="4715" w:type="dxa"/>
          </w:tcPr>
          <w:p w14:paraId="790A6F5E" w14:textId="77777777" w:rsidR="005634BF" w:rsidRPr="00BF14BD" w:rsidRDefault="005634BF" w:rsidP="00BF14BD">
            <w:pPr>
              <w:pStyle w:val="NoSpacing"/>
              <w:spacing w:after="0" w:line="240" w:lineRule="auto"/>
              <w:rPr>
                <w:rFonts w:ascii="Times New Roman" w:hAnsi="Times New Roman" w:cs="Times New Roman"/>
                <w:b/>
                <w:bCs/>
                <w:sz w:val="24"/>
                <w:szCs w:val="24"/>
              </w:rPr>
            </w:pPr>
            <w:r w:rsidRPr="00BF14BD">
              <w:rPr>
                <w:rFonts w:ascii="Times New Roman" w:hAnsi="Times New Roman" w:cs="Times New Roman"/>
                <w:b/>
                <w:bCs/>
                <w:sz w:val="24"/>
                <w:szCs w:val="24"/>
              </w:rPr>
              <w:t>Предности</w:t>
            </w:r>
          </w:p>
        </w:tc>
        <w:tc>
          <w:tcPr>
            <w:tcW w:w="4615" w:type="dxa"/>
          </w:tcPr>
          <w:p w14:paraId="205F6BC0" w14:textId="77777777" w:rsidR="005634BF" w:rsidRPr="00BF14BD" w:rsidRDefault="005634BF" w:rsidP="00BF14BD">
            <w:pPr>
              <w:pStyle w:val="NoSpacing"/>
              <w:spacing w:after="0" w:line="240" w:lineRule="auto"/>
              <w:rPr>
                <w:rFonts w:ascii="Times New Roman" w:hAnsi="Times New Roman" w:cs="Times New Roman"/>
                <w:b/>
                <w:sz w:val="24"/>
                <w:szCs w:val="24"/>
                <w:lang w:val="ru-RU"/>
              </w:rPr>
            </w:pPr>
            <w:r w:rsidRPr="00BF14BD">
              <w:rPr>
                <w:rFonts w:ascii="Times New Roman" w:hAnsi="Times New Roman" w:cs="Times New Roman"/>
                <w:b/>
                <w:bCs/>
                <w:sz w:val="24"/>
                <w:szCs w:val="24"/>
              </w:rPr>
              <w:t>Слабости</w:t>
            </w:r>
          </w:p>
        </w:tc>
      </w:tr>
      <w:tr w:rsidR="005634BF" w:rsidRPr="00BF14BD" w14:paraId="030D74A3" w14:textId="77777777" w:rsidTr="00C17A62">
        <w:tblPrEx>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Ex>
        <w:trPr>
          <w:gridBefore w:val="1"/>
          <w:gridAfter w:val="1"/>
          <w:wBefore w:w="15" w:type="dxa"/>
          <w:wAfter w:w="15" w:type="dxa"/>
          <w:trHeight w:val="392"/>
          <w:jc w:val="center"/>
        </w:trPr>
        <w:tc>
          <w:tcPr>
            <w:tcW w:w="4715" w:type="dxa"/>
          </w:tcPr>
          <w:p w14:paraId="567BD2E9" w14:textId="77777777" w:rsidR="005634BF" w:rsidRPr="00BF14BD" w:rsidRDefault="005634BF" w:rsidP="0067523B">
            <w:pPr>
              <w:pStyle w:val="NoSpacing"/>
              <w:numPr>
                <w:ilvl w:val="0"/>
                <w:numId w:val="8"/>
              </w:numPr>
              <w:spacing w:after="0" w:line="240" w:lineRule="auto"/>
              <w:ind w:left="16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Добра п</w:t>
            </w:r>
            <w:r w:rsidRPr="00BF14BD">
              <w:rPr>
                <w:rFonts w:ascii="Times New Roman" w:hAnsi="Times New Roman" w:cs="Times New Roman"/>
                <w:sz w:val="24"/>
                <w:szCs w:val="24"/>
                <w:lang w:val="sr-Latn-CS"/>
              </w:rPr>
              <w:t xml:space="preserve">овезаност стратегије и процедура за обезбеђење квалитета четири факултета </w:t>
            </w:r>
            <w:r w:rsidRPr="00BF14BD">
              <w:rPr>
                <w:rFonts w:ascii="Times New Roman" w:hAnsi="Times New Roman" w:cs="Times New Roman"/>
                <w:sz w:val="24"/>
                <w:szCs w:val="24"/>
                <w:lang w:val="sr-Cyrl-RS"/>
              </w:rPr>
              <w:t xml:space="preserve">и </w:t>
            </w:r>
            <w:r w:rsidRPr="00BF14BD">
              <w:rPr>
                <w:rFonts w:ascii="Times New Roman" w:hAnsi="Times New Roman" w:cs="Times New Roman"/>
                <w:sz w:val="24"/>
                <w:szCs w:val="24"/>
                <w:lang w:val="sr-Latn-CS"/>
              </w:rPr>
              <w:t>Универзитета уметности.  ++-</w:t>
            </w:r>
          </w:p>
          <w:p w14:paraId="67570ABC" w14:textId="77777777" w:rsidR="005634BF" w:rsidRPr="00BF14BD" w:rsidRDefault="005634BF" w:rsidP="0067523B">
            <w:pPr>
              <w:pStyle w:val="NoSpacing"/>
              <w:numPr>
                <w:ilvl w:val="0"/>
                <w:numId w:val="8"/>
              </w:numPr>
              <w:spacing w:after="0" w:line="240" w:lineRule="auto"/>
              <w:ind w:left="16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sr-Latn-CS"/>
              </w:rPr>
              <w:t xml:space="preserve">Формиран </w:t>
            </w:r>
            <w:r w:rsidRPr="00BF14BD">
              <w:rPr>
                <w:rFonts w:ascii="Times New Roman" w:hAnsi="Times New Roman" w:cs="Times New Roman"/>
                <w:sz w:val="24"/>
                <w:szCs w:val="24"/>
                <w:lang w:val="sr-Cyrl-RS"/>
              </w:rPr>
              <w:t xml:space="preserve">сва неопходна тела за контролу и обезбеђење квалитета </w:t>
            </w:r>
            <w:r w:rsidRPr="00BF14BD">
              <w:rPr>
                <w:rFonts w:ascii="Times New Roman" w:hAnsi="Times New Roman" w:cs="Times New Roman"/>
                <w:sz w:val="24"/>
                <w:szCs w:val="24"/>
                <w:lang w:val="sr-Latn-CS"/>
              </w:rPr>
              <w:t>. +++</w:t>
            </w:r>
          </w:p>
          <w:p w14:paraId="1143C330" w14:textId="77777777" w:rsidR="005634BF" w:rsidRPr="00BF14BD" w:rsidRDefault="00AC78FB" w:rsidP="0067523B">
            <w:pPr>
              <w:pStyle w:val="NoSpacing"/>
              <w:numPr>
                <w:ilvl w:val="0"/>
                <w:numId w:val="8"/>
              </w:numPr>
              <w:spacing w:after="0" w:line="240" w:lineRule="auto"/>
              <w:ind w:left="16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Транспарентност: сви правилници и извештаји су доступни наставницима и студентима.</w:t>
            </w:r>
            <w:r w:rsidR="005634BF" w:rsidRPr="00BF14BD">
              <w:rPr>
                <w:rFonts w:ascii="Times New Roman" w:hAnsi="Times New Roman" w:cs="Times New Roman"/>
                <w:sz w:val="24"/>
                <w:szCs w:val="24"/>
                <w:lang w:val="sr-Latn-CS"/>
              </w:rPr>
              <w:t>. +</w:t>
            </w:r>
            <w:r w:rsidRPr="00BF14BD">
              <w:rPr>
                <w:rFonts w:ascii="Times New Roman" w:hAnsi="Times New Roman" w:cs="Times New Roman"/>
                <w:sz w:val="24"/>
                <w:szCs w:val="24"/>
                <w:lang w:val="sr-Cyrl-RS"/>
              </w:rPr>
              <w:t>+</w:t>
            </w:r>
            <w:r w:rsidR="005634BF" w:rsidRPr="00BF14BD">
              <w:rPr>
                <w:rFonts w:ascii="Times New Roman" w:hAnsi="Times New Roman" w:cs="Times New Roman"/>
                <w:sz w:val="24"/>
                <w:szCs w:val="24"/>
                <w:lang w:val="sr-Latn-CS"/>
              </w:rPr>
              <w:t>-</w:t>
            </w:r>
          </w:p>
          <w:p w14:paraId="6FA3C9B3" w14:textId="77777777" w:rsidR="005634BF" w:rsidRPr="00BF14BD" w:rsidRDefault="005634BF" w:rsidP="0067523B">
            <w:pPr>
              <w:pStyle w:val="NoSpacing"/>
              <w:numPr>
                <w:ilvl w:val="0"/>
                <w:numId w:val="8"/>
              </w:numPr>
              <w:spacing w:after="0" w:line="240" w:lineRule="auto"/>
              <w:ind w:left="161" w:firstLine="0"/>
              <w:jc w:val="both"/>
              <w:rPr>
                <w:rFonts w:ascii="Times New Roman" w:hAnsi="Times New Roman" w:cs="Times New Roman"/>
                <w:b/>
                <w:bCs/>
                <w:sz w:val="24"/>
                <w:szCs w:val="24"/>
                <w:lang w:val="ru-RU"/>
              </w:rPr>
            </w:pPr>
            <w:r w:rsidRPr="00BF14BD">
              <w:rPr>
                <w:rFonts w:ascii="Times New Roman" w:hAnsi="Times New Roman" w:cs="Times New Roman"/>
                <w:sz w:val="24"/>
                <w:szCs w:val="24"/>
                <w:lang w:val="sr-Cyrl-RS"/>
              </w:rPr>
              <w:t>Р</w:t>
            </w:r>
            <w:r w:rsidRPr="00BF14BD">
              <w:rPr>
                <w:rFonts w:ascii="Times New Roman" w:hAnsi="Times New Roman" w:cs="Times New Roman"/>
                <w:sz w:val="24"/>
                <w:szCs w:val="24"/>
                <w:lang w:val="sr-Latn-CS"/>
              </w:rPr>
              <w:t xml:space="preserve">едовно праћење </w:t>
            </w:r>
            <w:r w:rsidRPr="00BF14BD">
              <w:rPr>
                <w:rFonts w:ascii="Times New Roman" w:hAnsi="Times New Roman" w:cs="Times New Roman"/>
                <w:sz w:val="24"/>
                <w:szCs w:val="24"/>
                <w:lang w:val="ru-RU"/>
              </w:rPr>
              <w:t xml:space="preserve">реализације и капацитета </w:t>
            </w:r>
            <w:r w:rsidRPr="00BF14BD">
              <w:rPr>
                <w:rFonts w:ascii="Times New Roman" w:hAnsi="Times New Roman" w:cs="Times New Roman"/>
                <w:sz w:val="24"/>
                <w:szCs w:val="24"/>
                <w:lang w:val="sr-Latn-CS"/>
              </w:rPr>
              <w:t>развоја студијских програма</w:t>
            </w:r>
            <w:r w:rsidRPr="00BF14BD">
              <w:rPr>
                <w:rFonts w:ascii="Times New Roman" w:hAnsi="Times New Roman" w:cs="Times New Roman"/>
                <w:sz w:val="24"/>
                <w:szCs w:val="24"/>
                <w:lang w:val="ru-RU"/>
              </w:rPr>
              <w:t xml:space="preserve">, постигнућа </w:t>
            </w:r>
            <w:r w:rsidRPr="00BF14BD">
              <w:rPr>
                <w:rFonts w:ascii="Times New Roman" w:hAnsi="Times New Roman" w:cs="Times New Roman"/>
                <w:sz w:val="24"/>
                <w:szCs w:val="24"/>
                <w:lang w:val="sr-Latn-CS"/>
              </w:rPr>
              <w:t xml:space="preserve"> студената и </w:t>
            </w:r>
            <w:r w:rsidRPr="00BF14BD">
              <w:rPr>
                <w:rFonts w:ascii="Times New Roman" w:hAnsi="Times New Roman" w:cs="Times New Roman"/>
                <w:sz w:val="24"/>
                <w:szCs w:val="24"/>
                <w:lang w:val="ru-RU"/>
              </w:rPr>
              <w:t xml:space="preserve">напредовања </w:t>
            </w:r>
            <w:r w:rsidR="00AC78FB" w:rsidRPr="00BF14BD">
              <w:rPr>
                <w:rFonts w:ascii="Times New Roman" w:hAnsi="Times New Roman" w:cs="Times New Roman"/>
                <w:sz w:val="24"/>
                <w:szCs w:val="24"/>
                <w:lang w:val="sr-Latn-CS"/>
              </w:rPr>
              <w:t>професора.+</w:t>
            </w:r>
            <w:r w:rsidR="00AC78FB" w:rsidRPr="00BF14BD">
              <w:rPr>
                <w:rFonts w:ascii="Times New Roman" w:hAnsi="Times New Roman" w:cs="Times New Roman"/>
                <w:sz w:val="24"/>
                <w:szCs w:val="24"/>
                <w:lang w:val="sr-Cyrl-RS"/>
              </w:rPr>
              <w:t>-</w:t>
            </w:r>
          </w:p>
          <w:p w14:paraId="797DB9E1" w14:textId="77777777" w:rsidR="00AC78FB" w:rsidRPr="00BF14BD" w:rsidRDefault="00AC78FB" w:rsidP="0067523B">
            <w:pPr>
              <w:pStyle w:val="NoSpacing"/>
              <w:numPr>
                <w:ilvl w:val="0"/>
                <w:numId w:val="8"/>
              </w:numPr>
              <w:spacing w:after="0" w:line="240" w:lineRule="auto"/>
              <w:ind w:left="161" w:firstLine="0"/>
              <w:jc w:val="both"/>
              <w:rPr>
                <w:rFonts w:ascii="Times New Roman" w:hAnsi="Times New Roman" w:cs="Times New Roman"/>
                <w:b/>
                <w:bCs/>
                <w:sz w:val="24"/>
                <w:szCs w:val="24"/>
                <w:lang w:val="ru-RU"/>
              </w:rPr>
            </w:pPr>
            <w:r w:rsidRPr="00BF14BD">
              <w:rPr>
                <w:rFonts w:ascii="Times New Roman" w:hAnsi="Times New Roman" w:cs="Times New Roman"/>
                <w:sz w:val="24"/>
                <w:szCs w:val="24"/>
                <w:lang w:val="ru-RU"/>
              </w:rPr>
              <w:t>Јасно дефинисане надлежности између Универзитета и факултета у оквиру система квалитета. +-</w:t>
            </w:r>
          </w:p>
        </w:tc>
        <w:tc>
          <w:tcPr>
            <w:tcW w:w="4615" w:type="dxa"/>
          </w:tcPr>
          <w:p w14:paraId="6750F5A1" w14:textId="77777777" w:rsidR="005634BF" w:rsidRPr="00BF14BD" w:rsidRDefault="00AC78FB" w:rsidP="0067523B">
            <w:pPr>
              <w:pStyle w:val="NoSpacing"/>
              <w:numPr>
                <w:ilvl w:val="0"/>
                <w:numId w:val="11"/>
              </w:numPr>
              <w:spacing w:after="0" w:line="240" w:lineRule="auto"/>
              <w:ind w:left="24" w:firstLine="9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Административна оптерећеност чланова Одбора за квалитет (који су често истакнути уметници, научници, наставници са великим оптерећењем)</w:t>
            </w:r>
            <w:r w:rsidR="005634BF" w:rsidRPr="00BF14BD">
              <w:rPr>
                <w:rFonts w:ascii="Times New Roman" w:hAnsi="Times New Roman" w:cs="Times New Roman"/>
                <w:sz w:val="24"/>
                <w:szCs w:val="24"/>
                <w:lang w:val="sr-Latn-CS"/>
              </w:rPr>
              <w:t>.++-</w:t>
            </w:r>
          </w:p>
          <w:p w14:paraId="27EC1C4C" w14:textId="77777777" w:rsidR="005634BF" w:rsidRPr="00BF14BD" w:rsidRDefault="005634BF" w:rsidP="0067523B">
            <w:pPr>
              <w:pStyle w:val="NoSpacing"/>
              <w:numPr>
                <w:ilvl w:val="0"/>
                <w:numId w:val="11"/>
              </w:numPr>
              <w:spacing w:after="0" w:line="240" w:lineRule="auto"/>
              <w:ind w:left="24" w:firstLine="90"/>
              <w:jc w:val="both"/>
              <w:rPr>
                <w:rFonts w:ascii="Times New Roman" w:hAnsi="Times New Roman" w:cs="Times New Roman"/>
                <w:sz w:val="24"/>
                <w:szCs w:val="24"/>
                <w:lang w:val="ru-RU"/>
              </w:rPr>
            </w:pPr>
            <w:r w:rsidRPr="00BF14BD">
              <w:rPr>
                <w:rFonts w:ascii="Times New Roman" w:hAnsi="Times New Roman" w:cs="Times New Roman"/>
                <w:sz w:val="24"/>
                <w:szCs w:val="24"/>
                <w:lang w:val="sr-Cyrl-CS"/>
              </w:rPr>
              <w:t>Нередовни састанци Одбора за контролу и обезбеђење квалитета због чега није усвојен  годишњи извештаји о раду успостављеног тела (комисије, одбора, центара) за унутрашње осигурање квалитета високошколске у</w:t>
            </w:r>
            <w:r w:rsidR="00AC78FB" w:rsidRPr="00BF14BD">
              <w:rPr>
                <w:rFonts w:ascii="Times New Roman" w:hAnsi="Times New Roman" w:cs="Times New Roman"/>
                <w:sz w:val="24"/>
                <w:szCs w:val="24"/>
                <w:lang w:val="sr-Cyrl-CS"/>
              </w:rPr>
              <w:t>станове +-</w:t>
            </w:r>
          </w:p>
          <w:p w14:paraId="28065E49" w14:textId="77777777" w:rsidR="00AC78FB" w:rsidRPr="00BF14BD" w:rsidRDefault="00AC78FB" w:rsidP="0067523B">
            <w:pPr>
              <w:pStyle w:val="NoSpacing"/>
              <w:numPr>
                <w:ilvl w:val="0"/>
                <w:numId w:val="11"/>
              </w:numPr>
              <w:spacing w:after="0" w:line="240" w:lineRule="auto"/>
              <w:ind w:left="24" w:firstLine="9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Неуједначеност техничких капацитета за електронско прикупљање података на свим факултетима.++</w:t>
            </w:r>
          </w:p>
          <w:p w14:paraId="175BE5B9" w14:textId="77777777" w:rsidR="005634BF" w:rsidRPr="00BF14BD" w:rsidRDefault="005634BF" w:rsidP="0067523B">
            <w:pPr>
              <w:pStyle w:val="NoSpacing"/>
              <w:numPr>
                <w:ilvl w:val="0"/>
                <w:numId w:val="11"/>
              </w:numPr>
              <w:spacing w:after="0" w:line="240" w:lineRule="auto"/>
              <w:ind w:left="24" w:firstLine="90"/>
              <w:jc w:val="both"/>
              <w:rPr>
                <w:rFonts w:ascii="Times New Roman" w:hAnsi="Times New Roman" w:cs="Times New Roman"/>
                <w:sz w:val="24"/>
                <w:szCs w:val="24"/>
                <w:lang w:val="ru-RU"/>
              </w:rPr>
            </w:pPr>
            <w:r w:rsidRPr="00BF14BD">
              <w:rPr>
                <w:rFonts w:ascii="Times New Roman" w:hAnsi="Times New Roman" w:cs="Times New Roman"/>
                <w:bCs/>
                <w:sz w:val="24"/>
                <w:szCs w:val="24"/>
                <w:lang w:val="ru-RU"/>
              </w:rPr>
              <w:t>Недовољна мотивисаност и ангажованост студената у процесу обезбеђења и контроле квалитета. ++-</w:t>
            </w:r>
          </w:p>
          <w:p w14:paraId="3B889D75" w14:textId="77777777" w:rsidR="005634BF" w:rsidRPr="00BF14BD" w:rsidRDefault="00AC78FB" w:rsidP="00446400">
            <w:pPr>
              <w:pStyle w:val="NoSpacing"/>
              <w:numPr>
                <w:ilvl w:val="0"/>
                <w:numId w:val="11"/>
              </w:numPr>
              <w:spacing w:after="0" w:line="240" w:lineRule="auto"/>
              <w:ind w:left="24" w:firstLine="90"/>
              <w:jc w:val="both"/>
              <w:rPr>
                <w:rFonts w:ascii="Times New Roman" w:hAnsi="Times New Roman" w:cs="Times New Roman"/>
                <w:b/>
                <w:bCs/>
                <w:sz w:val="24"/>
                <w:szCs w:val="24"/>
                <w:lang w:val="ru-RU"/>
              </w:rPr>
            </w:pPr>
            <w:r w:rsidRPr="00BF14BD">
              <w:rPr>
                <w:rFonts w:ascii="Times New Roman" w:hAnsi="Times New Roman" w:cs="Times New Roman"/>
                <w:sz w:val="24"/>
                <w:szCs w:val="24"/>
                <w:lang w:val="ru-RU"/>
              </w:rPr>
              <w:t>Спора повратна спрега (</w:t>
            </w:r>
            <w:r w:rsidRPr="00BF14BD">
              <w:rPr>
                <w:rFonts w:ascii="Times New Roman" w:hAnsi="Times New Roman" w:cs="Times New Roman"/>
                <w:sz w:val="24"/>
                <w:szCs w:val="24"/>
              </w:rPr>
              <w:t>feedback</w:t>
            </w:r>
            <w:r w:rsidRPr="00BF14BD">
              <w:rPr>
                <w:rFonts w:ascii="Times New Roman" w:hAnsi="Times New Roman" w:cs="Times New Roman"/>
                <w:sz w:val="24"/>
                <w:szCs w:val="24"/>
                <w:lang w:val="ru-RU"/>
              </w:rPr>
              <w:t>) између утврђивања недостатка и примене корективне мере.+-</w:t>
            </w:r>
          </w:p>
        </w:tc>
      </w:tr>
      <w:tr w:rsidR="005634BF" w:rsidRPr="00BF14BD" w14:paraId="13CC0478" w14:textId="77777777" w:rsidTr="00C17A62">
        <w:tblPrEx>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Ex>
        <w:trPr>
          <w:gridBefore w:val="1"/>
          <w:gridAfter w:val="1"/>
          <w:wBefore w:w="15" w:type="dxa"/>
          <w:wAfter w:w="15" w:type="dxa"/>
          <w:trHeight w:val="392"/>
          <w:jc w:val="center"/>
        </w:trPr>
        <w:tc>
          <w:tcPr>
            <w:tcW w:w="4715" w:type="dxa"/>
          </w:tcPr>
          <w:p w14:paraId="3640509B" w14:textId="77777777" w:rsidR="005634BF" w:rsidRPr="00BF14BD" w:rsidRDefault="005634BF" w:rsidP="00BF14BD">
            <w:pPr>
              <w:pStyle w:val="NoSpacing"/>
              <w:spacing w:after="0" w:line="240" w:lineRule="auto"/>
              <w:rPr>
                <w:rFonts w:ascii="Times New Roman" w:hAnsi="Times New Roman" w:cs="Times New Roman"/>
                <w:b/>
                <w:bCs/>
                <w:sz w:val="24"/>
                <w:szCs w:val="24"/>
              </w:rPr>
            </w:pPr>
            <w:r w:rsidRPr="00BF14BD">
              <w:rPr>
                <w:rFonts w:ascii="Times New Roman" w:hAnsi="Times New Roman" w:cs="Times New Roman"/>
                <w:b/>
                <w:bCs/>
                <w:sz w:val="24"/>
                <w:szCs w:val="24"/>
              </w:rPr>
              <w:t>Могућности</w:t>
            </w:r>
          </w:p>
        </w:tc>
        <w:tc>
          <w:tcPr>
            <w:tcW w:w="4615" w:type="dxa"/>
          </w:tcPr>
          <w:p w14:paraId="5C611769" w14:textId="77777777" w:rsidR="005634BF" w:rsidRPr="00BF14BD" w:rsidRDefault="005634BF" w:rsidP="00BF14BD">
            <w:pPr>
              <w:pStyle w:val="NoSpacing"/>
              <w:spacing w:after="0" w:line="240" w:lineRule="auto"/>
              <w:rPr>
                <w:rFonts w:ascii="Times New Roman" w:hAnsi="Times New Roman" w:cs="Times New Roman"/>
                <w:b/>
                <w:bCs/>
                <w:sz w:val="24"/>
                <w:szCs w:val="24"/>
                <w:lang w:val="sr-Latn-CS"/>
              </w:rPr>
            </w:pPr>
            <w:r w:rsidRPr="00BF14BD">
              <w:rPr>
                <w:rFonts w:ascii="Times New Roman" w:hAnsi="Times New Roman" w:cs="Times New Roman"/>
                <w:b/>
                <w:bCs/>
                <w:sz w:val="24"/>
                <w:szCs w:val="24"/>
                <w:lang w:val="ru-RU"/>
              </w:rPr>
              <w:t>Опасности</w:t>
            </w:r>
          </w:p>
        </w:tc>
      </w:tr>
      <w:tr w:rsidR="005634BF" w:rsidRPr="00BF14BD" w14:paraId="4E9FE9AF" w14:textId="77777777" w:rsidTr="00C17A62">
        <w:tblPrEx>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Ex>
        <w:trPr>
          <w:gridBefore w:val="1"/>
          <w:gridAfter w:val="1"/>
          <w:wBefore w:w="15" w:type="dxa"/>
          <w:wAfter w:w="15" w:type="dxa"/>
          <w:trHeight w:val="392"/>
          <w:jc w:val="center"/>
        </w:trPr>
        <w:tc>
          <w:tcPr>
            <w:tcW w:w="4715" w:type="dxa"/>
          </w:tcPr>
          <w:p w14:paraId="14D42399" w14:textId="1E1739C9" w:rsidR="005634BF" w:rsidRPr="00BF14BD" w:rsidRDefault="005634BF" w:rsidP="0067523B">
            <w:pPr>
              <w:pStyle w:val="NoSpacing"/>
              <w:numPr>
                <w:ilvl w:val="0"/>
                <w:numId w:val="10"/>
              </w:numPr>
              <w:spacing w:after="0" w:line="240" w:lineRule="auto"/>
              <w:ind w:left="150"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Унапређење постојећих и доношење нових аката који уређују и унапре</w:t>
            </w:r>
            <w:r w:rsidR="00165DBF">
              <w:rPr>
                <w:rFonts w:ascii="Times New Roman" w:hAnsi="Times New Roman" w:cs="Times New Roman"/>
                <w:sz w:val="24"/>
                <w:szCs w:val="24"/>
                <w:lang w:val="ru-RU"/>
              </w:rPr>
              <w:t>ђ</w:t>
            </w:r>
            <w:r w:rsidRPr="00BF14BD">
              <w:rPr>
                <w:rFonts w:ascii="Times New Roman" w:hAnsi="Times New Roman" w:cs="Times New Roman"/>
                <w:sz w:val="24"/>
                <w:szCs w:val="24"/>
                <w:lang w:val="ru-RU"/>
              </w:rPr>
              <w:t>ују питања контроле квалитета .++-</w:t>
            </w:r>
          </w:p>
          <w:p w14:paraId="29665A4F" w14:textId="77777777" w:rsidR="005634BF" w:rsidRPr="00BF14BD" w:rsidRDefault="005634BF" w:rsidP="0067523B">
            <w:pPr>
              <w:pStyle w:val="NoSpacing"/>
              <w:numPr>
                <w:ilvl w:val="0"/>
                <w:numId w:val="10"/>
              </w:numPr>
              <w:autoSpaceDE w:val="0"/>
              <w:autoSpaceDN w:val="0"/>
              <w:adjustRightInd w:val="0"/>
              <w:spacing w:after="0" w:line="240" w:lineRule="auto"/>
              <w:ind w:left="150" w:firstLine="0"/>
              <w:jc w:val="both"/>
              <w:rPr>
                <w:rFonts w:ascii="Times New Roman" w:hAnsi="Times New Roman" w:cs="Times New Roman"/>
                <w:sz w:val="24"/>
                <w:szCs w:val="24"/>
                <w:lang w:val="sr-Cyrl-CS"/>
              </w:rPr>
            </w:pPr>
            <w:r w:rsidRPr="00BF14BD">
              <w:rPr>
                <w:rFonts w:ascii="Times New Roman" w:hAnsi="Times New Roman" w:cs="Times New Roman"/>
                <w:sz w:val="24"/>
                <w:szCs w:val="24"/>
                <w:lang w:val="ru-RU"/>
              </w:rPr>
              <w:t>Интензивнија</w:t>
            </w:r>
            <w:r w:rsidR="00AC78FB" w:rsidRPr="00BF14BD">
              <w:rPr>
                <w:rFonts w:ascii="Times New Roman" w:hAnsi="Times New Roman" w:cs="Times New Roman"/>
                <w:sz w:val="24"/>
                <w:szCs w:val="24"/>
                <w:lang w:val="ru-RU"/>
              </w:rPr>
              <w:t xml:space="preserve"> п</w:t>
            </w:r>
            <w:r w:rsidRPr="00BF14BD">
              <w:rPr>
                <w:rFonts w:ascii="Times New Roman" w:hAnsi="Times New Roman" w:cs="Times New Roman"/>
                <w:sz w:val="24"/>
                <w:szCs w:val="24"/>
                <w:lang w:val="ru-RU"/>
              </w:rPr>
              <w:t xml:space="preserve">римена међународних искуства у погледу размене знања и искуства у свим областима укључујући и питање квалитета </w:t>
            </w:r>
            <w:r w:rsidRPr="00BF14BD">
              <w:rPr>
                <w:rFonts w:ascii="Times New Roman" w:hAnsi="Times New Roman" w:cs="Times New Roman"/>
                <w:sz w:val="24"/>
                <w:szCs w:val="24"/>
                <w:lang w:val="sr-Latn-CS"/>
              </w:rPr>
              <w:t>++</w:t>
            </w:r>
          </w:p>
          <w:p w14:paraId="56A3453D" w14:textId="77777777" w:rsidR="00746FC0" w:rsidRPr="00BF14BD" w:rsidRDefault="00746FC0" w:rsidP="0067523B">
            <w:pPr>
              <w:pStyle w:val="NoSpacing"/>
              <w:numPr>
                <w:ilvl w:val="0"/>
                <w:numId w:val="10"/>
              </w:numPr>
              <w:spacing w:after="0" w:line="240" w:lineRule="auto"/>
              <w:ind w:left="150" w:firstLine="0"/>
              <w:jc w:val="both"/>
              <w:rPr>
                <w:rFonts w:ascii="Times New Roman" w:hAnsi="Times New Roman" w:cs="Times New Roman"/>
                <w:sz w:val="24"/>
                <w:szCs w:val="24"/>
                <w:lang w:val="ru-RU"/>
              </w:rPr>
            </w:pPr>
            <w:r w:rsidRPr="00BF14BD">
              <w:rPr>
                <w:rFonts w:ascii="Times New Roman" w:eastAsia="Times New Roman" w:hAnsi="Times New Roman" w:cs="Times New Roman"/>
                <w:sz w:val="24"/>
                <w:szCs w:val="24"/>
                <w:lang w:val="ru-RU"/>
              </w:rPr>
              <w:t>Увођење јединственог информационог система за праћење квалитета (ИСУУ).</w:t>
            </w:r>
          </w:p>
          <w:p w14:paraId="50A42C5F" w14:textId="77777777" w:rsidR="00AC78FB" w:rsidRPr="00BF14BD" w:rsidRDefault="00AC78FB" w:rsidP="0067523B">
            <w:pPr>
              <w:pStyle w:val="NoSpacing"/>
              <w:numPr>
                <w:ilvl w:val="0"/>
                <w:numId w:val="10"/>
              </w:numPr>
              <w:spacing w:after="0" w:line="240" w:lineRule="auto"/>
              <w:ind w:left="150"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 xml:space="preserve">Интеграција са међународним мрежама за осигурање квалитета у уметности (нпр. </w:t>
            </w:r>
            <w:r w:rsidRPr="00BF14BD">
              <w:rPr>
                <w:rFonts w:ascii="Times New Roman" w:hAnsi="Times New Roman" w:cs="Times New Roman"/>
                <w:sz w:val="24"/>
                <w:szCs w:val="24"/>
              </w:rPr>
              <w:t>EQ</w:t>
            </w:r>
            <w:r w:rsidRPr="00BF14BD">
              <w:rPr>
                <w:rFonts w:ascii="Times New Roman" w:hAnsi="Times New Roman" w:cs="Times New Roman"/>
                <w:sz w:val="24"/>
                <w:szCs w:val="24"/>
                <w:lang w:val="ru-RU"/>
              </w:rPr>
              <w:t>-</w:t>
            </w:r>
            <w:r w:rsidRPr="00BF14BD">
              <w:rPr>
                <w:rFonts w:ascii="Times New Roman" w:hAnsi="Times New Roman" w:cs="Times New Roman"/>
                <w:sz w:val="24"/>
                <w:szCs w:val="24"/>
              </w:rPr>
              <w:t>Arts</w:t>
            </w:r>
            <w:r w:rsidRPr="00BF14BD">
              <w:rPr>
                <w:rFonts w:ascii="Times New Roman" w:hAnsi="Times New Roman" w:cs="Times New Roman"/>
                <w:sz w:val="24"/>
                <w:szCs w:val="24"/>
                <w:lang w:val="ru-RU"/>
              </w:rPr>
              <w:t>).</w:t>
            </w:r>
          </w:p>
          <w:p w14:paraId="454711FA" w14:textId="77777777" w:rsidR="005634BF" w:rsidRPr="00BF14BD" w:rsidRDefault="005634BF" w:rsidP="00BF14BD">
            <w:pPr>
              <w:pStyle w:val="NoSpacing"/>
              <w:spacing w:after="0" w:line="240" w:lineRule="auto"/>
              <w:jc w:val="both"/>
              <w:rPr>
                <w:rFonts w:ascii="Times New Roman" w:hAnsi="Times New Roman" w:cs="Times New Roman"/>
                <w:sz w:val="24"/>
                <w:szCs w:val="24"/>
                <w:lang w:val="ru-RU"/>
              </w:rPr>
            </w:pPr>
          </w:p>
        </w:tc>
        <w:tc>
          <w:tcPr>
            <w:tcW w:w="4615" w:type="dxa"/>
          </w:tcPr>
          <w:p w14:paraId="52897903" w14:textId="77777777" w:rsidR="005634BF" w:rsidRPr="00BF14BD" w:rsidRDefault="001F4BFD" w:rsidP="0067523B">
            <w:pPr>
              <w:pStyle w:val="NoSpacing"/>
              <w:numPr>
                <w:ilvl w:val="0"/>
                <w:numId w:val="9"/>
              </w:numPr>
              <w:spacing w:after="0" w:line="240" w:lineRule="auto"/>
              <w:ind w:left="130" w:firstLine="0"/>
              <w:jc w:val="both"/>
              <w:rPr>
                <w:rFonts w:ascii="Times New Roman" w:hAnsi="Times New Roman" w:cs="Times New Roman"/>
                <w:b/>
                <w:bCs/>
                <w:sz w:val="24"/>
                <w:szCs w:val="24"/>
                <w:lang w:val="sr-Latn-CS"/>
              </w:rPr>
            </w:pPr>
            <w:r w:rsidRPr="00BF14BD">
              <w:rPr>
                <w:rFonts w:ascii="Times New Roman" w:eastAsia="Times New Roman" w:hAnsi="Times New Roman" w:cs="Times New Roman"/>
                <w:sz w:val="24"/>
                <w:szCs w:val="24"/>
                <w:lang w:val="ru-RU"/>
              </w:rPr>
              <w:t>Недостатак средстава за пуну имплементацију предложених мера унапређења.</w:t>
            </w:r>
            <w:r w:rsidR="005634BF" w:rsidRPr="00BF14BD">
              <w:rPr>
                <w:rFonts w:ascii="Times New Roman" w:hAnsi="Times New Roman" w:cs="Times New Roman"/>
                <w:sz w:val="24"/>
                <w:szCs w:val="24"/>
                <w:lang w:val="sr-Latn-CS"/>
              </w:rPr>
              <w:t>+++</w:t>
            </w:r>
          </w:p>
          <w:p w14:paraId="7EF45615" w14:textId="77777777" w:rsidR="001F4BFD" w:rsidRPr="00BF14BD" w:rsidRDefault="001F4BFD" w:rsidP="0067523B">
            <w:pPr>
              <w:pStyle w:val="NoSpacing"/>
              <w:numPr>
                <w:ilvl w:val="0"/>
                <w:numId w:val="9"/>
              </w:numPr>
              <w:spacing w:after="0" w:line="240" w:lineRule="auto"/>
              <w:ind w:left="130" w:firstLine="0"/>
              <w:jc w:val="both"/>
              <w:rPr>
                <w:rFonts w:ascii="Times New Roman" w:hAnsi="Times New Roman" w:cs="Times New Roman"/>
                <w:b/>
                <w:bCs/>
                <w:sz w:val="24"/>
                <w:szCs w:val="24"/>
                <w:lang w:val="sr-Latn-CS"/>
              </w:rPr>
            </w:pPr>
            <w:r w:rsidRPr="00BF14BD">
              <w:rPr>
                <w:rFonts w:ascii="Times New Roman" w:eastAsia="Times New Roman" w:hAnsi="Times New Roman" w:cs="Times New Roman"/>
                <w:sz w:val="24"/>
                <w:szCs w:val="24"/>
                <w:lang w:val="ru-RU"/>
              </w:rPr>
              <w:t>Ризик да бирократски захтеви акредитације потисну суштинско унапређење наставе. +++</w:t>
            </w:r>
          </w:p>
          <w:p w14:paraId="7E975657" w14:textId="77777777" w:rsidR="00746FC0" w:rsidRPr="00BF14BD" w:rsidRDefault="00746FC0" w:rsidP="0067523B">
            <w:pPr>
              <w:pStyle w:val="NoSpacing"/>
              <w:numPr>
                <w:ilvl w:val="0"/>
                <w:numId w:val="9"/>
              </w:numPr>
              <w:spacing w:after="0" w:line="240" w:lineRule="auto"/>
              <w:ind w:left="130" w:firstLine="0"/>
              <w:jc w:val="both"/>
              <w:rPr>
                <w:rFonts w:ascii="Times New Roman" w:hAnsi="Times New Roman" w:cs="Times New Roman"/>
                <w:b/>
                <w:bCs/>
                <w:sz w:val="24"/>
                <w:szCs w:val="24"/>
                <w:lang w:val="sr-Latn-CS"/>
              </w:rPr>
            </w:pPr>
            <w:r w:rsidRPr="00BF14BD">
              <w:rPr>
                <w:rFonts w:ascii="Times New Roman" w:eastAsia="Times New Roman" w:hAnsi="Times New Roman" w:cs="Times New Roman"/>
                <w:sz w:val="24"/>
                <w:szCs w:val="24"/>
                <w:lang w:val="ru-RU"/>
              </w:rPr>
              <w:t xml:space="preserve">Смањен број кандидата </w:t>
            </w:r>
            <w:r w:rsidR="001F4BFD" w:rsidRPr="00BF14BD">
              <w:rPr>
                <w:rFonts w:ascii="Times New Roman" w:eastAsia="Times New Roman" w:hAnsi="Times New Roman" w:cs="Times New Roman"/>
                <w:sz w:val="24"/>
                <w:szCs w:val="24"/>
                <w:lang w:val="ru-RU"/>
              </w:rPr>
              <w:t xml:space="preserve">за упис што </w:t>
            </w:r>
            <w:r w:rsidRPr="00BF14BD">
              <w:rPr>
                <w:rFonts w:ascii="Times New Roman" w:eastAsia="Times New Roman" w:hAnsi="Times New Roman" w:cs="Times New Roman"/>
                <w:sz w:val="24"/>
                <w:szCs w:val="24"/>
                <w:lang w:val="ru-RU"/>
              </w:rPr>
              <w:t>може утицати на критеријуме квалитета при упису.</w:t>
            </w:r>
          </w:p>
          <w:p w14:paraId="0ED84B68" w14:textId="77777777" w:rsidR="005634BF" w:rsidRPr="00BF14BD" w:rsidRDefault="00AC78FB" w:rsidP="0067523B">
            <w:pPr>
              <w:numPr>
                <w:ilvl w:val="0"/>
                <w:numId w:val="9"/>
              </w:numPr>
              <w:suppressAutoHyphens w:val="0"/>
              <w:autoSpaceDE w:val="0"/>
              <w:autoSpaceDN w:val="0"/>
              <w:adjustRightInd w:val="0"/>
              <w:spacing w:after="0" w:line="240" w:lineRule="auto"/>
              <w:ind w:left="130" w:firstLine="0"/>
              <w:jc w:val="both"/>
              <w:rPr>
                <w:rFonts w:ascii="Times New Roman" w:hAnsi="Times New Roman"/>
                <w:sz w:val="24"/>
                <w:szCs w:val="24"/>
                <w:lang w:val="sr-Cyrl-CS"/>
              </w:rPr>
            </w:pPr>
            <w:r w:rsidRPr="00BF14BD">
              <w:rPr>
                <w:rFonts w:ascii="Times New Roman" w:hAnsi="Times New Roman"/>
                <w:sz w:val="24"/>
                <w:szCs w:val="24"/>
              </w:rPr>
              <w:t>Претерана формализација која може да потисне суштински квалитет уметничког процеса.</w:t>
            </w:r>
            <w:r w:rsidR="005634BF" w:rsidRPr="00BF14BD">
              <w:rPr>
                <w:rFonts w:ascii="Times New Roman" w:hAnsi="Times New Roman"/>
                <w:sz w:val="24"/>
                <w:szCs w:val="24"/>
                <w:lang w:val="ru-RU"/>
              </w:rPr>
              <w:t>+++</w:t>
            </w:r>
          </w:p>
          <w:p w14:paraId="1AD19BBE" w14:textId="77777777" w:rsidR="005634BF" w:rsidRPr="00BF14BD" w:rsidRDefault="005634BF" w:rsidP="0067523B">
            <w:pPr>
              <w:pStyle w:val="NoSpacing"/>
              <w:numPr>
                <w:ilvl w:val="0"/>
                <w:numId w:val="9"/>
              </w:numPr>
              <w:spacing w:after="0" w:line="240" w:lineRule="auto"/>
              <w:ind w:left="130" w:firstLine="0"/>
              <w:jc w:val="both"/>
              <w:rPr>
                <w:rFonts w:ascii="Times New Roman" w:hAnsi="Times New Roman" w:cs="Times New Roman"/>
                <w:b/>
                <w:bCs/>
                <w:sz w:val="24"/>
                <w:szCs w:val="24"/>
                <w:lang w:val="sr-Latn-CS"/>
              </w:rPr>
            </w:pPr>
            <w:r w:rsidRPr="00BF14BD">
              <w:rPr>
                <w:rFonts w:ascii="Times New Roman" w:hAnsi="Times New Roman" w:cs="Times New Roman"/>
                <w:sz w:val="24"/>
                <w:szCs w:val="24"/>
                <w:lang w:val="sr-Cyrl-CS"/>
              </w:rPr>
              <w:t xml:space="preserve">Недовољно праћење свих промена од друштвених, политичких и економских до промена у култури, уметности и образовању. </w:t>
            </w:r>
            <w:r w:rsidRPr="00BF14BD">
              <w:rPr>
                <w:rFonts w:ascii="Times New Roman" w:hAnsi="Times New Roman" w:cs="Times New Roman"/>
                <w:sz w:val="24"/>
                <w:szCs w:val="24"/>
                <w:lang w:val="ru-RU"/>
              </w:rPr>
              <w:t>++</w:t>
            </w:r>
          </w:p>
          <w:p w14:paraId="76507C05" w14:textId="77777777" w:rsidR="00AC78FB" w:rsidRPr="00BF14BD" w:rsidRDefault="00AC78FB" w:rsidP="0067523B">
            <w:pPr>
              <w:pStyle w:val="NoSpacing"/>
              <w:numPr>
                <w:ilvl w:val="0"/>
                <w:numId w:val="9"/>
              </w:numPr>
              <w:spacing w:after="0" w:line="240" w:lineRule="auto"/>
              <w:ind w:left="130" w:firstLine="0"/>
              <w:jc w:val="both"/>
              <w:rPr>
                <w:rFonts w:ascii="Times New Roman" w:hAnsi="Times New Roman" w:cs="Times New Roman"/>
                <w:b/>
                <w:bCs/>
                <w:sz w:val="24"/>
                <w:szCs w:val="24"/>
                <w:lang w:val="sr-Latn-CS"/>
              </w:rPr>
            </w:pPr>
            <w:r w:rsidRPr="00BF14BD">
              <w:rPr>
                <w:rFonts w:ascii="Times New Roman" w:hAnsi="Times New Roman" w:cs="Times New Roman"/>
                <w:sz w:val="24"/>
                <w:szCs w:val="24"/>
                <w:lang w:val="ru-RU"/>
              </w:rPr>
              <w:lastRenderedPageBreak/>
              <w:t>Тешкоће у квантификовању појединих специфичних уметничких резултата према општим стандардима</w:t>
            </w:r>
          </w:p>
          <w:p w14:paraId="08B2CE45" w14:textId="77777777" w:rsidR="005634BF" w:rsidRPr="00BF14BD" w:rsidRDefault="005634BF" w:rsidP="00BF14BD">
            <w:pPr>
              <w:pStyle w:val="NoSpacing"/>
              <w:spacing w:after="0" w:line="240" w:lineRule="auto"/>
              <w:rPr>
                <w:rFonts w:ascii="Times New Roman" w:hAnsi="Times New Roman" w:cs="Times New Roman"/>
                <w:bCs/>
                <w:sz w:val="24"/>
                <w:szCs w:val="24"/>
                <w:lang w:val="ru-RU"/>
              </w:rPr>
            </w:pPr>
          </w:p>
        </w:tc>
      </w:tr>
      <w:tr w:rsidR="005634BF" w:rsidRPr="00BF14BD" w14:paraId="53FE5889" w14:textId="77777777" w:rsidTr="00C17A62">
        <w:trPr>
          <w:trHeight w:val="2431"/>
        </w:trPr>
        <w:tc>
          <w:tcPr>
            <w:tcW w:w="9360" w:type="dxa"/>
            <w:gridSpan w:val="4"/>
            <w:tcBorders>
              <w:top w:val="single" w:sz="12" w:space="0" w:color="000000"/>
              <w:left w:val="single" w:sz="12" w:space="0" w:color="000000"/>
              <w:bottom w:val="single" w:sz="12" w:space="0" w:color="000000"/>
              <w:right w:val="single" w:sz="12" w:space="0" w:color="000000"/>
            </w:tcBorders>
            <w:hideMark/>
          </w:tcPr>
          <w:p w14:paraId="67D4B663" w14:textId="77777777" w:rsidR="005634BF" w:rsidRPr="00BF14BD" w:rsidRDefault="005634BF" w:rsidP="00BF14BD">
            <w:pPr>
              <w:spacing w:after="0" w:line="240" w:lineRule="auto"/>
              <w:ind w:right="141"/>
              <w:jc w:val="both"/>
              <w:rPr>
                <w:rFonts w:ascii="Times New Roman" w:eastAsia="Times New Roman" w:hAnsi="Times New Roman"/>
                <w:b/>
                <w:sz w:val="24"/>
                <w:szCs w:val="24"/>
                <w:lang w:val="sr-Cyrl-CS"/>
              </w:rPr>
            </w:pPr>
            <w:r w:rsidRPr="00BF14BD">
              <w:rPr>
                <w:rFonts w:ascii="Times New Roman" w:eastAsia="Times New Roman" w:hAnsi="Times New Roman"/>
                <w:b/>
                <w:sz w:val="24"/>
                <w:szCs w:val="24"/>
                <w:lang w:val="sr-Cyrl-CS"/>
              </w:rPr>
              <w:lastRenderedPageBreak/>
              <w:t xml:space="preserve">Предлог мера и активности за унапређење квалитета Стандарда </w:t>
            </w:r>
            <w:r w:rsidRPr="00BF14BD">
              <w:rPr>
                <w:rFonts w:ascii="Times New Roman" w:eastAsia="Times New Roman" w:hAnsi="Times New Roman"/>
                <w:b/>
                <w:sz w:val="24"/>
                <w:szCs w:val="24"/>
                <w:lang w:val="ru-RU"/>
              </w:rPr>
              <w:t>2</w:t>
            </w:r>
            <w:r w:rsidRPr="00BF14BD">
              <w:rPr>
                <w:rFonts w:ascii="Times New Roman" w:eastAsia="Times New Roman" w:hAnsi="Times New Roman"/>
                <w:b/>
                <w:sz w:val="24"/>
                <w:szCs w:val="24"/>
                <w:lang w:val="sr-Cyrl-CS"/>
              </w:rPr>
              <w:t>:</w:t>
            </w:r>
          </w:p>
          <w:p w14:paraId="6665EFAB" w14:textId="77777777" w:rsidR="001F4BFD" w:rsidRPr="00BF14BD" w:rsidRDefault="001F4BFD" w:rsidP="0067523B">
            <w:pPr>
              <w:pStyle w:val="Heading3"/>
              <w:numPr>
                <w:ilvl w:val="0"/>
                <w:numId w:val="15"/>
              </w:numPr>
              <w:tabs>
                <w:tab w:val="clear" w:pos="720"/>
                <w:tab w:val="num" w:pos="69"/>
              </w:tabs>
              <w:spacing w:before="0" w:line="240" w:lineRule="auto"/>
              <w:ind w:left="69" w:firstLine="0"/>
              <w:jc w:val="both"/>
              <w:rPr>
                <w:rFonts w:ascii="Times New Roman" w:hAnsi="Times New Roman" w:cs="Times New Roman"/>
                <w:color w:val="000000" w:themeColor="text1"/>
                <w:lang w:val="ru-RU"/>
              </w:rPr>
            </w:pPr>
            <w:r w:rsidRPr="00BF14BD">
              <w:rPr>
                <w:rFonts w:ascii="Times New Roman" w:hAnsi="Times New Roman" w:cs="Times New Roman"/>
                <w:color w:val="000000" w:themeColor="text1"/>
              </w:rPr>
              <w:t>Унапређење поступака обезбеђења квалитета</w:t>
            </w:r>
            <w:r w:rsidRPr="00BF14BD">
              <w:rPr>
                <w:rFonts w:ascii="Times New Roman" w:hAnsi="Times New Roman" w:cs="Times New Roman"/>
                <w:color w:val="000000" w:themeColor="text1"/>
                <w:lang w:val="sr-Cyrl-RS"/>
              </w:rPr>
              <w:t xml:space="preserve"> кроз: а) процес д</w:t>
            </w:r>
            <w:r w:rsidRPr="00BF14BD">
              <w:rPr>
                <w:rFonts w:ascii="Times New Roman" w:hAnsi="Times New Roman" w:cs="Times New Roman"/>
                <w:bCs/>
                <w:color w:val="000000" w:themeColor="text1"/>
                <w:lang w:val="ru-RU"/>
              </w:rPr>
              <w:t xml:space="preserve">игитализације анкета и </w:t>
            </w:r>
            <w:r w:rsidRPr="00BF14BD">
              <w:rPr>
                <w:rFonts w:ascii="Times New Roman" w:hAnsi="Times New Roman" w:cs="Times New Roman"/>
                <w:color w:val="000000" w:themeColor="text1"/>
                <w:lang w:val="ru-RU"/>
              </w:rPr>
              <w:t>прелазак на онлајн анкетирање студената и наставника са генерисањем извештаја у реалном времену; б) Периодично организовање радионица за чланове комисија за квалитет ради бољег разумевања нових НАТ стандарда и методологије самоевалуације; в)  Увођење праксе да уметници из праксе (ван система образовања) периодично оцењују усклађеност исхода учења са потребама тржишта.</w:t>
            </w:r>
          </w:p>
          <w:p w14:paraId="6FA86F0D" w14:textId="77777777" w:rsidR="001F4BFD" w:rsidRPr="00BF14BD" w:rsidRDefault="001F4BFD" w:rsidP="0067523B">
            <w:pPr>
              <w:pStyle w:val="Heading3"/>
              <w:numPr>
                <w:ilvl w:val="0"/>
                <w:numId w:val="15"/>
              </w:numPr>
              <w:tabs>
                <w:tab w:val="clear" w:pos="720"/>
                <w:tab w:val="num" w:pos="69"/>
              </w:tabs>
              <w:spacing w:before="0" w:line="240" w:lineRule="auto"/>
              <w:ind w:left="69" w:firstLine="0"/>
              <w:jc w:val="both"/>
              <w:rPr>
                <w:rFonts w:ascii="Times New Roman" w:hAnsi="Times New Roman" w:cs="Times New Roman"/>
                <w:color w:val="000000" w:themeColor="text1"/>
                <w:lang w:val="ru-RU"/>
              </w:rPr>
            </w:pPr>
            <w:r w:rsidRPr="00BF14BD">
              <w:rPr>
                <w:rFonts w:ascii="Times New Roman" w:hAnsi="Times New Roman" w:cs="Times New Roman"/>
                <w:color w:val="000000" w:themeColor="text1"/>
              </w:rPr>
              <w:t>Унапређење квалитета студијских програма</w:t>
            </w:r>
            <w:r w:rsidRPr="00BF14BD">
              <w:rPr>
                <w:rFonts w:ascii="Times New Roman" w:hAnsi="Times New Roman" w:cs="Times New Roman"/>
                <w:color w:val="000000" w:themeColor="text1"/>
                <w:lang w:val="sr-Cyrl-RS"/>
              </w:rPr>
              <w:t xml:space="preserve">кроз: а) </w:t>
            </w:r>
            <w:r w:rsidRPr="00BF14BD">
              <w:rPr>
                <w:rFonts w:ascii="Times New Roman" w:hAnsi="Times New Roman" w:cs="Times New Roman"/>
                <w:color w:val="000000" w:themeColor="text1"/>
                <w:lang w:val="ru-RU"/>
              </w:rPr>
              <w:t xml:space="preserve">Усклађивање исхода учења са дигиталним вештинама неопходним у савременој уметничкој, културној и медијској индустрији (нпр. </w:t>
            </w:r>
            <w:r w:rsidRPr="00BF14BD">
              <w:rPr>
                <w:rFonts w:ascii="Times New Roman" w:hAnsi="Times New Roman" w:cs="Times New Roman"/>
                <w:color w:val="000000" w:themeColor="text1"/>
              </w:rPr>
              <w:t>NFT, дигитална продукција)</w:t>
            </w:r>
            <w:r w:rsidRPr="00BF14BD">
              <w:rPr>
                <w:rFonts w:ascii="Times New Roman" w:hAnsi="Times New Roman" w:cs="Times New Roman"/>
                <w:color w:val="000000" w:themeColor="text1"/>
                <w:lang w:val="sr-Cyrl-RS"/>
              </w:rPr>
              <w:t xml:space="preserve">; б) </w:t>
            </w:r>
            <w:r w:rsidRPr="00BF14BD">
              <w:rPr>
                <w:rFonts w:ascii="Times New Roman" w:hAnsi="Times New Roman" w:cs="Times New Roman"/>
                <w:color w:val="000000" w:themeColor="text1"/>
                <w:lang w:val="ru-RU"/>
              </w:rPr>
              <w:t>Креирање нових заједничких програма или модула између различитих факултета уметности како би се подстакла хоризонтална мобилност студената.</w:t>
            </w:r>
          </w:p>
          <w:p w14:paraId="2BB93033" w14:textId="77777777" w:rsidR="001F4BFD" w:rsidRPr="00BF14BD" w:rsidRDefault="001F4BFD" w:rsidP="0067523B">
            <w:pPr>
              <w:pStyle w:val="Heading3"/>
              <w:numPr>
                <w:ilvl w:val="0"/>
                <w:numId w:val="15"/>
              </w:numPr>
              <w:tabs>
                <w:tab w:val="clear" w:pos="720"/>
                <w:tab w:val="num" w:pos="69"/>
              </w:tabs>
              <w:suppressAutoHyphens w:val="0"/>
              <w:spacing w:before="0" w:line="240" w:lineRule="auto"/>
              <w:ind w:left="69" w:firstLine="0"/>
              <w:jc w:val="both"/>
              <w:rPr>
                <w:rFonts w:ascii="Times New Roman" w:hAnsi="Times New Roman" w:cs="Times New Roman"/>
                <w:lang w:val="sr-Latn-CS"/>
              </w:rPr>
            </w:pPr>
            <w:r w:rsidRPr="00BF14BD">
              <w:rPr>
                <w:rFonts w:ascii="Times New Roman" w:hAnsi="Times New Roman" w:cs="Times New Roman"/>
                <w:color w:val="000000" w:themeColor="text1"/>
              </w:rPr>
              <w:t>Јавност и транспарентност</w:t>
            </w:r>
            <w:r w:rsidRPr="00BF14BD">
              <w:rPr>
                <w:rFonts w:ascii="Times New Roman" w:hAnsi="Times New Roman" w:cs="Times New Roman"/>
                <w:color w:val="000000" w:themeColor="text1"/>
                <w:lang w:val="sr-Cyrl-RS"/>
              </w:rPr>
              <w:t xml:space="preserve"> кроз: а) </w:t>
            </w:r>
            <w:r w:rsidRPr="00BF14BD">
              <w:rPr>
                <w:rFonts w:ascii="Times New Roman" w:hAnsi="Times New Roman" w:cs="Times New Roman"/>
                <w:color w:val="000000" w:themeColor="text1"/>
                <w:lang w:val="ru-RU"/>
              </w:rPr>
              <w:t xml:space="preserve"> Редовно објављивање извештаја на сајту Универзитета и факултета; б) Формирање јединствене базе података о запошљивости свршених студената као кључног индикатора квалитета студијских програма.</w:t>
            </w:r>
          </w:p>
          <w:p w14:paraId="7A7ACC58" w14:textId="77777777" w:rsidR="005634BF" w:rsidRPr="00BF14BD" w:rsidRDefault="005634BF" w:rsidP="00BF14BD">
            <w:pPr>
              <w:suppressAutoHyphens w:val="0"/>
              <w:spacing w:after="0" w:line="240" w:lineRule="auto"/>
              <w:rPr>
                <w:rFonts w:ascii="Times New Roman" w:hAnsi="Times New Roman"/>
                <w:sz w:val="24"/>
                <w:szCs w:val="24"/>
                <w:lang w:val="sr-Latn-CS"/>
              </w:rPr>
            </w:pPr>
          </w:p>
        </w:tc>
      </w:tr>
      <w:tr w:rsidR="005634BF" w:rsidRPr="00BF14BD" w14:paraId="7B89E94C" w14:textId="77777777" w:rsidTr="00C17A62">
        <w:tc>
          <w:tcPr>
            <w:tcW w:w="9360" w:type="dxa"/>
            <w:gridSpan w:val="4"/>
            <w:tcBorders>
              <w:top w:val="single" w:sz="12" w:space="0" w:color="000000"/>
              <w:left w:val="single" w:sz="12" w:space="0" w:color="000000"/>
              <w:bottom w:val="single" w:sz="12" w:space="0" w:color="000000"/>
              <w:right w:val="single" w:sz="12" w:space="0" w:color="000000"/>
            </w:tcBorders>
            <w:shd w:val="clear" w:color="auto" w:fill="F2F2F2"/>
            <w:hideMark/>
          </w:tcPr>
          <w:p w14:paraId="5F975051" w14:textId="77777777" w:rsidR="005634BF" w:rsidRPr="00BF14BD" w:rsidRDefault="005634BF" w:rsidP="00BF14BD">
            <w:pPr>
              <w:spacing w:after="0" w:line="240" w:lineRule="auto"/>
              <w:jc w:val="both"/>
              <w:rPr>
                <w:rFonts w:ascii="Times New Roman" w:hAnsi="Times New Roman"/>
                <w:sz w:val="24"/>
                <w:szCs w:val="24"/>
              </w:rPr>
            </w:pPr>
            <w:r w:rsidRPr="00BF14BD">
              <w:rPr>
                <w:rFonts w:ascii="Times New Roman" w:eastAsia="Times New Roman" w:hAnsi="Times New Roman"/>
                <w:b/>
                <w:sz w:val="24"/>
                <w:szCs w:val="24"/>
                <w:lang w:val="sr-Cyrl-CS"/>
              </w:rPr>
              <w:t>Показатељи и прилози за стандард 2:</w:t>
            </w:r>
          </w:p>
          <w:p w14:paraId="4AF11761" w14:textId="7C6ACC90" w:rsidR="004F6E3E" w:rsidRPr="00BF14BD" w:rsidRDefault="005316EF" w:rsidP="00BF14BD">
            <w:pPr>
              <w:widowControl w:val="0"/>
              <w:autoSpaceDE w:val="0"/>
              <w:spacing w:after="0" w:line="240" w:lineRule="auto"/>
              <w:jc w:val="both"/>
              <w:rPr>
                <w:rFonts w:ascii="Times New Roman" w:hAnsi="Times New Roman"/>
                <w:sz w:val="24"/>
                <w:szCs w:val="24"/>
              </w:rPr>
            </w:pPr>
            <w:hyperlink r:id="rId14" w:history="1">
              <w:r w:rsidR="004F6E3E" w:rsidRPr="00504ACB">
                <w:rPr>
                  <w:rStyle w:val="Hyperlink"/>
                  <w:rFonts w:eastAsia="Times New Roman"/>
                  <w:b/>
                  <w:sz w:val="24"/>
                  <w:szCs w:val="24"/>
                  <w:lang w:val="sr-Cyrl-CS"/>
                </w:rPr>
                <w:t>Прилог 2.1</w:t>
              </w:r>
              <w:r w:rsidR="004F6E3E" w:rsidRPr="00504ACB">
                <w:rPr>
                  <w:rStyle w:val="Hyperlink"/>
                  <w:rFonts w:eastAsia="Times New Roman"/>
                  <w:sz w:val="24"/>
                  <w:szCs w:val="24"/>
                  <w:lang w:val="sr-Cyrl-CS"/>
                </w:rPr>
                <w:t>. Усвојени документ - Стандарди и поступци за обезбеђење и унапређење  квалитета високошколске установе</w:t>
              </w:r>
            </w:hyperlink>
            <w:r w:rsidR="004F6E3E" w:rsidRPr="00BF14BD">
              <w:rPr>
                <w:rFonts w:ascii="Times New Roman" w:eastAsia="Times New Roman" w:hAnsi="Times New Roman"/>
                <w:sz w:val="24"/>
                <w:szCs w:val="24"/>
                <w:lang w:val="sr-Cyrl-CS"/>
              </w:rPr>
              <w:t xml:space="preserve"> </w:t>
            </w:r>
          </w:p>
          <w:p w14:paraId="1E1AC9EB" w14:textId="55B5BC8A" w:rsidR="004F6E3E" w:rsidRPr="00BF14BD" w:rsidRDefault="005316EF" w:rsidP="00BF14BD">
            <w:pPr>
              <w:widowControl w:val="0"/>
              <w:autoSpaceDE w:val="0"/>
              <w:spacing w:after="0" w:line="240" w:lineRule="auto"/>
              <w:jc w:val="both"/>
              <w:rPr>
                <w:rFonts w:ascii="Times New Roman" w:hAnsi="Times New Roman"/>
                <w:sz w:val="24"/>
                <w:szCs w:val="24"/>
              </w:rPr>
            </w:pPr>
            <w:hyperlink r:id="rId15" w:history="1">
              <w:r w:rsidR="004F6E3E" w:rsidRPr="00504ACB">
                <w:rPr>
                  <w:rStyle w:val="Hyperlink"/>
                  <w:rFonts w:eastAsia="Times New Roman"/>
                  <w:b/>
                  <w:sz w:val="24"/>
                  <w:szCs w:val="24"/>
                  <w:lang w:val="sr-Cyrl-CS"/>
                </w:rPr>
                <w:t>Прилог 2.2.</w:t>
              </w:r>
              <w:r w:rsidR="004F6E3E" w:rsidRPr="00504ACB">
                <w:rPr>
                  <w:rStyle w:val="Hyperlink"/>
                  <w:rFonts w:eastAsia="Times New Roman"/>
                  <w:sz w:val="24"/>
                  <w:szCs w:val="24"/>
                  <w:lang w:val="sr-Cyrl-CS"/>
                </w:rPr>
                <w:t xml:space="preserve"> Усвојени план рада и процедура за праћење и унапређење квалитета </w:t>
              </w:r>
              <w:r w:rsidR="004F6E3E" w:rsidRPr="00504ACB">
                <w:rPr>
                  <w:rStyle w:val="Hyperlink"/>
                  <w:rFonts w:eastAsia="Times New Roman"/>
                  <w:sz w:val="24"/>
                  <w:szCs w:val="24"/>
                </w:rPr>
                <w:t>ви</w:t>
              </w:r>
              <w:r w:rsidR="004F6E3E" w:rsidRPr="00504ACB">
                <w:rPr>
                  <w:rStyle w:val="Hyperlink"/>
                  <w:rFonts w:eastAsia="Times New Roman"/>
                  <w:sz w:val="24"/>
                  <w:szCs w:val="24"/>
                  <w:lang w:val="sr-Cyrl-CS"/>
                </w:rPr>
                <w:t>сокошколске установе у оквиру стандарда квалитета</w:t>
              </w:r>
            </w:hyperlink>
            <w:r w:rsidR="004F6E3E" w:rsidRPr="00BF14BD">
              <w:rPr>
                <w:rFonts w:ascii="Times New Roman" w:eastAsia="Times New Roman" w:hAnsi="Times New Roman"/>
                <w:sz w:val="24"/>
                <w:szCs w:val="24"/>
                <w:lang w:val="sr-Cyrl-CS"/>
              </w:rPr>
              <w:t xml:space="preserve"> </w:t>
            </w:r>
          </w:p>
          <w:p w14:paraId="04C10282" w14:textId="3E1BFCC2" w:rsidR="00746FC0" w:rsidRPr="00BF14BD" w:rsidRDefault="005316EF" w:rsidP="00BF14BD">
            <w:pPr>
              <w:widowControl w:val="0"/>
              <w:autoSpaceDE w:val="0"/>
              <w:spacing w:after="0" w:line="240" w:lineRule="auto"/>
              <w:jc w:val="both"/>
              <w:rPr>
                <w:rFonts w:ascii="Times New Roman" w:hAnsi="Times New Roman"/>
                <w:color w:val="FF0000"/>
                <w:sz w:val="24"/>
                <w:szCs w:val="24"/>
                <w:lang w:val="sr-Latn-RS"/>
              </w:rPr>
            </w:pPr>
            <w:hyperlink r:id="rId16" w:history="1">
              <w:r w:rsidR="004F6E3E" w:rsidRPr="00504ACB">
                <w:rPr>
                  <w:rStyle w:val="Hyperlink"/>
                  <w:rFonts w:eastAsia="Times New Roman"/>
                  <w:b/>
                  <w:sz w:val="24"/>
                  <w:szCs w:val="24"/>
                  <w:lang w:val="sr-Cyrl-CS"/>
                </w:rPr>
                <w:t>Прилог 2.3.</w:t>
              </w:r>
              <w:r w:rsidR="004F6E3E" w:rsidRPr="00504ACB">
                <w:rPr>
                  <w:rStyle w:val="Hyperlink"/>
                  <w:rFonts w:eastAsia="Times New Roman"/>
                  <w:sz w:val="24"/>
                  <w:szCs w:val="24"/>
                  <w:lang w:val="sr-Cyrl-CS"/>
                </w:rPr>
                <w:t xml:space="preserve"> Усвојени годишњи извештаји о раду успостављеног тела (комисије, одбора, центара) за унутрашње осигурање квалитета високошколске установе</w:t>
              </w:r>
            </w:hyperlink>
            <w:r w:rsidR="0096135F" w:rsidRPr="00BF14BD">
              <w:rPr>
                <w:rFonts w:ascii="Times New Roman" w:eastAsia="Times New Roman" w:hAnsi="Times New Roman"/>
                <w:sz w:val="24"/>
                <w:szCs w:val="24"/>
                <w:lang w:val="sr-Latn-RS"/>
              </w:rPr>
              <w:t xml:space="preserve"> </w:t>
            </w:r>
          </w:p>
        </w:tc>
      </w:tr>
    </w:tbl>
    <w:p w14:paraId="74C81206" w14:textId="77777777" w:rsidR="005634BF" w:rsidRPr="00BF14BD" w:rsidRDefault="005634BF" w:rsidP="00BF14BD">
      <w:pPr>
        <w:suppressAutoHyphens w:val="0"/>
        <w:spacing w:after="0" w:line="240" w:lineRule="auto"/>
        <w:rPr>
          <w:rFonts w:ascii="Times New Roman" w:hAnsi="Times New Roman"/>
          <w:sz w:val="24"/>
          <w:szCs w:val="24"/>
          <w:lang w:val="sr-Latn-RS"/>
        </w:rPr>
      </w:pPr>
    </w:p>
    <w:tbl>
      <w:tblPr>
        <w:tblW w:w="9498" w:type="dxa"/>
        <w:tblInd w:w="-15" w:type="dxa"/>
        <w:tblLayout w:type="fixed"/>
        <w:tblLook w:val="04A0" w:firstRow="1" w:lastRow="0" w:firstColumn="1" w:lastColumn="0" w:noHBand="0" w:noVBand="1"/>
      </w:tblPr>
      <w:tblGrid>
        <w:gridCol w:w="9498"/>
      </w:tblGrid>
      <w:tr w:rsidR="0087594F" w:rsidRPr="00BF14BD" w14:paraId="5AA22441" w14:textId="77777777" w:rsidTr="005634BF">
        <w:tc>
          <w:tcPr>
            <w:tcW w:w="9498" w:type="dxa"/>
            <w:tcBorders>
              <w:top w:val="single" w:sz="12" w:space="0" w:color="000000"/>
              <w:left w:val="single" w:sz="12" w:space="0" w:color="000000"/>
              <w:bottom w:val="single" w:sz="12" w:space="0" w:color="000000"/>
              <w:right w:val="single" w:sz="12" w:space="0" w:color="000000"/>
            </w:tcBorders>
            <w:shd w:val="clear" w:color="auto" w:fill="F2F2F2"/>
            <w:hideMark/>
          </w:tcPr>
          <w:p w14:paraId="3A68757A" w14:textId="77777777" w:rsidR="0087594F" w:rsidRPr="00BF14BD" w:rsidRDefault="0087594F" w:rsidP="00BF14BD">
            <w:pPr>
              <w:spacing w:after="0" w:line="240" w:lineRule="auto"/>
              <w:rPr>
                <w:rFonts w:ascii="Times New Roman" w:hAnsi="Times New Roman"/>
                <w:sz w:val="24"/>
                <w:szCs w:val="24"/>
              </w:rPr>
            </w:pPr>
            <w:bookmarkStart w:id="5" w:name="%D1%813"/>
            <w:bookmarkEnd w:id="5"/>
            <w:r w:rsidRPr="00BF14BD">
              <w:rPr>
                <w:rFonts w:ascii="Times New Roman" w:eastAsia="Times New Roman" w:hAnsi="Times New Roman"/>
                <w:b/>
                <w:sz w:val="24"/>
                <w:szCs w:val="24"/>
                <w:lang w:val="sr-Cyrl-CS"/>
              </w:rPr>
              <w:t>Стандард 3: Систем обезбеђења квалитета</w:t>
            </w:r>
          </w:p>
          <w:p w14:paraId="546FA88E" w14:textId="77777777" w:rsidR="0087594F" w:rsidRPr="00BF14BD" w:rsidRDefault="0087594F" w:rsidP="00BF14BD">
            <w:pPr>
              <w:spacing w:after="0" w:line="240" w:lineRule="auto"/>
              <w:rPr>
                <w:rFonts w:ascii="Times New Roman" w:hAnsi="Times New Roman"/>
                <w:sz w:val="24"/>
                <w:szCs w:val="24"/>
              </w:rPr>
            </w:pPr>
            <w:r w:rsidRPr="00BF14BD">
              <w:rPr>
                <w:rFonts w:ascii="Times New Roman" w:eastAsia="Times New Roman" w:hAnsi="Times New Roman"/>
                <w:sz w:val="24"/>
                <w:szCs w:val="24"/>
                <w:lang w:val="sr-Cyrl-CS"/>
              </w:rPr>
              <w:t>Високошколска установа изграђује организациону структуру за обезбеђење квалитета.</w:t>
            </w:r>
          </w:p>
        </w:tc>
      </w:tr>
      <w:tr w:rsidR="0087594F" w:rsidRPr="00BF14BD" w14:paraId="4B00C209" w14:textId="77777777" w:rsidTr="005634BF">
        <w:tc>
          <w:tcPr>
            <w:tcW w:w="9498" w:type="dxa"/>
            <w:tcBorders>
              <w:top w:val="single" w:sz="12" w:space="0" w:color="000000"/>
              <w:left w:val="single" w:sz="12" w:space="0" w:color="000000"/>
              <w:bottom w:val="single" w:sz="12" w:space="0" w:color="000000"/>
              <w:right w:val="single" w:sz="12" w:space="0" w:color="000000"/>
            </w:tcBorders>
            <w:hideMark/>
          </w:tcPr>
          <w:p w14:paraId="1955B532" w14:textId="77777777" w:rsidR="0004238F" w:rsidRDefault="0004238F" w:rsidP="00BF14BD">
            <w:pPr>
              <w:suppressAutoHyphens w:val="0"/>
              <w:spacing w:after="0" w:line="240" w:lineRule="auto"/>
              <w:rPr>
                <w:rFonts w:ascii="Times New Roman" w:eastAsia="Times New Roman" w:hAnsi="Times New Roman"/>
                <w:sz w:val="24"/>
                <w:szCs w:val="24"/>
                <w:lang w:val="ru-RU" w:eastAsia="en-US"/>
              </w:rPr>
            </w:pPr>
          </w:p>
          <w:p w14:paraId="08150201" w14:textId="77777777" w:rsidR="00C35499" w:rsidRPr="00BF14BD" w:rsidRDefault="00C35499" w:rsidP="0004238F">
            <w:pPr>
              <w:suppressAutoHyphens w:val="0"/>
              <w:spacing w:after="0" w:line="240" w:lineRule="auto"/>
              <w:jc w:val="both"/>
              <w:rPr>
                <w:rFonts w:ascii="Times New Roman" w:eastAsia="Times New Roman" w:hAnsi="Times New Roman"/>
                <w:sz w:val="24"/>
                <w:szCs w:val="24"/>
                <w:lang w:val="ru-RU" w:eastAsia="en-US"/>
              </w:rPr>
            </w:pPr>
            <w:r w:rsidRPr="00BF14BD">
              <w:rPr>
                <w:rFonts w:ascii="Times New Roman" w:eastAsia="Times New Roman" w:hAnsi="Times New Roman"/>
                <w:sz w:val="24"/>
                <w:szCs w:val="24"/>
                <w:lang w:val="ru-RU" w:eastAsia="en-US"/>
              </w:rPr>
              <w:t xml:space="preserve">Универзитет уметности у Београду (УУ) има пирамидалну структуру одговорности која је дефинисана Статутом УУ и пратећим актима која уређују област квалитетта. </w:t>
            </w:r>
          </w:p>
          <w:p w14:paraId="28FA94BD" w14:textId="77777777" w:rsidR="00C35499" w:rsidRPr="00BF14BD" w:rsidRDefault="00C35499" w:rsidP="0004238F">
            <w:pPr>
              <w:suppressAutoHyphens w:val="0"/>
              <w:spacing w:after="0" w:line="240" w:lineRule="auto"/>
              <w:jc w:val="both"/>
              <w:rPr>
                <w:rFonts w:ascii="Times New Roman" w:eastAsia="Times New Roman" w:hAnsi="Times New Roman"/>
                <w:sz w:val="24"/>
                <w:szCs w:val="24"/>
                <w:lang w:val="ru-RU" w:eastAsia="en-US"/>
              </w:rPr>
            </w:pPr>
            <w:r w:rsidRPr="00BF14BD">
              <w:rPr>
                <w:rFonts w:ascii="Times New Roman" w:eastAsia="Times New Roman" w:hAnsi="Times New Roman"/>
                <w:bCs/>
                <w:sz w:val="24"/>
                <w:szCs w:val="24"/>
                <w:lang w:val="ru-RU" w:eastAsia="en-US"/>
              </w:rPr>
              <w:t>Савет УУ</w:t>
            </w:r>
            <w:r w:rsidRPr="00BF14BD">
              <w:rPr>
                <w:rFonts w:ascii="Times New Roman" w:eastAsia="Times New Roman" w:hAnsi="Times New Roman"/>
                <w:sz w:val="24"/>
                <w:szCs w:val="24"/>
                <w:lang w:val="ru-RU" w:eastAsia="en-US"/>
              </w:rPr>
              <w:t xml:space="preserve"> (орган управљања) и </w:t>
            </w:r>
            <w:r w:rsidRPr="00BF14BD">
              <w:rPr>
                <w:rFonts w:ascii="Times New Roman" w:eastAsia="Times New Roman" w:hAnsi="Times New Roman"/>
                <w:bCs/>
                <w:sz w:val="24"/>
                <w:szCs w:val="24"/>
                <w:lang w:val="ru-RU" w:eastAsia="en-US"/>
              </w:rPr>
              <w:t>Ректор</w:t>
            </w:r>
            <w:r w:rsidRPr="00BF14BD">
              <w:rPr>
                <w:rFonts w:ascii="Times New Roman" w:eastAsia="Times New Roman" w:hAnsi="Times New Roman"/>
                <w:sz w:val="24"/>
                <w:szCs w:val="24"/>
                <w:lang w:val="ru-RU" w:eastAsia="en-US"/>
              </w:rPr>
              <w:t xml:space="preserve"> (орган пословођења) сносе коначну одговорност за спровођење политике квалитета. </w:t>
            </w:r>
            <w:r w:rsidRPr="00BF14BD">
              <w:rPr>
                <w:rFonts w:ascii="Times New Roman" w:eastAsia="Times New Roman" w:hAnsi="Times New Roman"/>
                <w:bCs/>
                <w:sz w:val="24"/>
                <w:szCs w:val="24"/>
                <w:lang w:val="ru-RU" w:eastAsia="en-US"/>
              </w:rPr>
              <w:t>Сенат УУ</w:t>
            </w:r>
            <w:r w:rsidRPr="00BF14BD">
              <w:rPr>
                <w:rFonts w:ascii="Times New Roman" w:eastAsia="Times New Roman" w:hAnsi="Times New Roman"/>
                <w:sz w:val="24"/>
                <w:szCs w:val="24"/>
                <w:lang w:val="ru-RU" w:eastAsia="en-US"/>
              </w:rPr>
              <w:t xml:space="preserve"> је највиши стручни орган који усваја извештаје о самовредновању евалуацији. Централно тело је </w:t>
            </w:r>
            <w:r w:rsidRPr="00BF14BD">
              <w:rPr>
                <w:rFonts w:ascii="Times New Roman" w:eastAsia="Times New Roman" w:hAnsi="Times New Roman"/>
                <w:bCs/>
                <w:sz w:val="24"/>
                <w:szCs w:val="24"/>
                <w:lang w:val="ru-RU" w:eastAsia="en-US"/>
              </w:rPr>
              <w:t xml:space="preserve">Одбор за </w:t>
            </w:r>
            <w:r w:rsidR="0011628D" w:rsidRPr="00BF14BD">
              <w:rPr>
                <w:rFonts w:ascii="Times New Roman" w:eastAsia="Times New Roman" w:hAnsi="Times New Roman"/>
                <w:bCs/>
                <w:sz w:val="24"/>
                <w:szCs w:val="24"/>
                <w:lang w:val="ru-RU" w:eastAsia="en-US"/>
              </w:rPr>
              <w:t xml:space="preserve">самовредновање, обезбеђење и унапређење квалитета </w:t>
            </w:r>
            <w:r w:rsidRPr="00BF14BD">
              <w:rPr>
                <w:rFonts w:ascii="Times New Roman" w:eastAsia="Times New Roman" w:hAnsi="Times New Roman"/>
                <w:bCs/>
                <w:sz w:val="24"/>
                <w:szCs w:val="24"/>
                <w:lang w:val="ru-RU" w:eastAsia="en-US"/>
              </w:rPr>
              <w:t>УУ</w:t>
            </w:r>
            <w:r w:rsidRPr="00BF14BD">
              <w:rPr>
                <w:rFonts w:ascii="Times New Roman" w:eastAsia="Times New Roman" w:hAnsi="Times New Roman"/>
                <w:sz w:val="24"/>
                <w:szCs w:val="24"/>
                <w:lang w:val="ru-RU" w:eastAsia="en-US"/>
              </w:rPr>
              <w:t xml:space="preserve">, који чине представници наставника, сарадника, ненаставног особља и студената са сва четири факултета. </w:t>
            </w:r>
          </w:p>
          <w:p w14:paraId="3028EF3A" w14:textId="77777777" w:rsidR="00C35499" w:rsidRPr="00BF14BD" w:rsidRDefault="0011628D" w:rsidP="0004238F">
            <w:pPr>
              <w:autoSpaceDE w:val="0"/>
              <w:autoSpaceDN w:val="0"/>
              <w:adjustRightInd w:val="0"/>
              <w:spacing w:after="0" w:line="240" w:lineRule="auto"/>
              <w:ind w:right="141"/>
              <w:jc w:val="both"/>
              <w:rPr>
                <w:rFonts w:ascii="Times New Roman" w:eastAsia="Times New Roman" w:hAnsi="Times New Roman"/>
                <w:sz w:val="24"/>
                <w:szCs w:val="24"/>
                <w:lang w:val="sr-Cyrl-CS"/>
              </w:rPr>
            </w:pPr>
            <w:r w:rsidRPr="00BF14BD">
              <w:rPr>
                <w:rFonts w:ascii="Times New Roman" w:eastAsia="Times New Roman" w:hAnsi="Times New Roman"/>
                <w:bCs/>
                <w:sz w:val="24"/>
                <w:szCs w:val="24"/>
                <w:lang w:val="ru-RU" w:eastAsia="en-US"/>
              </w:rPr>
              <w:t>Одбор за самовредновање, обезбеђење и унапређење квалитета УУ</w:t>
            </w:r>
            <w:r w:rsidRPr="00BF14BD">
              <w:rPr>
                <w:rFonts w:ascii="Times New Roman" w:hAnsi="Times New Roman"/>
                <w:sz w:val="24"/>
                <w:szCs w:val="24"/>
                <w:lang w:val="ru-RU"/>
              </w:rPr>
              <w:t xml:space="preserve"> </w:t>
            </w:r>
            <w:r w:rsidR="00C35499" w:rsidRPr="00BF14BD">
              <w:rPr>
                <w:rFonts w:ascii="Times New Roman" w:hAnsi="Times New Roman"/>
                <w:sz w:val="24"/>
                <w:szCs w:val="24"/>
                <w:lang w:val="ru-RU"/>
              </w:rPr>
              <w:t xml:space="preserve">има осам чланова и председника. Председника именује Сенат из реда наставника на предлог ректора, а структуру чланства чине: четири члана – по један наставник кога именује сваки факултет из реда наставника; проректор задужен за уметнички односно научноистраживачки рад, односно за наставу, један члан из реда Стручне службе, кога именује Ректор, студент </w:t>
            </w:r>
            <w:r w:rsidR="00C35499" w:rsidRPr="00BF14BD">
              <w:rPr>
                <w:rFonts w:ascii="Times New Roman" w:hAnsi="Times New Roman"/>
                <w:sz w:val="24"/>
                <w:szCs w:val="24"/>
                <w:lang w:val="ru-RU"/>
              </w:rPr>
              <w:lastRenderedPageBreak/>
              <w:t xml:space="preserve">проректор и представник студената. Одбор се периодично састаје и спроводи активности везане за делокург свог рада, а најмање једном годишње обавештава Сенат о свом раду и о стању на подручју контроле и побољшања квалитета на Универзитету уметности. </w:t>
            </w:r>
          </w:p>
          <w:p w14:paraId="2D6E525F" w14:textId="77777777" w:rsidR="00C35499" w:rsidRPr="00BF14BD" w:rsidRDefault="00C35499" w:rsidP="00BF14BD">
            <w:pPr>
              <w:autoSpaceDE w:val="0"/>
              <w:autoSpaceDN w:val="0"/>
              <w:adjustRightInd w:val="0"/>
              <w:spacing w:after="0" w:line="240" w:lineRule="auto"/>
              <w:ind w:right="141"/>
              <w:jc w:val="both"/>
              <w:rPr>
                <w:rFonts w:ascii="Times New Roman" w:eastAsia="Times New Roman" w:hAnsi="Times New Roman"/>
                <w:sz w:val="24"/>
                <w:szCs w:val="24"/>
                <w:lang w:val="sr-Cyrl-CS"/>
              </w:rPr>
            </w:pPr>
          </w:p>
          <w:p w14:paraId="7C5AD93B" w14:textId="77777777" w:rsidR="00C35499" w:rsidRPr="00BF14BD" w:rsidRDefault="00C35499" w:rsidP="00BF14BD">
            <w:pPr>
              <w:autoSpaceDE w:val="0"/>
              <w:autoSpaceDN w:val="0"/>
              <w:adjustRightInd w:val="0"/>
              <w:spacing w:after="0" w:line="240" w:lineRule="auto"/>
              <w:ind w:right="141"/>
              <w:jc w:val="both"/>
              <w:rPr>
                <w:rFonts w:ascii="Times New Roman" w:eastAsia="Times New Roman" w:hAnsi="Times New Roman"/>
                <w:color w:val="FF0000"/>
                <w:sz w:val="24"/>
                <w:szCs w:val="24"/>
                <w:lang w:val="ru-RU"/>
              </w:rPr>
            </w:pPr>
            <w:r w:rsidRPr="00BF14BD">
              <w:rPr>
                <w:rFonts w:ascii="Times New Roman" w:eastAsia="Times New Roman" w:hAnsi="Times New Roman"/>
                <w:sz w:val="24"/>
                <w:szCs w:val="24"/>
                <w:lang w:val="sr-Cyrl-CS"/>
              </w:rPr>
              <w:t xml:space="preserve">Актуелни чланови Одбора су: </w:t>
            </w:r>
          </w:p>
          <w:p w14:paraId="444C9AA7" w14:textId="77777777" w:rsidR="00C35499" w:rsidRPr="00BF14BD" w:rsidRDefault="00C35499" w:rsidP="0067523B">
            <w:pPr>
              <w:pStyle w:val="ListParagraph"/>
              <w:numPr>
                <w:ilvl w:val="0"/>
                <w:numId w:val="18"/>
              </w:numPr>
              <w:autoSpaceDE w:val="0"/>
              <w:autoSpaceDN w:val="0"/>
              <w:adjustRightInd w:val="0"/>
              <w:spacing w:after="0" w:line="240" w:lineRule="auto"/>
              <w:ind w:left="0" w:right="141" w:firstLine="0"/>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t xml:space="preserve">др </w:t>
            </w:r>
            <w:r w:rsidR="0011628D" w:rsidRPr="00BF14BD">
              <w:rPr>
                <w:rFonts w:ascii="Times New Roman" w:eastAsia="Times New Roman" w:hAnsi="Times New Roman"/>
                <w:sz w:val="24"/>
                <w:szCs w:val="24"/>
                <w:lang w:val="ru-RU"/>
              </w:rPr>
              <w:t xml:space="preserve">Александра Јоксимовић, ред. проф. ФЛУ, </w:t>
            </w:r>
            <w:r w:rsidRPr="00BF14BD">
              <w:rPr>
                <w:rFonts w:ascii="Times New Roman" w:eastAsia="Times New Roman" w:hAnsi="Times New Roman"/>
                <w:sz w:val="24"/>
                <w:szCs w:val="24"/>
                <w:lang w:val="ru-RU"/>
              </w:rPr>
              <w:t>председница Одбора</w:t>
            </w:r>
            <w:r w:rsidR="0011628D" w:rsidRPr="00BF14BD">
              <w:rPr>
                <w:rFonts w:ascii="Times New Roman" w:eastAsia="Times New Roman" w:hAnsi="Times New Roman"/>
                <w:sz w:val="24"/>
                <w:szCs w:val="24"/>
                <w:lang w:val="ru-RU"/>
              </w:rPr>
              <w:t>;</w:t>
            </w:r>
            <w:r w:rsidRPr="00BF14BD">
              <w:rPr>
                <w:rFonts w:ascii="Times New Roman" w:eastAsia="Times New Roman" w:hAnsi="Times New Roman"/>
                <w:sz w:val="24"/>
                <w:szCs w:val="24"/>
                <w:lang w:val="ru-RU"/>
              </w:rPr>
              <w:t xml:space="preserve"> </w:t>
            </w:r>
          </w:p>
          <w:p w14:paraId="49D5DA00" w14:textId="77777777" w:rsidR="008F5209" w:rsidRPr="00BF14BD" w:rsidRDefault="008F5209" w:rsidP="0067523B">
            <w:pPr>
              <w:pStyle w:val="ListParagraph"/>
              <w:numPr>
                <w:ilvl w:val="0"/>
                <w:numId w:val="18"/>
              </w:numPr>
              <w:autoSpaceDE w:val="0"/>
              <w:autoSpaceDN w:val="0"/>
              <w:adjustRightInd w:val="0"/>
              <w:spacing w:after="0" w:line="240" w:lineRule="auto"/>
              <w:ind w:left="0" w:right="141" w:firstLine="0"/>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t>др ум. Миливој Вељовић, ванр. проф. ФМУ;</w:t>
            </w:r>
          </w:p>
          <w:p w14:paraId="2C1909F8" w14:textId="77777777" w:rsidR="00C35499" w:rsidRPr="00BF14BD" w:rsidRDefault="008F5209" w:rsidP="0067523B">
            <w:pPr>
              <w:pStyle w:val="ListParagraph"/>
              <w:numPr>
                <w:ilvl w:val="0"/>
                <w:numId w:val="18"/>
              </w:numPr>
              <w:autoSpaceDE w:val="0"/>
              <w:autoSpaceDN w:val="0"/>
              <w:adjustRightInd w:val="0"/>
              <w:spacing w:after="0" w:line="240" w:lineRule="auto"/>
              <w:ind w:left="0" w:right="141" w:firstLine="0"/>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t xml:space="preserve">др Александра Кучековић, ред. проф. ФЛУ; </w:t>
            </w:r>
          </w:p>
          <w:p w14:paraId="57A02C02" w14:textId="77777777" w:rsidR="00C35499" w:rsidRPr="00BF14BD" w:rsidRDefault="00C35499" w:rsidP="0067523B">
            <w:pPr>
              <w:pStyle w:val="ListParagraph"/>
              <w:numPr>
                <w:ilvl w:val="0"/>
                <w:numId w:val="18"/>
              </w:numPr>
              <w:autoSpaceDE w:val="0"/>
              <w:autoSpaceDN w:val="0"/>
              <w:adjustRightInd w:val="0"/>
              <w:spacing w:after="0" w:line="240" w:lineRule="auto"/>
              <w:ind w:left="0" w:right="141" w:firstLine="0"/>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t>др ум. Бранка Кузмановић, ред. проф. ФПУ</w:t>
            </w:r>
            <w:r w:rsidR="008F5209" w:rsidRPr="00BF14BD">
              <w:rPr>
                <w:rFonts w:ascii="Times New Roman" w:eastAsia="Times New Roman" w:hAnsi="Times New Roman"/>
                <w:sz w:val="24"/>
                <w:szCs w:val="24"/>
                <w:lang w:val="ru-RU"/>
              </w:rPr>
              <w:t>;</w:t>
            </w:r>
          </w:p>
          <w:p w14:paraId="36C53C6B" w14:textId="77777777" w:rsidR="00C35499" w:rsidRPr="00BF14BD" w:rsidRDefault="0011628D" w:rsidP="0067523B">
            <w:pPr>
              <w:pStyle w:val="ListParagraph"/>
              <w:numPr>
                <w:ilvl w:val="0"/>
                <w:numId w:val="18"/>
              </w:numPr>
              <w:autoSpaceDE w:val="0"/>
              <w:autoSpaceDN w:val="0"/>
              <w:adjustRightInd w:val="0"/>
              <w:spacing w:after="0" w:line="240" w:lineRule="auto"/>
              <w:ind w:left="0" w:right="141" w:firstLine="0"/>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t xml:space="preserve">мр </w:t>
            </w:r>
            <w:r w:rsidR="00C35499" w:rsidRPr="00BF14BD">
              <w:rPr>
                <w:rFonts w:ascii="Times New Roman" w:eastAsia="Times New Roman" w:hAnsi="Times New Roman"/>
                <w:sz w:val="24"/>
                <w:szCs w:val="24"/>
                <w:lang w:val="ru-RU"/>
              </w:rPr>
              <w:t xml:space="preserve">Вања Шибалић, </w:t>
            </w:r>
            <w:r w:rsidRPr="00BF14BD">
              <w:rPr>
                <w:rFonts w:ascii="Times New Roman" w:eastAsia="Times New Roman" w:hAnsi="Times New Roman"/>
                <w:sz w:val="24"/>
                <w:szCs w:val="24"/>
                <w:lang w:val="ru-RU"/>
              </w:rPr>
              <w:t xml:space="preserve">ред. проф. </w:t>
            </w:r>
            <w:r w:rsidR="008F5209" w:rsidRPr="00BF14BD">
              <w:rPr>
                <w:rFonts w:ascii="Times New Roman" w:eastAsia="Times New Roman" w:hAnsi="Times New Roman"/>
                <w:sz w:val="24"/>
                <w:szCs w:val="24"/>
                <w:lang w:val="ru-RU"/>
              </w:rPr>
              <w:t>ФДУ,;</w:t>
            </w:r>
          </w:p>
          <w:p w14:paraId="47AB99BB" w14:textId="77777777" w:rsidR="00C35499" w:rsidRPr="00BF14BD" w:rsidRDefault="008F5209" w:rsidP="0067523B">
            <w:pPr>
              <w:pStyle w:val="ListParagraph"/>
              <w:numPr>
                <w:ilvl w:val="0"/>
                <w:numId w:val="18"/>
              </w:numPr>
              <w:autoSpaceDE w:val="0"/>
              <w:autoSpaceDN w:val="0"/>
              <w:adjustRightInd w:val="0"/>
              <w:spacing w:after="0" w:line="240" w:lineRule="auto"/>
              <w:ind w:left="0" w:right="141" w:firstLine="0"/>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t>Радм</w:t>
            </w:r>
            <w:r w:rsidR="0011628D" w:rsidRPr="00BF14BD">
              <w:rPr>
                <w:rFonts w:ascii="Times New Roman" w:eastAsia="Times New Roman" w:hAnsi="Times New Roman"/>
                <w:sz w:val="24"/>
                <w:szCs w:val="24"/>
                <w:lang w:val="ru-RU"/>
              </w:rPr>
              <w:t>ила Кораћ</w:t>
            </w:r>
            <w:r w:rsidR="00C35499" w:rsidRPr="00BF14BD">
              <w:rPr>
                <w:rFonts w:ascii="Times New Roman" w:eastAsia="Times New Roman" w:hAnsi="Times New Roman"/>
                <w:sz w:val="24"/>
                <w:szCs w:val="24"/>
                <w:lang w:val="ru-RU"/>
              </w:rPr>
              <w:t xml:space="preserve">, </w:t>
            </w:r>
            <w:r w:rsidR="0011628D" w:rsidRPr="00BF14BD">
              <w:rPr>
                <w:rFonts w:ascii="Times New Roman" w:eastAsia="Times New Roman" w:hAnsi="Times New Roman"/>
                <w:sz w:val="24"/>
                <w:szCs w:val="24"/>
                <w:lang w:val="ru-RU"/>
              </w:rPr>
              <w:t xml:space="preserve">студент ИДС, </w:t>
            </w:r>
            <w:r w:rsidR="00C35499" w:rsidRPr="00BF14BD">
              <w:rPr>
                <w:rFonts w:ascii="Times New Roman" w:eastAsia="Times New Roman" w:hAnsi="Times New Roman"/>
                <w:sz w:val="24"/>
                <w:szCs w:val="24"/>
                <w:lang w:val="ru-RU"/>
              </w:rPr>
              <w:t>представник студен</w:t>
            </w:r>
            <w:r w:rsidR="0011628D" w:rsidRPr="00BF14BD">
              <w:rPr>
                <w:rFonts w:ascii="Times New Roman" w:eastAsia="Times New Roman" w:hAnsi="Times New Roman"/>
                <w:sz w:val="24"/>
                <w:szCs w:val="24"/>
                <w:lang w:val="ru-RU"/>
              </w:rPr>
              <w:t xml:space="preserve">ата; </w:t>
            </w:r>
          </w:p>
          <w:p w14:paraId="1D357201" w14:textId="77777777" w:rsidR="0011628D" w:rsidRPr="00BF14BD" w:rsidRDefault="0011628D" w:rsidP="0067523B">
            <w:pPr>
              <w:pStyle w:val="ListParagraph"/>
              <w:numPr>
                <w:ilvl w:val="0"/>
                <w:numId w:val="18"/>
              </w:numPr>
              <w:autoSpaceDE w:val="0"/>
              <w:autoSpaceDN w:val="0"/>
              <w:adjustRightInd w:val="0"/>
              <w:spacing w:after="0" w:line="240" w:lineRule="auto"/>
              <w:ind w:left="0" w:right="141" w:firstLine="0"/>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t>мр Весна Поповић, ред. проф, проректор за наставу</w:t>
            </w:r>
            <w:r w:rsidR="008F5209" w:rsidRPr="00BF14BD">
              <w:rPr>
                <w:rFonts w:ascii="Times New Roman" w:eastAsia="Times New Roman" w:hAnsi="Times New Roman"/>
                <w:sz w:val="24"/>
                <w:szCs w:val="24"/>
                <w:lang w:val="ru-RU"/>
              </w:rPr>
              <w:t>;</w:t>
            </w:r>
          </w:p>
          <w:p w14:paraId="26634663" w14:textId="77777777" w:rsidR="0011628D" w:rsidRPr="00BF14BD" w:rsidRDefault="0011628D" w:rsidP="0067523B">
            <w:pPr>
              <w:pStyle w:val="ListParagraph"/>
              <w:numPr>
                <w:ilvl w:val="0"/>
                <w:numId w:val="18"/>
              </w:numPr>
              <w:autoSpaceDE w:val="0"/>
              <w:autoSpaceDN w:val="0"/>
              <w:adjustRightInd w:val="0"/>
              <w:spacing w:after="0" w:line="240" w:lineRule="auto"/>
              <w:ind w:left="0" w:right="141" w:firstLine="0"/>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t>мр Предраг Миладиновић, стручни сарадник у Центру за ИС, руководилац</w:t>
            </w:r>
            <w:r w:rsidR="008F5209" w:rsidRPr="00BF14BD">
              <w:rPr>
                <w:rFonts w:ascii="Times New Roman" w:eastAsia="Times New Roman" w:hAnsi="Times New Roman"/>
                <w:sz w:val="24"/>
                <w:szCs w:val="24"/>
                <w:lang w:val="ru-RU"/>
              </w:rPr>
              <w:t xml:space="preserve"> и</w:t>
            </w:r>
          </w:p>
          <w:p w14:paraId="49901C61" w14:textId="77777777" w:rsidR="0011628D" w:rsidRPr="0004238F" w:rsidRDefault="0011628D" w:rsidP="0067523B">
            <w:pPr>
              <w:pStyle w:val="ListParagraph"/>
              <w:numPr>
                <w:ilvl w:val="0"/>
                <w:numId w:val="18"/>
              </w:numPr>
              <w:autoSpaceDE w:val="0"/>
              <w:autoSpaceDN w:val="0"/>
              <w:adjustRightInd w:val="0"/>
              <w:spacing w:after="0" w:line="240" w:lineRule="auto"/>
              <w:ind w:left="0" w:right="141" w:firstLine="0"/>
              <w:jc w:val="both"/>
              <w:rPr>
                <w:rFonts w:ascii="Times New Roman" w:eastAsia="Times New Roman" w:hAnsi="Times New Roman"/>
                <w:sz w:val="24"/>
                <w:szCs w:val="24"/>
                <w:lang w:val="sr-Cyrl-RS"/>
              </w:rPr>
            </w:pPr>
            <w:r w:rsidRPr="00BF14BD">
              <w:rPr>
                <w:rFonts w:ascii="Times New Roman" w:eastAsia="Times New Roman" w:hAnsi="Times New Roman"/>
                <w:sz w:val="24"/>
                <w:szCs w:val="24"/>
                <w:lang w:val="ru-RU"/>
              </w:rPr>
              <w:t>студент проректор</w:t>
            </w:r>
            <w:r w:rsidR="008F5209" w:rsidRPr="00BF14BD">
              <w:rPr>
                <w:rFonts w:ascii="Times New Roman" w:eastAsia="Times New Roman" w:hAnsi="Times New Roman"/>
                <w:sz w:val="24"/>
                <w:szCs w:val="24"/>
                <w:lang w:val="ru-RU"/>
              </w:rPr>
              <w:t xml:space="preserve"> </w:t>
            </w:r>
            <w:r w:rsidR="008F5209" w:rsidRPr="0004238F">
              <w:rPr>
                <w:rFonts w:ascii="Times New Roman" w:eastAsia="Times New Roman" w:hAnsi="Times New Roman"/>
                <w:sz w:val="24"/>
                <w:szCs w:val="24"/>
                <w:lang w:val="ru-RU"/>
              </w:rPr>
              <w:t>(</w:t>
            </w:r>
            <w:r w:rsidRPr="0004238F">
              <w:rPr>
                <w:rFonts w:ascii="Times New Roman" w:eastAsia="Times New Roman" w:hAnsi="Times New Roman"/>
                <w:sz w:val="24"/>
                <w:szCs w:val="24"/>
                <w:lang w:val="sr-Cyrl-RS"/>
              </w:rPr>
              <w:t>избори за студента проректора су у току)</w:t>
            </w:r>
            <w:r w:rsidR="008F5209" w:rsidRPr="0004238F">
              <w:rPr>
                <w:rFonts w:ascii="Times New Roman" w:eastAsia="Times New Roman" w:hAnsi="Times New Roman"/>
                <w:sz w:val="24"/>
                <w:szCs w:val="24"/>
                <w:lang w:val="sr-Cyrl-RS"/>
              </w:rPr>
              <w:t>.</w:t>
            </w:r>
          </w:p>
          <w:p w14:paraId="389D9BF7" w14:textId="77777777" w:rsidR="0011628D" w:rsidRPr="00BF14BD" w:rsidRDefault="0011628D" w:rsidP="00BF14BD">
            <w:pPr>
              <w:autoSpaceDE w:val="0"/>
              <w:autoSpaceDN w:val="0"/>
              <w:adjustRightInd w:val="0"/>
              <w:spacing w:after="0" w:line="240" w:lineRule="auto"/>
              <w:ind w:right="141"/>
              <w:jc w:val="both"/>
              <w:rPr>
                <w:rFonts w:ascii="Times New Roman" w:eastAsia="Times New Roman" w:hAnsi="Times New Roman"/>
                <w:sz w:val="24"/>
                <w:szCs w:val="24"/>
                <w:lang w:val="sr-Cyrl-RS"/>
              </w:rPr>
            </w:pPr>
          </w:p>
          <w:p w14:paraId="11752DB2" w14:textId="77777777" w:rsidR="008F5209" w:rsidRPr="00BF14BD" w:rsidRDefault="008F5209" w:rsidP="00BF14BD">
            <w:pPr>
              <w:autoSpaceDE w:val="0"/>
              <w:autoSpaceDN w:val="0"/>
              <w:adjustRightInd w:val="0"/>
              <w:spacing w:after="0" w:line="240" w:lineRule="auto"/>
              <w:ind w:right="141"/>
              <w:jc w:val="both"/>
              <w:rPr>
                <w:rFonts w:ascii="Times New Roman" w:eastAsia="Times New Roman" w:hAnsi="Times New Roman"/>
                <w:sz w:val="24"/>
                <w:szCs w:val="24"/>
                <w:lang w:val="sr-Cyrl-CS"/>
              </w:rPr>
            </w:pPr>
            <w:r w:rsidRPr="00BF14BD">
              <w:rPr>
                <w:rFonts w:ascii="Times New Roman" w:eastAsia="Times New Roman" w:hAnsi="Times New Roman"/>
                <w:sz w:val="24"/>
                <w:szCs w:val="24"/>
                <w:lang w:val="sr-Cyrl-CS"/>
              </w:rPr>
              <w:t xml:space="preserve">Одбор анализира и упоређује резултате самовредновања спроведених на УУ и на факултетима и предлаже мере за унапређење активности Универзитета у погледу контроле и унапређења квалитета.   </w:t>
            </w:r>
          </w:p>
          <w:p w14:paraId="5766CCC5" w14:textId="77777777" w:rsidR="008F5209" w:rsidRPr="00BF14BD" w:rsidRDefault="008F5209" w:rsidP="00BF14BD">
            <w:pPr>
              <w:autoSpaceDE w:val="0"/>
              <w:autoSpaceDN w:val="0"/>
              <w:adjustRightInd w:val="0"/>
              <w:spacing w:after="0" w:line="240" w:lineRule="auto"/>
              <w:ind w:right="141"/>
              <w:jc w:val="both"/>
              <w:rPr>
                <w:rFonts w:ascii="Times New Roman" w:eastAsia="Times New Roman" w:hAnsi="Times New Roman"/>
                <w:sz w:val="24"/>
                <w:szCs w:val="24"/>
                <w:lang w:val="sr-Cyrl-CS"/>
              </w:rPr>
            </w:pPr>
          </w:p>
          <w:p w14:paraId="1DCA89DE" w14:textId="77777777" w:rsidR="008F5209" w:rsidRPr="00BF14BD" w:rsidRDefault="008F5209" w:rsidP="00BF14BD">
            <w:pPr>
              <w:autoSpaceDE w:val="0"/>
              <w:autoSpaceDN w:val="0"/>
              <w:adjustRightInd w:val="0"/>
              <w:spacing w:after="0" w:line="240" w:lineRule="auto"/>
              <w:ind w:right="141"/>
              <w:jc w:val="both"/>
              <w:rPr>
                <w:rFonts w:ascii="Times New Roman" w:eastAsia="Times New Roman" w:hAnsi="Times New Roman"/>
                <w:sz w:val="24"/>
                <w:szCs w:val="24"/>
                <w:lang w:val="sr-Cyrl-CS"/>
              </w:rPr>
            </w:pPr>
            <w:r w:rsidRPr="00BF14BD">
              <w:rPr>
                <w:rFonts w:ascii="Times New Roman" w:eastAsia="Times New Roman" w:hAnsi="Times New Roman"/>
                <w:sz w:val="24"/>
                <w:szCs w:val="24"/>
                <w:lang w:val="sr-Cyrl-CS"/>
              </w:rPr>
              <w:t xml:space="preserve">Одбор сваке године детаљно анализира резултате спроведене анкете и даје своје мишљење. Ове анализе и резултате разматра Веће интередисциплинарних студија, као и Сенат који их својом одлуком усваја.  </w:t>
            </w:r>
          </w:p>
          <w:p w14:paraId="7E17DD7D" w14:textId="77777777" w:rsidR="008F5209" w:rsidRPr="00BF14BD" w:rsidRDefault="008F5209" w:rsidP="00BF14BD">
            <w:pPr>
              <w:autoSpaceDE w:val="0"/>
              <w:autoSpaceDN w:val="0"/>
              <w:adjustRightInd w:val="0"/>
              <w:spacing w:after="0" w:line="240" w:lineRule="auto"/>
              <w:ind w:right="141"/>
              <w:jc w:val="both"/>
              <w:rPr>
                <w:rFonts w:ascii="Times New Roman" w:eastAsia="Times New Roman" w:hAnsi="Times New Roman"/>
                <w:sz w:val="24"/>
                <w:szCs w:val="24"/>
                <w:lang w:val="sr-Cyrl-CS"/>
              </w:rPr>
            </w:pPr>
            <w:r w:rsidRPr="00BF14BD">
              <w:rPr>
                <w:rFonts w:ascii="Times New Roman" w:eastAsia="Times New Roman" w:hAnsi="Times New Roman"/>
                <w:sz w:val="24"/>
                <w:szCs w:val="24"/>
                <w:lang w:val="sr-Cyrl-CS"/>
              </w:rPr>
              <w:t xml:space="preserve"> </w:t>
            </w:r>
          </w:p>
          <w:p w14:paraId="74990E6D" w14:textId="77777777" w:rsidR="008F5209" w:rsidRPr="00BF14BD" w:rsidRDefault="008F5209" w:rsidP="00BF14BD">
            <w:pPr>
              <w:autoSpaceDE w:val="0"/>
              <w:autoSpaceDN w:val="0"/>
              <w:adjustRightInd w:val="0"/>
              <w:spacing w:after="0" w:line="240" w:lineRule="auto"/>
              <w:ind w:right="141"/>
              <w:jc w:val="both"/>
              <w:rPr>
                <w:rFonts w:ascii="Times New Roman" w:eastAsia="Times New Roman" w:hAnsi="Times New Roman"/>
                <w:sz w:val="24"/>
                <w:szCs w:val="24"/>
                <w:lang w:val="sr-Cyrl-CS"/>
              </w:rPr>
            </w:pPr>
            <w:r w:rsidRPr="00BF14BD">
              <w:rPr>
                <w:rFonts w:ascii="Times New Roman" w:eastAsia="Times New Roman" w:hAnsi="Times New Roman"/>
                <w:sz w:val="24"/>
                <w:szCs w:val="24"/>
                <w:lang w:val="sr-Cyrl-CS"/>
              </w:rPr>
              <w:t>Из анализа спроведених анкета може се проценити квалитет како наставног, тако и ненаставног особља, начин на који студенти вреднују појединачне предмете, као и заинтересованост студената за ефикасно студирање. Анкете такође показују и степен у ком су наставници упознати с тенденцијама и принципима Болоњског процеса, њихово виђење студијских програма, квалитета управљања институцијом, као и друге податке од значаја за процену квалитета. Због малог броја студената и запослених тешко је обезбедити анонимност приликом спровођења анкета.</w:t>
            </w:r>
          </w:p>
          <w:p w14:paraId="2ECB5BEB" w14:textId="77777777" w:rsidR="008F5209" w:rsidRPr="00BF14BD" w:rsidRDefault="008F5209" w:rsidP="00BF14BD">
            <w:pPr>
              <w:autoSpaceDE w:val="0"/>
              <w:autoSpaceDN w:val="0"/>
              <w:adjustRightInd w:val="0"/>
              <w:spacing w:after="0" w:line="240" w:lineRule="auto"/>
              <w:ind w:right="141"/>
              <w:jc w:val="both"/>
              <w:rPr>
                <w:rFonts w:ascii="Times New Roman" w:eastAsia="Times New Roman" w:hAnsi="Times New Roman"/>
                <w:sz w:val="24"/>
                <w:szCs w:val="24"/>
                <w:lang w:val="sr-Cyrl-CS"/>
              </w:rPr>
            </w:pPr>
          </w:p>
          <w:p w14:paraId="4A9204A3" w14:textId="222D992C" w:rsidR="008F5209" w:rsidRPr="00BF14BD" w:rsidRDefault="008F5209" w:rsidP="00BF14BD">
            <w:pPr>
              <w:autoSpaceDE w:val="0"/>
              <w:autoSpaceDN w:val="0"/>
              <w:adjustRightInd w:val="0"/>
              <w:spacing w:after="0" w:line="240" w:lineRule="auto"/>
              <w:ind w:right="141"/>
              <w:jc w:val="both"/>
              <w:rPr>
                <w:rFonts w:ascii="Times New Roman" w:eastAsia="Times New Roman" w:hAnsi="Times New Roman"/>
                <w:sz w:val="24"/>
                <w:szCs w:val="24"/>
                <w:lang w:val="sr-Cyrl-CS"/>
              </w:rPr>
            </w:pPr>
            <w:r w:rsidRPr="00BF14BD">
              <w:rPr>
                <w:rFonts w:ascii="Times New Roman" w:eastAsia="Times New Roman" w:hAnsi="Times New Roman"/>
                <w:sz w:val="24"/>
                <w:szCs w:val="24"/>
                <w:lang w:val="sr-Cyrl-CS"/>
              </w:rPr>
              <w:t>Након вишегодишњег искуства планира се иновирање методологоије и технике сповођења анкета како би</w:t>
            </w:r>
            <w:r w:rsidR="00165DBF">
              <w:rPr>
                <w:rFonts w:ascii="Times New Roman" w:eastAsia="Times New Roman" w:hAnsi="Times New Roman"/>
                <w:sz w:val="24"/>
                <w:szCs w:val="24"/>
                <w:lang w:val="sr-Cyrl-CS"/>
              </w:rPr>
              <w:t xml:space="preserve"> </w:t>
            </w:r>
            <w:r w:rsidRPr="00BF14BD">
              <w:rPr>
                <w:rFonts w:ascii="Times New Roman" w:eastAsia="Times New Roman" w:hAnsi="Times New Roman"/>
                <w:sz w:val="24"/>
                <w:szCs w:val="24"/>
                <w:lang w:val="sr-Cyrl-CS"/>
              </w:rPr>
              <w:t xml:space="preserve">се ефикасније дошло до што валиднијих података који ће се искористити на плану унапређења квалитета. </w:t>
            </w:r>
          </w:p>
          <w:p w14:paraId="5EC8B8E1" w14:textId="4384CFC1" w:rsidR="00C35499" w:rsidRPr="00BF14BD" w:rsidRDefault="00C35499" w:rsidP="00BF14BD">
            <w:pPr>
              <w:autoSpaceDE w:val="0"/>
              <w:autoSpaceDN w:val="0"/>
              <w:adjustRightInd w:val="0"/>
              <w:spacing w:after="0" w:line="240" w:lineRule="auto"/>
              <w:ind w:right="141"/>
              <w:jc w:val="both"/>
              <w:rPr>
                <w:rFonts w:ascii="Times New Roman" w:eastAsia="Times New Roman" w:hAnsi="Times New Roman"/>
                <w:sz w:val="24"/>
                <w:szCs w:val="24"/>
                <w:lang w:val="ru-RU" w:eastAsia="en-US"/>
              </w:rPr>
            </w:pPr>
            <w:r w:rsidRPr="00BF14BD">
              <w:rPr>
                <w:rFonts w:ascii="Times New Roman" w:eastAsia="Times New Roman" w:hAnsi="Times New Roman"/>
                <w:sz w:val="24"/>
                <w:szCs w:val="24"/>
                <w:lang w:val="ru-RU" w:eastAsia="en-US"/>
              </w:rPr>
              <w:t xml:space="preserve">Студенти су директно </w:t>
            </w:r>
            <w:r w:rsidR="00165DBF">
              <w:rPr>
                <w:rFonts w:ascii="Times New Roman" w:eastAsia="Times New Roman" w:hAnsi="Times New Roman"/>
                <w:sz w:val="24"/>
                <w:szCs w:val="24"/>
                <w:lang w:val="ru-RU" w:eastAsia="en-US"/>
              </w:rPr>
              <w:t xml:space="preserve">присутни </w:t>
            </w:r>
            <w:r w:rsidRPr="00BF14BD">
              <w:rPr>
                <w:rFonts w:ascii="Times New Roman" w:eastAsia="Times New Roman" w:hAnsi="Times New Roman"/>
                <w:sz w:val="24"/>
                <w:szCs w:val="24"/>
                <w:lang w:val="ru-RU" w:eastAsia="en-US"/>
              </w:rPr>
              <w:t>кроз Студентски парламент и чланство у свим стручним органима (Сенат, већа факултета) са 20% удела, укључени у рад тела и органа.  Прикупљање података се врши путем анонимних студентских анкета након сваког семестра, а резултати се разматрају на седницама катедри ради доношења корективних мера.</w:t>
            </w:r>
          </w:p>
          <w:p w14:paraId="55697D82" w14:textId="77777777" w:rsidR="0087594F" w:rsidRPr="00BF14BD" w:rsidRDefault="00C35499" w:rsidP="00BF14BD">
            <w:pPr>
              <w:suppressAutoHyphens w:val="0"/>
              <w:spacing w:after="0" w:line="240" w:lineRule="auto"/>
              <w:rPr>
                <w:rFonts w:ascii="Times New Roman" w:hAnsi="Times New Roman"/>
                <w:sz w:val="24"/>
                <w:szCs w:val="24"/>
              </w:rPr>
            </w:pPr>
            <w:r w:rsidRPr="00BF14BD">
              <w:rPr>
                <w:rFonts w:ascii="Times New Roman" w:eastAsia="Times New Roman" w:hAnsi="Times New Roman"/>
                <w:sz w:val="24"/>
                <w:szCs w:val="24"/>
                <w:lang w:val="sr-Cyrl-CS"/>
              </w:rPr>
              <w:t>На свим факултетима из састава Универзитета уметности,  формиране су комисије за обезбеђење и контролу квалитета и самовредновање, у складу са њиховим општим актима.</w:t>
            </w:r>
            <w:r w:rsidR="0087594F" w:rsidRPr="00BF14BD">
              <w:rPr>
                <w:rFonts w:ascii="Times New Roman" w:eastAsia="Times New Roman" w:hAnsi="Times New Roman"/>
                <w:sz w:val="24"/>
                <w:szCs w:val="24"/>
                <w:lang w:val="sr-Cyrl-CS"/>
              </w:rPr>
              <w:t>.</w:t>
            </w:r>
          </w:p>
        </w:tc>
      </w:tr>
      <w:tr w:rsidR="0041747D" w:rsidRPr="00BF14BD" w14:paraId="710B3B67" w14:textId="77777777" w:rsidTr="005634BF">
        <w:trPr>
          <w:trHeight w:val="6301"/>
        </w:trPr>
        <w:tc>
          <w:tcPr>
            <w:tcW w:w="9498" w:type="dxa"/>
            <w:tcBorders>
              <w:top w:val="single" w:sz="12" w:space="0" w:color="000000"/>
              <w:left w:val="single" w:sz="12" w:space="0" w:color="000000"/>
              <w:bottom w:val="single" w:sz="12" w:space="0" w:color="000000"/>
              <w:right w:val="single" w:sz="12" w:space="0" w:color="000000"/>
            </w:tcBorders>
            <w:hideMark/>
          </w:tcPr>
          <w:tbl>
            <w:tblPr>
              <w:tblW w:w="965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4916"/>
              <w:gridCol w:w="4739"/>
            </w:tblGrid>
            <w:tr w:rsidR="0041747D" w:rsidRPr="00BF14BD" w14:paraId="3DFF416D" w14:textId="77777777" w:rsidTr="00BF1206">
              <w:trPr>
                <w:trHeight w:val="392"/>
                <w:jc w:val="center"/>
              </w:trPr>
              <w:tc>
                <w:tcPr>
                  <w:tcW w:w="9655" w:type="dxa"/>
                  <w:gridSpan w:val="2"/>
                </w:tcPr>
                <w:p w14:paraId="7720BCFE" w14:textId="77777777" w:rsidR="00C35499" w:rsidRPr="00BF14BD" w:rsidRDefault="00C35499" w:rsidP="00BF14BD">
                  <w:pPr>
                    <w:spacing w:after="0" w:line="240" w:lineRule="auto"/>
                    <w:ind w:left="144" w:right="141"/>
                    <w:jc w:val="both"/>
                    <w:rPr>
                      <w:rFonts w:ascii="Times New Roman" w:hAnsi="Times New Roman"/>
                      <w:b/>
                      <w:sz w:val="24"/>
                      <w:szCs w:val="24"/>
                    </w:rPr>
                  </w:pPr>
                  <w:r w:rsidRPr="00BF14BD">
                    <w:rPr>
                      <w:rFonts w:ascii="Times New Roman" w:hAnsi="Times New Roman"/>
                      <w:b/>
                      <w:spacing w:val="-3"/>
                      <w:sz w:val="24"/>
                      <w:szCs w:val="24"/>
                    </w:rPr>
                    <w:lastRenderedPageBreak/>
                    <w:t xml:space="preserve">Стандард 3: </w:t>
                  </w:r>
                  <w:r w:rsidRPr="00BF14BD">
                    <w:rPr>
                      <w:rFonts w:ascii="Times New Roman" w:hAnsi="Times New Roman"/>
                      <w:b/>
                      <w:sz w:val="24"/>
                      <w:szCs w:val="24"/>
                    </w:rPr>
                    <w:t xml:space="preserve">SWOT анализа </w:t>
                  </w:r>
                </w:p>
              </w:tc>
            </w:tr>
            <w:tr w:rsidR="0041747D" w:rsidRPr="00BF14BD" w14:paraId="32E71491" w14:textId="77777777" w:rsidTr="00BF1206">
              <w:trPr>
                <w:trHeight w:val="392"/>
                <w:jc w:val="center"/>
              </w:trPr>
              <w:tc>
                <w:tcPr>
                  <w:tcW w:w="4916" w:type="dxa"/>
                </w:tcPr>
                <w:p w14:paraId="047DD4D5" w14:textId="77777777" w:rsidR="00C35499" w:rsidRPr="00BF14BD" w:rsidRDefault="00C35499" w:rsidP="00BF14BD">
                  <w:pPr>
                    <w:pStyle w:val="NoSpacing"/>
                    <w:spacing w:after="0" w:line="240" w:lineRule="auto"/>
                    <w:ind w:left="144" w:right="141"/>
                    <w:jc w:val="both"/>
                    <w:rPr>
                      <w:rFonts w:ascii="Times New Roman" w:hAnsi="Times New Roman" w:cs="Times New Roman"/>
                      <w:b/>
                      <w:bCs/>
                      <w:sz w:val="24"/>
                      <w:szCs w:val="24"/>
                    </w:rPr>
                  </w:pPr>
                  <w:r w:rsidRPr="00BF14BD">
                    <w:rPr>
                      <w:rFonts w:ascii="Times New Roman" w:hAnsi="Times New Roman" w:cs="Times New Roman"/>
                      <w:b/>
                      <w:bCs/>
                      <w:sz w:val="24"/>
                      <w:szCs w:val="24"/>
                    </w:rPr>
                    <w:t>Предности</w:t>
                  </w:r>
                </w:p>
              </w:tc>
              <w:tc>
                <w:tcPr>
                  <w:tcW w:w="4739" w:type="dxa"/>
                </w:tcPr>
                <w:p w14:paraId="6A5AA7DF" w14:textId="77777777" w:rsidR="00C35499" w:rsidRPr="00BF14BD" w:rsidRDefault="00C35499" w:rsidP="00BF14BD">
                  <w:pPr>
                    <w:pStyle w:val="NoSpacing"/>
                    <w:spacing w:after="0" w:line="240" w:lineRule="auto"/>
                    <w:ind w:left="144" w:right="141"/>
                    <w:jc w:val="both"/>
                    <w:rPr>
                      <w:rFonts w:ascii="Times New Roman" w:hAnsi="Times New Roman" w:cs="Times New Roman"/>
                      <w:b/>
                      <w:sz w:val="24"/>
                      <w:szCs w:val="24"/>
                      <w:lang w:val="ru-RU"/>
                    </w:rPr>
                  </w:pPr>
                  <w:r w:rsidRPr="00BF14BD">
                    <w:rPr>
                      <w:rFonts w:ascii="Times New Roman" w:hAnsi="Times New Roman" w:cs="Times New Roman"/>
                      <w:b/>
                      <w:bCs/>
                      <w:sz w:val="24"/>
                      <w:szCs w:val="24"/>
                    </w:rPr>
                    <w:t>Слабости</w:t>
                  </w:r>
                </w:p>
              </w:tc>
            </w:tr>
            <w:tr w:rsidR="0041747D" w:rsidRPr="00BF14BD" w14:paraId="31FF6478" w14:textId="77777777" w:rsidTr="00BF1206">
              <w:trPr>
                <w:trHeight w:val="392"/>
                <w:jc w:val="center"/>
              </w:trPr>
              <w:tc>
                <w:tcPr>
                  <w:tcW w:w="4916" w:type="dxa"/>
                </w:tcPr>
                <w:p w14:paraId="660CD07F" w14:textId="77777777" w:rsidR="00C35499" w:rsidRPr="00BF14BD" w:rsidRDefault="00C35499" w:rsidP="0067523B">
                  <w:pPr>
                    <w:pStyle w:val="NoSpacing"/>
                    <w:numPr>
                      <w:ilvl w:val="0"/>
                      <w:numId w:val="16"/>
                    </w:numPr>
                    <w:spacing w:after="0" w:line="240" w:lineRule="auto"/>
                    <w:ind w:left="144" w:right="14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 xml:space="preserve">Постојање надлежних тела – комисија на нивоу факултета и Одбора за </w:t>
                  </w:r>
                  <w:r w:rsidRPr="00BF14BD">
                    <w:rPr>
                      <w:rFonts w:ascii="Times New Roman" w:hAnsi="Times New Roman" w:cs="Times New Roman"/>
                      <w:sz w:val="24"/>
                      <w:szCs w:val="24"/>
                      <w:lang w:val="sr-Latn-CS"/>
                    </w:rPr>
                    <w:t xml:space="preserve">обезбеђење и контролу квалитета </w:t>
                  </w:r>
                  <w:r w:rsidRPr="00BF14BD">
                    <w:rPr>
                      <w:rFonts w:ascii="Times New Roman" w:hAnsi="Times New Roman" w:cs="Times New Roman"/>
                      <w:sz w:val="24"/>
                      <w:szCs w:val="24"/>
                      <w:lang w:val="ru-RU"/>
                    </w:rPr>
                    <w:t>на нивоу Универзитета чији су основни задаци обезбеђење квалитета свих процеса</w:t>
                  </w:r>
                  <w:r w:rsidRPr="00BF14BD">
                    <w:rPr>
                      <w:rFonts w:ascii="Times New Roman" w:hAnsi="Times New Roman" w:cs="Times New Roman"/>
                      <w:sz w:val="24"/>
                      <w:szCs w:val="24"/>
                      <w:lang w:val="sr-Latn-CS"/>
                    </w:rPr>
                    <w:t>.+++</w:t>
                  </w:r>
                </w:p>
                <w:p w14:paraId="14A77F77" w14:textId="77777777" w:rsidR="00C35499" w:rsidRPr="00BF14BD" w:rsidRDefault="00C35499" w:rsidP="0067523B">
                  <w:pPr>
                    <w:pStyle w:val="NoSpacing"/>
                    <w:numPr>
                      <w:ilvl w:val="0"/>
                      <w:numId w:val="16"/>
                    </w:numPr>
                    <w:spacing w:after="0" w:line="240" w:lineRule="auto"/>
                    <w:ind w:left="144" w:right="14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Равномерна заступљеност свих субјеката – наставници, органи управљања, студенти, у раду наведених комисија односно Одбора</w:t>
                  </w:r>
                  <w:r w:rsidR="00BF1206" w:rsidRPr="00BF14BD">
                    <w:rPr>
                      <w:rFonts w:ascii="Times New Roman" w:hAnsi="Times New Roman" w:cs="Times New Roman"/>
                      <w:sz w:val="24"/>
                      <w:szCs w:val="24"/>
                      <w:lang w:val="ru-RU"/>
                    </w:rPr>
                    <w:t>. +-</w:t>
                  </w:r>
                </w:p>
                <w:p w14:paraId="78D1BE36" w14:textId="77777777" w:rsidR="00BF1206" w:rsidRPr="00BF14BD" w:rsidRDefault="00BF1206" w:rsidP="0067523B">
                  <w:pPr>
                    <w:pStyle w:val="NoSpacing"/>
                    <w:numPr>
                      <w:ilvl w:val="0"/>
                      <w:numId w:val="16"/>
                    </w:numPr>
                    <w:spacing w:after="0" w:line="240" w:lineRule="auto"/>
                    <w:ind w:left="144" w:right="141" w:firstLine="0"/>
                    <w:jc w:val="both"/>
                    <w:rPr>
                      <w:rFonts w:ascii="Times New Roman" w:hAnsi="Times New Roman" w:cs="Times New Roman"/>
                      <w:sz w:val="24"/>
                      <w:szCs w:val="24"/>
                      <w:lang w:val="ru-RU"/>
                    </w:rPr>
                  </w:pPr>
                  <w:r w:rsidRPr="00BF14BD">
                    <w:rPr>
                      <w:rFonts w:ascii="Times New Roman" w:eastAsia="Times New Roman" w:hAnsi="Times New Roman" w:cs="Times New Roman"/>
                      <w:sz w:val="24"/>
                      <w:szCs w:val="24"/>
                      <w:lang w:val="ru-RU"/>
                    </w:rPr>
                    <w:t>Висок степен свести студената уметничких факултета и Универзитета као целине о важности евалуације о своим асоектима њиховог образовања. ++-</w:t>
                  </w:r>
                </w:p>
                <w:p w14:paraId="217B107C" w14:textId="77777777" w:rsidR="00C35499" w:rsidRPr="00BF14BD" w:rsidRDefault="00C35499" w:rsidP="0067523B">
                  <w:pPr>
                    <w:pStyle w:val="NoSpacing"/>
                    <w:numPr>
                      <w:ilvl w:val="0"/>
                      <w:numId w:val="16"/>
                    </w:numPr>
                    <w:spacing w:after="0" w:line="240" w:lineRule="auto"/>
                    <w:ind w:left="144" w:right="14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sr-Latn-CS"/>
                    </w:rPr>
                    <w:t xml:space="preserve">Периодично спровођење анкета </w:t>
                  </w:r>
                  <w:r w:rsidRPr="00BF14BD">
                    <w:rPr>
                      <w:rFonts w:ascii="Times New Roman" w:hAnsi="Times New Roman" w:cs="Times New Roman"/>
                      <w:sz w:val="24"/>
                      <w:szCs w:val="24"/>
                      <w:lang w:val="ru-RU"/>
                    </w:rPr>
                    <w:t>чији је циљ да се оствари мониторинг и евалуација наставног процеса, процеса руковођења, рада ненаставног особља и успеха студената</w:t>
                  </w:r>
                  <w:r w:rsidRPr="00BF14BD">
                    <w:rPr>
                      <w:rFonts w:ascii="Times New Roman" w:hAnsi="Times New Roman" w:cs="Times New Roman"/>
                      <w:sz w:val="24"/>
                      <w:szCs w:val="24"/>
                      <w:lang w:val="sr-Latn-CS"/>
                    </w:rPr>
                    <w:t>.++-</w:t>
                  </w:r>
                </w:p>
                <w:p w14:paraId="09342A0F" w14:textId="77777777" w:rsidR="00BF1206" w:rsidRPr="00BF14BD" w:rsidRDefault="00BF1206" w:rsidP="0067523B">
                  <w:pPr>
                    <w:pStyle w:val="NoSpacing"/>
                    <w:numPr>
                      <w:ilvl w:val="0"/>
                      <w:numId w:val="16"/>
                    </w:numPr>
                    <w:spacing w:after="0" w:line="240" w:lineRule="auto"/>
                    <w:ind w:left="144" w:right="141" w:firstLine="0"/>
                    <w:jc w:val="both"/>
                    <w:rPr>
                      <w:rFonts w:ascii="Times New Roman" w:hAnsi="Times New Roman" w:cs="Times New Roman"/>
                      <w:sz w:val="24"/>
                      <w:szCs w:val="24"/>
                      <w:lang w:val="ru-RU"/>
                    </w:rPr>
                  </w:pPr>
                  <w:r w:rsidRPr="00BF14BD">
                    <w:rPr>
                      <w:rFonts w:ascii="Times New Roman" w:eastAsia="Times New Roman" w:hAnsi="Times New Roman" w:cs="Times New Roman"/>
                      <w:sz w:val="24"/>
                      <w:szCs w:val="24"/>
                      <w:lang w:val="ru-RU"/>
                    </w:rPr>
                    <w:t>Јавност рада органа управљања и стручних органа те редовна и континуирана доступност записника са седница Сената и Савета.+-+</w:t>
                  </w:r>
                </w:p>
                <w:p w14:paraId="313E4017" w14:textId="77777777" w:rsidR="00C35499" w:rsidRPr="00BF14BD" w:rsidRDefault="00C35499" w:rsidP="00BF14BD">
                  <w:pPr>
                    <w:pStyle w:val="NoSpacing"/>
                    <w:spacing w:after="0" w:line="240" w:lineRule="auto"/>
                    <w:ind w:left="144" w:right="141"/>
                    <w:jc w:val="both"/>
                    <w:rPr>
                      <w:rFonts w:ascii="Times New Roman" w:hAnsi="Times New Roman" w:cs="Times New Roman"/>
                      <w:b/>
                      <w:bCs/>
                      <w:sz w:val="24"/>
                      <w:szCs w:val="24"/>
                      <w:lang w:val="ru-RU"/>
                    </w:rPr>
                  </w:pPr>
                </w:p>
              </w:tc>
              <w:tc>
                <w:tcPr>
                  <w:tcW w:w="4739" w:type="dxa"/>
                </w:tcPr>
                <w:p w14:paraId="3C2D8680" w14:textId="77777777" w:rsidR="00C35499" w:rsidRPr="00BF14BD" w:rsidRDefault="00C35499" w:rsidP="0067523B">
                  <w:pPr>
                    <w:pStyle w:val="NoSpacing"/>
                    <w:numPr>
                      <w:ilvl w:val="0"/>
                      <w:numId w:val="17"/>
                    </w:numPr>
                    <w:spacing w:after="0" w:line="240" w:lineRule="auto"/>
                    <w:ind w:left="144" w:right="14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Недовољна упућеност и мотивисаност студената па и наставника да учествују у процесима обезбеђења и унапређења квалитета образовнх процеса.++-</w:t>
                  </w:r>
                </w:p>
                <w:p w14:paraId="398DB5AA" w14:textId="77777777" w:rsidR="006E0C1B" w:rsidRPr="00BF14BD" w:rsidRDefault="006E0C1B" w:rsidP="0067523B">
                  <w:pPr>
                    <w:pStyle w:val="NoSpacing"/>
                    <w:numPr>
                      <w:ilvl w:val="0"/>
                      <w:numId w:val="17"/>
                    </w:numPr>
                    <w:spacing w:after="0" w:line="240" w:lineRule="auto"/>
                    <w:ind w:left="144" w:right="141" w:firstLine="0"/>
                    <w:jc w:val="both"/>
                    <w:rPr>
                      <w:rFonts w:ascii="Times New Roman" w:hAnsi="Times New Roman" w:cs="Times New Roman"/>
                      <w:sz w:val="24"/>
                      <w:szCs w:val="24"/>
                      <w:lang w:val="ru-RU"/>
                    </w:rPr>
                  </w:pPr>
                  <w:r w:rsidRPr="00BF14BD">
                    <w:rPr>
                      <w:rFonts w:ascii="Times New Roman" w:eastAsia="Times New Roman" w:hAnsi="Times New Roman" w:cs="Times New Roman"/>
                      <w:sz w:val="24"/>
                      <w:szCs w:val="24"/>
                      <w:lang w:val="ru-RU"/>
                    </w:rPr>
                    <w:t>Понекад нејасна подела посла између универзитетских и факултетских тела која се баве унапређењем квалитета. +--</w:t>
                  </w:r>
                </w:p>
                <w:p w14:paraId="0C7F1A72" w14:textId="77777777" w:rsidR="00C35499" w:rsidRPr="00BF14BD" w:rsidRDefault="00C35499" w:rsidP="0067523B">
                  <w:pPr>
                    <w:pStyle w:val="NoSpacing"/>
                    <w:numPr>
                      <w:ilvl w:val="0"/>
                      <w:numId w:val="17"/>
                    </w:numPr>
                    <w:spacing w:after="0" w:line="240" w:lineRule="auto"/>
                    <w:ind w:left="144" w:right="14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Недостатности методологије контроле квалтета и спровођења анкета у ситуацији малих група студента. ++-</w:t>
                  </w:r>
                </w:p>
                <w:p w14:paraId="0326392C" w14:textId="77777777" w:rsidR="00C35499" w:rsidRPr="00BF14BD" w:rsidRDefault="00C35499" w:rsidP="0067523B">
                  <w:pPr>
                    <w:pStyle w:val="NoSpacing"/>
                    <w:numPr>
                      <w:ilvl w:val="0"/>
                      <w:numId w:val="17"/>
                    </w:numPr>
                    <w:spacing w:after="0" w:line="240" w:lineRule="auto"/>
                    <w:ind w:left="144" w:right="141" w:firstLine="0"/>
                    <w:jc w:val="both"/>
                    <w:rPr>
                      <w:rFonts w:ascii="Times New Roman" w:hAnsi="Times New Roman" w:cs="Times New Roman"/>
                      <w:sz w:val="24"/>
                      <w:szCs w:val="24"/>
                      <w:lang w:val="sr-Latn-CS"/>
                    </w:rPr>
                  </w:pPr>
                  <w:r w:rsidRPr="00BF14BD">
                    <w:rPr>
                      <w:rFonts w:ascii="Times New Roman" w:hAnsi="Times New Roman" w:cs="Times New Roman"/>
                      <w:sz w:val="24"/>
                      <w:szCs w:val="24"/>
                      <w:lang w:val="ru-RU"/>
                    </w:rPr>
                    <w:t>Неопходно дефинисање механизама за примену корективних мера у области контроле квалитета. +--</w:t>
                  </w:r>
                </w:p>
                <w:p w14:paraId="6C6BF179" w14:textId="77777777" w:rsidR="006E0C1B" w:rsidRPr="00BF14BD" w:rsidRDefault="006E0C1B" w:rsidP="0067523B">
                  <w:pPr>
                    <w:pStyle w:val="NoSpacing"/>
                    <w:numPr>
                      <w:ilvl w:val="0"/>
                      <w:numId w:val="17"/>
                    </w:numPr>
                    <w:spacing w:after="0" w:line="240" w:lineRule="auto"/>
                    <w:ind w:left="144" w:right="141" w:firstLine="0"/>
                    <w:jc w:val="both"/>
                    <w:rPr>
                      <w:rFonts w:ascii="Times New Roman" w:hAnsi="Times New Roman" w:cs="Times New Roman"/>
                      <w:sz w:val="24"/>
                      <w:szCs w:val="24"/>
                      <w:lang w:val="sr-Latn-CS"/>
                    </w:rPr>
                  </w:pPr>
                  <w:r w:rsidRPr="00BF14BD">
                    <w:rPr>
                      <w:rFonts w:ascii="Times New Roman" w:eastAsia="Times New Roman" w:hAnsi="Times New Roman" w:cs="Times New Roman"/>
                      <w:sz w:val="24"/>
                      <w:szCs w:val="24"/>
                      <w:lang w:val="ru-RU"/>
                    </w:rPr>
                    <w:t>Мали број запослених у стручним службама који се баве искључиво аналитиком квалитета.+++</w:t>
                  </w:r>
                </w:p>
                <w:p w14:paraId="041B9A69" w14:textId="77777777" w:rsidR="00C35499" w:rsidRPr="00BF14BD" w:rsidRDefault="001664FB" w:rsidP="0067523B">
                  <w:pPr>
                    <w:pStyle w:val="NoSpacing"/>
                    <w:numPr>
                      <w:ilvl w:val="0"/>
                      <w:numId w:val="17"/>
                    </w:numPr>
                    <w:spacing w:after="0" w:line="240" w:lineRule="auto"/>
                    <w:ind w:left="144" w:right="141" w:firstLine="0"/>
                    <w:jc w:val="both"/>
                    <w:rPr>
                      <w:rFonts w:ascii="Times New Roman" w:hAnsi="Times New Roman" w:cs="Times New Roman"/>
                      <w:b/>
                      <w:bCs/>
                      <w:sz w:val="24"/>
                      <w:szCs w:val="24"/>
                      <w:lang w:val="ru-RU"/>
                    </w:rPr>
                  </w:pPr>
                  <w:r w:rsidRPr="00BF14BD">
                    <w:rPr>
                      <w:rFonts w:ascii="Times New Roman" w:eastAsia="Times New Roman" w:hAnsi="Times New Roman" w:cs="Times New Roman"/>
                      <w:bCs/>
                      <w:sz w:val="24"/>
                      <w:szCs w:val="24"/>
                      <w:lang w:val="ru-RU"/>
                    </w:rPr>
                    <w:t>Спорост у примени мера пошто доста времена пролази</w:t>
                  </w:r>
                  <w:r w:rsidRPr="00BF14BD">
                    <w:rPr>
                      <w:rFonts w:ascii="Times New Roman" w:eastAsia="Times New Roman" w:hAnsi="Times New Roman" w:cs="Times New Roman"/>
                      <w:b/>
                      <w:bCs/>
                      <w:sz w:val="24"/>
                      <w:szCs w:val="24"/>
                      <w:lang w:val="ru-RU"/>
                    </w:rPr>
                    <w:t xml:space="preserve"> од </w:t>
                  </w:r>
                  <w:r w:rsidRPr="00BF14BD">
                    <w:rPr>
                      <w:rFonts w:ascii="Times New Roman" w:eastAsia="Times New Roman" w:hAnsi="Times New Roman" w:cs="Times New Roman"/>
                      <w:sz w:val="24"/>
                      <w:szCs w:val="24"/>
                      <w:lang w:val="ru-RU"/>
                    </w:rPr>
                    <w:t>тренутка уочавања проблема у анкетама до имплементације промена у наставни план.+-</w:t>
                  </w:r>
                </w:p>
              </w:tc>
            </w:tr>
            <w:tr w:rsidR="0041747D" w:rsidRPr="00BF14BD" w14:paraId="3BCF4369" w14:textId="77777777" w:rsidTr="00BF1206">
              <w:trPr>
                <w:trHeight w:val="392"/>
                <w:jc w:val="center"/>
              </w:trPr>
              <w:tc>
                <w:tcPr>
                  <w:tcW w:w="4916" w:type="dxa"/>
                </w:tcPr>
                <w:p w14:paraId="2DBE1D85" w14:textId="77777777" w:rsidR="00C35499" w:rsidRPr="00BF14BD" w:rsidRDefault="00C35499" w:rsidP="00BF14BD">
                  <w:pPr>
                    <w:pStyle w:val="NoSpacing"/>
                    <w:spacing w:after="0" w:line="240" w:lineRule="auto"/>
                    <w:ind w:left="144" w:right="141"/>
                    <w:jc w:val="both"/>
                    <w:rPr>
                      <w:rFonts w:ascii="Times New Roman" w:hAnsi="Times New Roman" w:cs="Times New Roman"/>
                      <w:b/>
                      <w:bCs/>
                      <w:sz w:val="24"/>
                      <w:szCs w:val="24"/>
                    </w:rPr>
                  </w:pPr>
                  <w:r w:rsidRPr="00BF14BD">
                    <w:rPr>
                      <w:rFonts w:ascii="Times New Roman" w:hAnsi="Times New Roman" w:cs="Times New Roman"/>
                      <w:b/>
                      <w:bCs/>
                      <w:sz w:val="24"/>
                      <w:szCs w:val="24"/>
                    </w:rPr>
                    <w:t>Могућности</w:t>
                  </w:r>
                </w:p>
              </w:tc>
              <w:tc>
                <w:tcPr>
                  <w:tcW w:w="4739" w:type="dxa"/>
                </w:tcPr>
                <w:p w14:paraId="717F4D8E" w14:textId="77777777" w:rsidR="00C35499" w:rsidRPr="00BF14BD" w:rsidRDefault="00C35499" w:rsidP="00BF14BD">
                  <w:pPr>
                    <w:pStyle w:val="NoSpacing"/>
                    <w:spacing w:after="0" w:line="240" w:lineRule="auto"/>
                    <w:ind w:left="144" w:right="141"/>
                    <w:jc w:val="both"/>
                    <w:rPr>
                      <w:rFonts w:ascii="Times New Roman" w:hAnsi="Times New Roman" w:cs="Times New Roman"/>
                      <w:b/>
                      <w:bCs/>
                      <w:sz w:val="24"/>
                      <w:szCs w:val="24"/>
                      <w:lang w:val="sr-Latn-CS"/>
                    </w:rPr>
                  </w:pPr>
                  <w:r w:rsidRPr="00BF14BD">
                    <w:rPr>
                      <w:rFonts w:ascii="Times New Roman" w:hAnsi="Times New Roman" w:cs="Times New Roman"/>
                      <w:b/>
                      <w:bCs/>
                      <w:sz w:val="24"/>
                      <w:szCs w:val="24"/>
                      <w:lang w:val="ru-RU"/>
                    </w:rPr>
                    <w:t>Опасности</w:t>
                  </w:r>
                </w:p>
              </w:tc>
            </w:tr>
            <w:tr w:rsidR="0041747D" w:rsidRPr="00BF14BD" w14:paraId="62C0876A" w14:textId="77777777" w:rsidTr="00BF1206">
              <w:trPr>
                <w:trHeight w:val="392"/>
                <w:jc w:val="center"/>
              </w:trPr>
              <w:tc>
                <w:tcPr>
                  <w:tcW w:w="4916" w:type="dxa"/>
                </w:tcPr>
                <w:p w14:paraId="1959F2AE" w14:textId="77777777" w:rsidR="00C35499" w:rsidRPr="00BF14BD" w:rsidRDefault="00C35499" w:rsidP="0067523B">
                  <w:pPr>
                    <w:pStyle w:val="NoSpacing"/>
                    <w:numPr>
                      <w:ilvl w:val="0"/>
                      <w:numId w:val="16"/>
                    </w:numPr>
                    <w:spacing w:after="0" w:line="240" w:lineRule="auto"/>
                    <w:ind w:left="144" w:right="14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Обезбеђење унапређења квалитета у складу са Стратегијом развоја образовања и васпитања у РС до 2030</w:t>
                  </w:r>
                  <w:r w:rsidR="00682D55" w:rsidRPr="00BF14BD">
                    <w:rPr>
                      <w:rFonts w:ascii="Times New Roman" w:hAnsi="Times New Roman" w:cs="Times New Roman"/>
                      <w:sz w:val="24"/>
                      <w:szCs w:val="24"/>
                      <w:lang w:val="ru-RU"/>
                    </w:rPr>
                    <w:t>.</w:t>
                  </w:r>
                </w:p>
                <w:p w14:paraId="2ABFC764" w14:textId="77777777" w:rsidR="00C35499" w:rsidRPr="00BF14BD" w:rsidRDefault="00C35499" w:rsidP="0067523B">
                  <w:pPr>
                    <w:pStyle w:val="NoSpacing"/>
                    <w:numPr>
                      <w:ilvl w:val="0"/>
                      <w:numId w:val="16"/>
                    </w:numPr>
                    <w:spacing w:after="0" w:line="240" w:lineRule="auto"/>
                    <w:ind w:left="144" w:right="14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 xml:space="preserve">Снажније повезивање са образовним сиситемима ван граница наше земље, посебно са територије Европе са циљем унапређења и размене знања чији је императив квалитет. </w:t>
                  </w:r>
                  <w:r w:rsidRPr="00BF14BD">
                    <w:rPr>
                      <w:rFonts w:ascii="Times New Roman" w:hAnsi="Times New Roman" w:cs="Times New Roman"/>
                      <w:sz w:val="24"/>
                      <w:szCs w:val="24"/>
                      <w:lang w:val="sr-Latn-CS"/>
                    </w:rPr>
                    <w:t>+++</w:t>
                  </w:r>
                </w:p>
                <w:p w14:paraId="1A511A6D" w14:textId="77777777" w:rsidR="00C35499" w:rsidRPr="00BF14BD" w:rsidRDefault="00682D55" w:rsidP="0067523B">
                  <w:pPr>
                    <w:pStyle w:val="NoSpacing"/>
                    <w:numPr>
                      <w:ilvl w:val="0"/>
                      <w:numId w:val="16"/>
                    </w:numPr>
                    <w:spacing w:after="0" w:line="240" w:lineRule="auto"/>
                    <w:ind w:left="144" w:right="141" w:firstLine="0"/>
                    <w:jc w:val="both"/>
                    <w:rPr>
                      <w:rFonts w:ascii="Times New Roman" w:hAnsi="Times New Roman" w:cs="Times New Roman"/>
                      <w:sz w:val="24"/>
                      <w:szCs w:val="24"/>
                      <w:lang w:val="ru-RU"/>
                    </w:rPr>
                  </w:pPr>
                  <w:r w:rsidRPr="00BF14BD">
                    <w:rPr>
                      <w:rFonts w:ascii="Times New Roman" w:eastAsia="Times New Roman" w:hAnsi="Times New Roman" w:cs="Times New Roman"/>
                      <w:sz w:val="24"/>
                      <w:szCs w:val="24"/>
                      <w:lang w:val="ru-RU"/>
                    </w:rPr>
                    <w:t>Укључивање бивших студената у тела за квалитет ради спољне критике програма.</w:t>
                  </w:r>
                  <w:r w:rsidR="00C35499" w:rsidRPr="00BF14BD">
                    <w:rPr>
                      <w:rFonts w:ascii="Times New Roman" w:hAnsi="Times New Roman" w:cs="Times New Roman"/>
                      <w:sz w:val="24"/>
                      <w:szCs w:val="24"/>
                      <w:lang w:val="ru-RU"/>
                    </w:rPr>
                    <w:t>. ++</w:t>
                  </w:r>
                </w:p>
              </w:tc>
              <w:tc>
                <w:tcPr>
                  <w:tcW w:w="4739" w:type="dxa"/>
                </w:tcPr>
                <w:p w14:paraId="346F8BEF" w14:textId="77777777" w:rsidR="00C35499" w:rsidRPr="00BF14BD" w:rsidRDefault="00C35499" w:rsidP="0067523B">
                  <w:pPr>
                    <w:pStyle w:val="NoSpacing"/>
                    <w:numPr>
                      <w:ilvl w:val="0"/>
                      <w:numId w:val="17"/>
                    </w:numPr>
                    <w:spacing w:after="0" w:line="240" w:lineRule="auto"/>
                    <w:ind w:left="144" w:right="14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Недовољна финансијска подршка за подизање квалитета образовних процеса и управљање образовним процесима на нивоу Универзитета.</w:t>
                  </w:r>
                  <w:r w:rsidRPr="00BF14BD">
                    <w:rPr>
                      <w:rFonts w:ascii="Times New Roman" w:hAnsi="Times New Roman" w:cs="Times New Roman"/>
                      <w:sz w:val="24"/>
                      <w:szCs w:val="24"/>
                      <w:lang w:val="sr-Latn-CS"/>
                    </w:rPr>
                    <w:t>++-</w:t>
                  </w:r>
                </w:p>
                <w:p w14:paraId="36581C7A" w14:textId="77777777" w:rsidR="00682D55" w:rsidRPr="00BF14BD" w:rsidRDefault="00682D55" w:rsidP="0067523B">
                  <w:pPr>
                    <w:pStyle w:val="NoSpacing"/>
                    <w:numPr>
                      <w:ilvl w:val="0"/>
                      <w:numId w:val="17"/>
                    </w:numPr>
                    <w:spacing w:after="0" w:line="240" w:lineRule="auto"/>
                    <w:ind w:left="144" w:right="141" w:firstLine="0"/>
                    <w:jc w:val="both"/>
                    <w:rPr>
                      <w:rFonts w:ascii="Times New Roman" w:hAnsi="Times New Roman" w:cs="Times New Roman"/>
                      <w:sz w:val="24"/>
                      <w:szCs w:val="24"/>
                      <w:lang w:val="ru-RU"/>
                    </w:rPr>
                  </w:pPr>
                  <w:r w:rsidRPr="00BF14BD">
                    <w:rPr>
                      <w:rFonts w:ascii="Times New Roman" w:eastAsia="Times New Roman" w:hAnsi="Times New Roman" w:cs="Times New Roman"/>
                      <w:bCs/>
                      <w:sz w:val="24"/>
                      <w:szCs w:val="24"/>
                      <w:lang w:val="ru-RU"/>
                    </w:rPr>
                    <w:t>Замор од анкета и п</w:t>
                  </w:r>
                  <w:r w:rsidRPr="00BF14BD">
                    <w:rPr>
                      <w:rFonts w:ascii="Times New Roman" w:eastAsia="Times New Roman" w:hAnsi="Times New Roman" w:cs="Times New Roman"/>
                      <w:sz w:val="24"/>
                      <w:szCs w:val="24"/>
                      <w:lang w:val="ru-RU"/>
                    </w:rPr>
                    <w:t>ад мотивације студената и наставника за учешће у оцењивању ако изостану видљиве промене. ++-</w:t>
                  </w:r>
                </w:p>
                <w:p w14:paraId="6D494730" w14:textId="77777777" w:rsidR="00C35499" w:rsidRPr="00BF14BD" w:rsidRDefault="00C35499" w:rsidP="0067523B">
                  <w:pPr>
                    <w:pStyle w:val="NoSpacing"/>
                    <w:numPr>
                      <w:ilvl w:val="0"/>
                      <w:numId w:val="17"/>
                    </w:numPr>
                    <w:spacing w:after="0" w:line="240" w:lineRule="auto"/>
                    <w:ind w:left="144" w:right="141" w:firstLine="0"/>
                    <w:jc w:val="both"/>
                    <w:rPr>
                      <w:rFonts w:ascii="Times New Roman" w:hAnsi="Times New Roman" w:cs="Times New Roman"/>
                      <w:sz w:val="24"/>
                      <w:szCs w:val="24"/>
                    </w:rPr>
                  </w:pPr>
                  <w:r w:rsidRPr="00BF14BD">
                    <w:rPr>
                      <w:rFonts w:ascii="Times New Roman" w:hAnsi="Times New Roman" w:cs="Times New Roman"/>
                      <w:sz w:val="24"/>
                      <w:szCs w:val="24"/>
                      <w:lang w:val="ru-RU"/>
                    </w:rPr>
                    <w:t xml:space="preserve">Честе промене законских оквира и стандарда за акредитацију студијских програма и установа. </w:t>
                  </w:r>
                  <w:r w:rsidRPr="00BF14BD">
                    <w:rPr>
                      <w:rFonts w:ascii="Times New Roman" w:hAnsi="Times New Roman" w:cs="Times New Roman"/>
                      <w:sz w:val="24"/>
                      <w:szCs w:val="24"/>
                    </w:rPr>
                    <w:t>++</w:t>
                  </w:r>
                </w:p>
                <w:p w14:paraId="2F3CF898" w14:textId="77777777" w:rsidR="00682D55" w:rsidRPr="00BF14BD" w:rsidRDefault="00682D55" w:rsidP="0067523B">
                  <w:pPr>
                    <w:pStyle w:val="NoSpacing"/>
                    <w:numPr>
                      <w:ilvl w:val="0"/>
                      <w:numId w:val="17"/>
                    </w:numPr>
                    <w:spacing w:after="0" w:line="240" w:lineRule="auto"/>
                    <w:ind w:left="144" w:right="141" w:firstLine="0"/>
                    <w:jc w:val="both"/>
                    <w:rPr>
                      <w:rFonts w:ascii="Times New Roman" w:hAnsi="Times New Roman" w:cs="Times New Roman"/>
                      <w:sz w:val="24"/>
                      <w:szCs w:val="24"/>
                      <w:lang w:val="ru-RU"/>
                    </w:rPr>
                  </w:pPr>
                  <w:r w:rsidRPr="00BF14BD">
                    <w:rPr>
                      <w:rFonts w:ascii="Times New Roman" w:eastAsia="Times New Roman" w:hAnsi="Times New Roman" w:cs="Times New Roman"/>
                      <w:bCs/>
                      <w:sz w:val="24"/>
                      <w:szCs w:val="24"/>
                      <w:lang w:val="ru-RU"/>
                    </w:rPr>
                    <w:t>Административна инертност и</w:t>
                  </w:r>
                  <w:r w:rsidRPr="00BF14BD">
                    <w:rPr>
                      <w:rFonts w:ascii="Times New Roman" w:eastAsia="Times New Roman" w:hAnsi="Times New Roman" w:cs="Times New Roman"/>
                      <w:b/>
                      <w:bCs/>
                      <w:sz w:val="24"/>
                      <w:szCs w:val="24"/>
                      <w:lang w:val="ru-RU"/>
                    </w:rPr>
                    <w:t xml:space="preserve"> о</w:t>
                  </w:r>
                  <w:r w:rsidRPr="00BF14BD">
                    <w:rPr>
                      <w:rFonts w:ascii="Times New Roman" w:eastAsia="Times New Roman" w:hAnsi="Times New Roman" w:cs="Times New Roman"/>
                      <w:sz w:val="24"/>
                      <w:szCs w:val="24"/>
                      <w:lang w:val="ru-RU"/>
                    </w:rPr>
                    <w:t xml:space="preserve">пасност да се рад тела за квалитет сведе на формално </w:t>
                  </w:r>
                  <w:r w:rsidRPr="00BF14BD">
                    <w:rPr>
                      <w:rFonts w:ascii="Times New Roman" w:eastAsia="Times New Roman" w:hAnsi="Times New Roman" w:cs="Times New Roman"/>
                      <w:sz w:val="24"/>
                      <w:szCs w:val="24"/>
                      <w:lang w:val="sr-Latn-RS"/>
                    </w:rPr>
                    <w:t>„</w:t>
                  </w:r>
                  <w:r w:rsidRPr="00BF14BD">
                    <w:rPr>
                      <w:rFonts w:ascii="Times New Roman" w:eastAsia="Times New Roman" w:hAnsi="Times New Roman" w:cs="Times New Roman"/>
                      <w:sz w:val="24"/>
                      <w:szCs w:val="24"/>
                      <w:lang w:val="ru-RU"/>
                    </w:rPr>
                    <w:t>попуњавање папира</w:t>
                  </w:r>
                  <w:r w:rsidR="00796A1D">
                    <w:rPr>
                      <w:rFonts w:ascii="Times New Roman" w:eastAsia="Times New Roman" w:hAnsi="Times New Roman" w:cs="Times New Roman"/>
                      <w:sz w:val="24"/>
                      <w:szCs w:val="24"/>
                      <w:lang w:val="sr-Latn-RS"/>
                    </w:rPr>
                    <w:t>”</w:t>
                  </w:r>
                  <w:r w:rsidRPr="00BF14BD">
                    <w:rPr>
                      <w:rFonts w:ascii="Times New Roman" w:eastAsia="Times New Roman" w:hAnsi="Times New Roman" w:cs="Times New Roman"/>
                      <w:sz w:val="24"/>
                      <w:szCs w:val="24"/>
                      <w:lang w:val="sr-Latn-RS"/>
                    </w:rPr>
                    <w:t xml:space="preserve"> </w:t>
                  </w:r>
                  <w:r w:rsidRPr="00BF14BD">
                    <w:rPr>
                      <w:rFonts w:ascii="Times New Roman" w:eastAsia="Times New Roman" w:hAnsi="Times New Roman" w:cs="Times New Roman"/>
                      <w:sz w:val="24"/>
                      <w:szCs w:val="24"/>
                      <w:lang w:val="sr-Cyrl-RS"/>
                    </w:rPr>
                    <w:t xml:space="preserve">и испуњавање форме </w:t>
                  </w:r>
                  <w:r w:rsidRPr="00BF14BD">
                    <w:rPr>
                      <w:rFonts w:ascii="Times New Roman" w:eastAsia="Times New Roman" w:hAnsi="Times New Roman" w:cs="Times New Roman"/>
                      <w:sz w:val="24"/>
                      <w:szCs w:val="24"/>
                      <w:lang w:val="ru-RU"/>
                    </w:rPr>
                    <w:t>за акредитацију.+++</w:t>
                  </w:r>
                </w:p>
                <w:p w14:paraId="5119B84F" w14:textId="77777777" w:rsidR="00C35499" w:rsidRPr="00BF14BD" w:rsidRDefault="00C35499" w:rsidP="00BF14BD">
                  <w:pPr>
                    <w:pStyle w:val="NoSpacing"/>
                    <w:spacing w:after="0" w:line="240" w:lineRule="auto"/>
                    <w:ind w:left="144" w:right="141"/>
                    <w:jc w:val="both"/>
                    <w:rPr>
                      <w:rFonts w:ascii="Times New Roman" w:hAnsi="Times New Roman" w:cs="Times New Roman"/>
                      <w:bCs/>
                      <w:sz w:val="24"/>
                      <w:szCs w:val="24"/>
                      <w:lang w:val="ru-RU"/>
                    </w:rPr>
                  </w:pPr>
                </w:p>
              </w:tc>
            </w:tr>
          </w:tbl>
          <w:p w14:paraId="0F17C9BF" w14:textId="77777777" w:rsidR="00C35499" w:rsidRPr="00BF14BD" w:rsidRDefault="00C35499" w:rsidP="00BF14BD">
            <w:pPr>
              <w:spacing w:after="0" w:line="240" w:lineRule="auto"/>
              <w:ind w:left="144" w:right="141"/>
              <w:jc w:val="both"/>
              <w:rPr>
                <w:rFonts w:ascii="Times New Roman" w:eastAsia="Times New Roman" w:hAnsi="Times New Roman"/>
                <w:b/>
                <w:sz w:val="24"/>
                <w:szCs w:val="24"/>
                <w:lang w:val="sr-Cyrl-CS"/>
              </w:rPr>
            </w:pPr>
            <w:r w:rsidRPr="00BF14BD">
              <w:rPr>
                <w:rFonts w:ascii="Times New Roman" w:eastAsia="Times New Roman" w:hAnsi="Times New Roman"/>
                <w:b/>
                <w:sz w:val="24"/>
                <w:szCs w:val="24"/>
                <w:lang w:val="sr-Cyrl-CS"/>
              </w:rPr>
              <w:lastRenderedPageBreak/>
              <w:t>Предлог мера и активности за унапређење квалитета Стандарда</w:t>
            </w:r>
            <w:r w:rsidRPr="00BF14BD">
              <w:rPr>
                <w:rFonts w:ascii="Times New Roman" w:eastAsia="Times New Roman" w:hAnsi="Times New Roman"/>
                <w:b/>
                <w:sz w:val="24"/>
                <w:szCs w:val="24"/>
                <w:lang w:val="ru-RU"/>
              </w:rPr>
              <w:t xml:space="preserve"> 3</w:t>
            </w:r>
            <w:r w:rsidRPr="00BF14BD">
              <w:rPr>
                <w:rFonts w:ascii="Times New Roman" w:eastAsia="Times New Roman" w:hAnsi="Times New Roman"/>
                <w:b/>
                <w:sz w:val="24"/>
                <w:szCs w:val="24"/>
                <w:lang w:val="sr-Cyrl-CS"/>
              </w:rPr>
              <w:t>:</w:t>
            </w:r>
          </w:p>
          <w:p w14:paraId="1EA36EDE" w14:textId="77777777" w:rsidR="00992DE8" w:rsidRPr="00BF14BD" w:rsidRDefault="00992DE8" w:rsidP="0067523B">
            <w:pPr>
              <w:pStyle w:val="Heading3"/>
              <w:numPr>
                <w:ilvl w:val="0"/>
                <w:numId w:val="20"/>
              </w:numPr>
              <w:spacing w:before="0" w:line="240" w:lineRule="auto"/>
              <w:ind w:left="144" w:firstLine="0"/>
              <w:jc w:val="both"/>
              <w:rPr>
                <w:rFonts w:ascii="Times New Roman" w:hAnsi="Times New Roman" w:cs="Times New Roman"/>
                <w:color w:val="auto"/>
                <w:lang w:val="ru-RU"/>
              </w:rPr>
            </w:pPr>
            <w:r w:rsidRPr="00BF14BD">
              <w:rPr>
                <w:rFonts w:ascii="Times New Roman" w:hAnsi="Times New Roman" w:cs="Times New Roman"/>
                <w:color w:val="auto"/>
              </w:rPr>
              <w:t>Јачање организационе структуре</w:t>
            </w:r>
            <w:r w:rsidRPr="00BF14BD">
              <w:rPr>
                <w:rFonts w:ascii="Times New Roman" w:hAnsi="Times New Roman" w:cs="Times New Roman"/>
                <w:color w:val="auto"/>
                <w:lang w:val="sr-Cyrl-RS"/>
              </w:rPr>
              <w:t xml:space="preserve">: а) </w:t>
            </w:r>
            <w:r w:rsidRPr="00BF14BD">
              <w:rPr>
                <w:rFonts w:ascii="Times New Roman" w:hAnsi="Times New Roman" w:cs="Times New Roman"/>
                <w:color w:val="auto"/>
                <w:lang w:val="ru-RU"/>
              </w:rPr>
              <w:t xml:space="preserve">Именовање административног координатора за квалитет на сваком факултету који би био спона између комисија и централног Одбора УУ; б) Увођење обавезних заједничких састанака председника комисија за квалитет сва четири факултета </w:t>
            </w:r>
            <w:r w:rsidR="0004238F">
              <w:rPr>
                <w:rFonts w:ascii="Times New Roman" w:hAnsi="Times New Roman" w:cs="Times New Roman"/>
                <w:color w:val="auto"/>
                <w:lang w:val="sr-Cyrl-RS"/>
              </w:rPr>
              <w:t xml:space="preserve">и председника Одбора УУ </w:t>
            </w:r>
            <w:r w:rsidRPr="00BF14BD">
              <w:rPr>
                <w:rFonts w:ascii="Times New Roman" w:hAnsi="Times New Roman" w:cs="Times New Roman"/>
                <w:color w:val="auto"/>
                <w:lang w:val="ru-RU"/>
              </w:rPr>
              <w:t>ради синхронизације критеријума.</w:t>
            </w:r>
          </w:p>
          <w:p w14:paraId="7EE10340" w14:textId="77777777" w:rsidR="00992DE8" w:rsidRPr="00BF14BD" w:rsidRDefault="00992DE8" w:rsidP="0067523B">
            <w:pPr>
              <w:pStyle w:val="Heading3"/>
              <w:numPr>
                <w:ilvl w:val="0"/>
                <w:numId w:val="21"/>
              </w:numPr>
              <w:spacing w:before="0" w:line="240" w:lineRule="auto"/>
              <w:ind w:left="144" w:firstLine="0"/>
              <w:jc w:val="both"/>
              <w:rPr>
                <w:rFonts w:ascii="Times New Roman" w:hAnsi="Times New Roman" w:cs="Times New Roman"/>
                <w:color w:val="auto"/>
                <w:lang w:val="ru-RU"/>
              </w:rPr>
            </w:pPr>
            <w:r w:rsidRPr="00BF14BD">
              <w:rPr>
                <w:rFonts w:ascii="Times New Roman" w:hAnsi="Times New Roman" w:cs="Times New Roman"/>
                <w:color w:val="auto"/>
              </w:rPr>
              <w:t>Унапређење улоге студената и наставника</w:t>
            </w:r>
            <w:r w:rsidRPr="00BF14BD">
              <w:rPr>
                <w:rFonts w:ascii="Times New Roman" w:hAnsi="Times New Roman" w:cs="Times New Roman"/>
                <w:color w:val="auto"/>
                <w:lang w:val="sr-Cyrl-RS"/>
              </w:rPr>
              <w:t xml:space="preserve">: а) </w:t>
            </w:r>
            <w:r w:rsidR="0004238F">
              <w:rPr>
                <w:rFonts w:ascii="Times New Roman" w:hAnsi="Times New Roman" w:cs="Times New Roman"/>
                <w:color w:val="auto"/>
                <w:lang w:val="ru-RU"/>
              </w:rPr>
              <w:t>Организовање инфо</w:t>
            </w:r>
            <w:r w:rsidRPr="00BF14BD">
              <w:rPr>
                <w:rFonts w:ascii="Times New Roman" w:hAnsi="Times New Roman" w:cs="Times New Roman"/>
                <w:color w:val="auto"/>
                <w:lang w:val="ru-RU"/>
              </w:rPr>
              <w:t xml:space="preserve">дана за студенте прве године о важности система квалитета и </w:t>
            </w:r>
            <w:r w:rsidR="0041747D" w:rsidRPr="00BF14BD">
              <w:rPr>
                <w:rFonts w:ascii="Times New Roman" w:hAnsi="Times New Roman" w:cs="Times New Roman"/>
                <w:color w:val="auto"/>
                <w:lang w:val="ru-RU"/>
              </w:rPr>
              <w:t xml:space="preserve">њиховој улози у доношењу одлука; б) </w:t>
            </w:r>
            <w:r w:rsidRPr="00BF14BD">
              <w:rPr>
                <w:rFonts w:ascii="Times New Roman" w:hAnsi="Times New Roman" w:cs="Times New Roman"/>
                <w:color w:val="auto"/>
                <w:lang w:val="ru-RU"/>
              </w:rPr>
              <w:t xml:space="preserve">Увођење годишње </w:t>
            </w:r>
            <w:r w:rsidR="0041747D" w:rsidRPr="00BF14BD">
              <w:rPr>
                <w:rFonts w:ascii="Times New Roman" w:hAnsi="Times New Roman" w:cs="Times New Roman"/>
                <w:color w:val="auto"/>
                <w:lang w:val="ru-RU"/>
              </w:rPr>
              <w:t xml:space="preserve">специјализоване награде /признања </w:t>
            </w:r>
            <w:r w:rsidRPr="00BF14BD">
              <w:rPr>
                <w:rFonts w:ascii="Times New Roman" w:hAnsi="Times New Roman" w:cs="Times New Roman"/>
                <w:color w:val="auto"/>
                <w:lang w:val="ru-RU"/>
              </w:rPr>
              <w:t>за наставнике који су на основу резултата анкета и самоевалуације остварили највећи напредак у квалитету наставе.</w:t>
            </w:r>
          </w:p>
          <w:p w14:paraId="1946AED4" w14:textId="77777777" w:rsidR="00992DE8" w:rsidRPr="00BF14BD" w:rsidRDefault="00992DE8" w:rsidP="0067523B">
            <w:pPr>
              <w:pStyle w:val="Heading3"/>
              <w:numPr>
                <w:ilvl w:val="0"/>
                <w:numId w:val="19"/>
              </w:numPr>
              <w:spacing w:before="0" w:line="240" w:lineRule="auto"/>
              <w:ind w:left="144" w:firstLine="0"/>
              <w:jc w:val="both"/>
              <w:rPr>
                <w:rFonts w:ascii="Times New Roman" w:hAnsi="Times New Roman" w:cs="Times New Roman"/>
                <w:color w:val="auto"/>
                <w:lang w:val="ru-RU"/>
              </w:rPr>
            </w:pPr>
            <w:r w:rsidRPr="00BF14BD">
              <w:rPr>
                <w:rFonts w:ascii="Times New Roman" w:hAnsi="Times New Roman" w:cs="Times New Roman"/>
                <w:color w:val="auto"/>
              </w:rPr>
              <w:t>Повратна спрега и корективне мере</w:t>
            </w:r>
            <w:r w:rsidR="0041747D" w:rsidRPr="00BF14BD">
              <w:rPr>
                <w:rFonts w:ascii="Times New Roman" w:hAnsi="Times New Roman" w:cs="Times New Roman"/>
                <w:color w:val="auto"/>
                <w:lang w:val="sr-Cyrl-RS"/>
              </w:rPr>
              <w:t xml:space="preserve">: а) </w:t>
            </w:r>
            <w:r w:rsidRPr="00BF14BD">
              <w:rPr>
                <w:rFonts w:ascii="Times New Roman" w:hAnsi="Times New Roman" w:cs="Times New Roman"/>
                <w:color w:val="auto"/>
                <w:lang w:val="ru-RU"/>
              </w:rPr>
              <w:t>Увођење обавезе да шефови катедри поднесу кратак извештај студентима (нпр. преко сајта</w:t>
            </w:r>
            <w:r w:rsidR="0004238F">
              <w:rPr>
                <w:rFonts w:ascii="Times New Roman" w:hAnsi="Times New Roman" w:cs="Times New Roman"/>
                <w:color w:val="auto"/>
                <w:lang w:val="ru-RU"/>
              </w:rPr>
              <w:t xml:space="preserve"> или друштвених мрежа</w:t>
            </w:r>
            <w:r w:rsidRPr="00BF14BD">
              <w:rPr>
                <w:rFonts w:ascii="Times New Roman" w:hAnsi="Times New Roman" w:cs="Times New Roman"/>
                <w:color w:val="auto"/>
                <w:lang w:val="ru-RU"/>
              </w:rPr>
              <w:t>) о томе шта је преузето поводом лоше оцењених параметара из претходне године</w:t>
            </w:r>
            <w:r w:rsidR="0041747D" w:rsidRPr="00BF14BD">
              <w:rPr>
                <w:rFonts w:ascii="Times New Roman" w:hAnsi="Times New Roman" w:cs="Times New Roman"/>
                <w:color w:val="auto"/>
                <w:lang w:val="ru-RU"/>
              </w:rPr>
              <w:t xml:space="preserve">; б) Увођење механизма </w:t>
            </w:r>
            <w:r w:rsidR="0041747D" w:rsidRPr="00BF14BD">
              <w:rPr>
                <w:rFonts w:ascii="Times New Roman" w:hAnsi="Times New Roman" w:cs="Times New Roman"/>
                <w:color w:val="auto"/>
                <w:lang w:val="sr-Latn-RS"/>
              </w:rPr>
              <w:t>„</w:t>
            </w:r>
            <w:r w:rsidRPr="00BF14BD">
              <w:rPr>
                <w:rFonts w:ascii="Times New Roman" w:hAnsi="Times New Roman" w:cs="Times New Roman"/>
                <w:color w:val="auto"/>
                <w:lang w:val="ru-RU"/>
              </w:rPr>
              <w:t>саветодавне посете</w:t>
            </w:r>
            <w:r w:rsidR="00796A1D">
              <w:rPr>
                <w:rFonts w:ascii="Times New Roman" w:hAnsi="Times New Roman" w:cs="Times New Roman"/>
                <w:color w:val="auto"/>
                <w:lang w:val="sr-Latn-RS"/>
              </w:rPr>
              <w:t>”</w:t>
            </w:r>
            <w:r w:rsidRPr="00BF14BD">
              <w:rPr>
                <w:rFonts w:ascii="Times New Roman" w:hAnsi="Times New Roman" w:cs="Times New Roman"/>
                <w:color w:val="auto"/>
                <w:lang w:val="ru-RU"/>
              </w:rPr>
              <w:t xml:space="preserve"> колега са других катедри (</w:t>
            </w:r>
            <w:r w:rsidRPr="00BF14BD">
              <w:rPr>
                <w:rFonts w:ascii="Times New Roman" w:hAnsi="Times New Roman" w:cs="Times New Roman"/>
                <w:color w:val="auto"/>
              </w:rPr>
              <w:t>Peer</w:t>
            </w:r>
            <w:r w:rsidRPr="00BF14BD">
              <w:rPr>
                <w:rFonts w:ascii="Times New Roman" w:hAnsi="Times New Roman" w:cs="Times New Roman"/>
                <w:color w:val="auto"/>
                <w:lang w:val="ru-RU"/>
              </w:rPr>
              <w:t>-</w:t>
            </w:r>
            <w:r w:rsidRPr="00BF14BD">
              <w:rPr>
                <w:rFonts w:ascii="Times New Roman" w:hAnsi="Times New Roman" w:cs="Times New Roman"/>
                <w:color w:val="auto"/>
              </w:rPr>
              <w:t>review</w:t>
            </w:r>
            <w:r w:rsidRPr="00BF14BD">
              <w:rPr>
                <w:rFonts w:ascii="Times New Roman" w:hAnsi="Times New Roman" w:cs="Times New Roman"/>
                <w:color w:val="auto"/>
                <w:lang w:val="ru-RU"/>
              </w:rPr>
              <w:t>) као превентивне мере пре званичне екстерне провере.</w:t>
            </w:r>
          </w:p>
          <w:p w14:paraId="47ADC92A" w14:textId="77777777" w:rsidR="00992DE8" w:rsidRPr="00BF14BD" w:rsidRDefault="00992DE8" w:rsidP="00BF14BD">
            <w:pPr>
              <w:pStyle w:val="NoSpacing"/>
              <w:spacing w:after="0" w:line="240" w:lineRule="auto"/>
              <w:ind w:left="144"/>
              <w:jc w:val="both"/>
              <w:rPr>
                <w:rFonts w:ascii="Times New Roman" w:hAnsi="Times New Roman" w:cs="Times New Roman"/>
                <w:sz w:val="24"/>
                <w:szCs w:val="24"/>
                <w:lang w:val="ru-RU"/>
              </w:rPr>
            </w:pPr>
          </w:p>
        </w:tc>
      </w:tr>
      <w:tr w:rsidR="0087594F" w:rsidRPr="00BF14BD" w14:paraId="052CF9BE" w14:textId="77777777" w:rsidTr="005634BF">
        <w:tc>
          <w:tcPr>
            <w:tcW w:w="9498" w:type="dxa"/>
            <w:tcBorders>
              <w:top w:val="single" w:sz="12" w:space="0" w:color="000000"/>
              <w:left w:val="single" w:sz="12" w:space="0" w:color="000000"/>
              <w:bottom w:val="single" w:sz="12" w:space="0" w:color="000000"/>
              <w:right w:val="single" w:sz="12" w:space="0" w:color="000000"/>
            </w:tcBorders>
            <w:shd w:val="clear" w:color="auto" w:fill="F2F2F2"/>
            <w:hideMark/>
          </w:tcPr>
          <w:p w14:paraId="56F2D4E1" w14:textId="77777777" w:rsidR="0087594F" w:rsidRPr="00BF14BD" w:rsidRDefault="0087594F" w:rsidP="00BF14BD">
            <w:pPr>
              <w:spacing w:after="0" w:line="240" w:lineRule="auto"/>
              <w:rPr>
                <w:rFonts w:ascii="Times New Roman" w:hAnsi="Times New Roman"/>
                <w:sz w:val="24"/>
                <w:szCs w:val="24"/>
              </w:rPr>
            </w:pPr>
            <w:r w:rsidRPr="00BF14BD">
              <w:rPr>
                <w:rFonts w:ascii="Times New Roman" w:eastAsia="Times New Roman" w:hAnsi="Times New Roman"/>
                <w:b/>
                <w:sz w:val="24"/>
                <w:szCs w:val="24"/>
                <w:lang w:val="ru-RU"/>
              </w:rPr>
              <w:lastRenderedPageBreak/>
              <w:t>Показатељи и прилози за стандард 3</w:t>
            </w:r>
            <w:r w:rsidRPr="00BF14BD">
              <w:rPr>
                <w:rFonts w:ascii="Times New Roman" w:eastAsia="Times New Roman" w:hAnsi="Times New Roman"/>
                <w:b/>
                <w:sz w:val="24"/>
                <w:szCs w:val="24"/>
                <w:lang w:val="sr-Cyrl-CS"/>
              </w:rPr>
              <w:t>:</w:t>
            </w:r>
          </w:p>
          <w:bookmarkStart w:id="6" w:name="_Hlk232601540"/>
          <w:p w14:paraId="3CDD9C52" w14:textId="397FE906" w:rsidR="0087594F" w:rsidRPr="00532938" w:rsidRDefault="00F62A33" w:rsidP="00BF14BD">
            <w:pPr>
              <w:widowControl w:val="0"/>
              <w:autoSpaceDE w:val="0"/>
              <w:spacing w:after="0" w:line="240" w:lineRule="auto"/>
              <w:rPr>
                <w:rFonts w:ascii="Times New Roman" w:hAnsi="Times New Roman"/>
                <w:sz w:val="24"/>
                <w:szCs w:val="24"/>
                <w:lang w:val="sr-Latn-RS"/>
              </w:rPr>
            </w:pPr>
            <w:r>
              <w:rPr>
                <w:rFonts w:ascii="Times New Roman" w:eastAsia="Times New Roman" w:hAnsi="Times New Roman"/>
                <w:b/>
                <w:sz w:val="24"/>
                <w:szCs w:val="24"/>
                <w:lang w:val="ru-RU"/>
              </w:rPr>
              <w:fldChar w:fldCharType="begin"/>
            </w:r>
            <w:r>
              <w:rPr>
                <w:rFonts w:ascii="Times New Roman" w:eastAsia="Times New Roman" w:hAnsi="Times New Roman"/>
                <w:b/>
                <w:sz w:val="24"/>
                <w:szCs w:val="24"/>
                <w:lang w:val="ru-RU"/>
              </w:rPr>
              <w:instrText xml:space="preserve"> HYPERLINK "Prilozi%20i%20tabele/Standard%203/Prilog%203.1" </w:instrText>
            </w:r>
            <w:r>
              <w:rPr>
                <w:rFonts w:ascii="Times New Roman" w:eastAsia="Times New Roman" w:hAnsi="Times New Roman"/>
                <w:b/>
                <w:sz w:val="24"/>
                <w:szCs w:val="24"/>
                <w:lang w:val="ru-RU"/>
              </w:rPr>
              <w:fldChar w:fldCharType="separate"/>
            </w:r>
            <w:r w:rsidR="0087594F" w:rsidRPr="00F62A33">
              <w:rPr>
                <w:rStyle w:val="Hyperlink"/>
                <w:rFonts w:eastAsia="Times New Roman"/>
                <w:b/>
                <w:sz w:val="24"/>
                <w:szCs w:val="24"/>
                <w:lang w:val="ru-RU"/>
              </w:rPr>
              <w:t>Прилог 3.1.</w:t>
            </w:r>
            <w:r w:rsidR="0087594F" w:rsidRPr="00F62A33">
              <w:rPr>
                <w:rStyle w:val="Hyperlink"/>
                <w:rFonts w:eastAsia="Times New Roman"/>
                <w:sz w:val="24"/>
                <w:szCs w:val="24"/>
                <w:lang w:val="ru-RU"/>
              </w:rPr>
              <w:t xml:space="preserve"> Формално успостављено тело (комисија, одбор) са конкретном одговорношћу за унутрашње осигурање квалитета у високошколској установи (извод из Статута) и опис рада (до 100 речи)</w:t>
            </w:r>
            <w:r>
              <w:rPr>
                <w:rFonts w:ascii="Times New Roman" w:eastAsia="Times New Roman" w:hAnsi="Times New Roman"/>
                <w:b/>
                <w:sz w:val="24"/>
                <w:szCs w:val="24"/>
                <w:lang w:val="ru-RU"/>
              </w:rPr>
              <w:fldChar w:fldCharType="end"/>
            </w:r>
            <w:r w:rsidR="0048401C" w:rsidRPr="00532938">
              <w:rPr>
                <w:rFonts w:ascii="Times New Roman" w:eastAsia="Times New Roman" w:hAnsi="Times New Roman"/>
                <w:color w:val="FF0000"/>
                <w:sz w:val="24"/>
                <w:szCs w:val="24"/>
                <w:lang w:val="ru-RU"/>
              </w:rPr>
              <w:t xml:space="preserve"> </w:t>
            </w:r>
          </w:p>
          <w:bookmarkEnd w:id="6"/>
          <w:p w14:paraId="1CC2D4CD" w14:textId="6014ECE2" w:rsidR="00E645E8" w:rsidRDefault="00F62A33" w:rsidP="00E645E8">
            <w:pPr>
              <w:widowControl w:val="0"/>
              <w:autoSpaceDE w:val="0"/>
              <w:spacing w:after="0" w:line="240" w:lineRule="auto"/>
              <w:rPr>
                <w:rFonts w:ascii="Times New Roman" w:eastAsia="Times New Roman" w:hAnsi="Times New Roman"/>
                <w:sz w:val="24"/>
                <w:szCs w:val="24"/>
                <w:lang w:val="sr-Latn-RS"/>
              </w:rPr>
            </w:pPr>
            <w:r>
              <w:rPr>
                <w:rFonts w:ascii="Times New Roman" w:eastAsia="Times New Roman" w:hAnsi="Times New Roman"/>
                <w:b/>
                <w:sz w:val="24"/>
                <w:szCs w:val="24"/>
                <w:lang w:val="ru-RU"/>
              </w:rPr>
              <w:fldChar w:fldCharType="begin"/>
            </w:r>
            <w:r>
              <w:rPr>
                <w:rFonts w:ascii="Times New Roman" w:eastAsia="Times New Roman" w:hAnsi="Times New Roman"/>
                <w:b/>
                <w:sz w:val="24"/>
                <w:szCs w:val="24"/>
                <w:lang w:val="ru-RU"/>
              </w:rPr>
              <w:instrText xml:space="preserve"> HYPERLINK "Prilozi%20i%20tabele/Standard%203/Prilog%203.2" </w:instrText>
            </w:r>
            <w:r>
              <w:rPr>
                <w:rFonts w:ascii="Times New Roman" w:eastAsia="Times New Roman" w:hAnsi="Times New Roman"/>
                <w:b/>
                <w:sz w:val="24"/>
                <w:szCs w:val="24"/>
                <w:lang w:val="ru-RU"/>
              </w:rPr>
              <w:fldChar w:fldCharType="separate"/>
            </w:r>
            <w:r w:rsidR="0087594F" w:rsidRPr="00F62A33">
              <w:rPr>
                <w:rStyle w:val="Hyperlink"/>
                <w:rFonts w:eastAsia="Times New Roman"/>
                <w:b/>
                <w:sz w:val="24"/>
                <w:szCs w:val="24"/>
                <w:lang w:val="ru-RU"/>
              </w:rPr>
              <w:t>Прилог 3.2</w:t>
            </w:r>
            <w:r w:rsidR="0087594F" w:rsidRPr="00F62A33">
              <w:rPr>
                <w:rStyle w:val="Hyperlink"/>
                <w:rFonts w:eastAsia="Times New Roman"/>
                <w:sz w:val="24"/>
                <w:szCs w:val="24"/>
                <w:lang w:val="ru-RU"/>
              </w:rPr>
              <w:t>. Списак свих анкета</w:t>
            </w:r>
            <w:r>
              <w:rPr>
                <w:rFonts w:ascii="Times New Roman" w:eastAsia="Times New Roman" w:hAnsi="Times New Roman"/>
                <w:b/>
                <w:sz w:val="24"/>
                <w:szCs w:val="24"/>
                <w:lang w:val="ru-RU"/>
              </w:rPr>
              <w:fldChar w:fldCharType="end"/>
            </w:r>
            <w:r w:rsidR="0041747D" w:rsidRPr="00E645E8">
              <w:rPr>
                <w:rFonts w:ascii="Times New Roman" w:eastAsia="Times New Roman" w:hAnsi="Times New Roman"/>
                <w:sz w:val="24"/>
                <w:szCs w:val="24"/>
                <w:lang w:val="sr-Latn-RS"/>
              </w:rPr>
              <w:t xml:space="preserve"> </w:t>
            </w:r>
          </w:p>
          <w:p w14:paraId="796A7C3C" w14:textId="7E634001" w:rsidR="0087594F" w:rsidRPr="00BF14BD" w:rsidRDefault="005316EF" w:rsidP="00E645E8">
            <w:pPr>
              <w:widowControl w:val="0"/>
              <w:autoSpaceDE w:val="0"/>
              <w:spacing w:after="0" w:line="240" w:lineRule="auto"/>
              <w:rPr>
                <w:rFonts w:ascii="Times New Roman" w:hAnsi="Times New Roman"/>
                <w:sz w:val="24"/>
                <w:szCs w:val="24"/>
              </w:rPr>
            </w:pPr>
            <w:hyperlink r:id="rId17" w:history="1">
              <w:r w:rsidR="0087594F" w:rsidRPr="00950693">
                <w:rPr>
                  <w:rStyle w:val="Hyperlink"/>
                  <w:rFonts w:eastAsia="Times New Roman"/>
                  <w:b/>
                  <w:sz w:val="24"/>
                  <w:szCs w:val="24"/>
                  <w:lang w:val="ru-RU"/>
                </w:rPr>
                <w:t>Прилог 3.3</w:t>
              </w:r>
              <w:r w:rsidR="0087594F" w:rsidRPr="00950693">
                <w:rPr>
                  <w:rStyle w:val="Hyperlink"/>
                  <w:rFonts w:eastAsia="Times New Roman"/>
                  <w:sz w:val="24"/>
                  <w:szCs w:val="24"/>
                  <w:lang w:val="ru-RU"/>
                </w:rPr>
                <w:t xml:space="preserve"> Документ о анализи резултата анкета и о усвајању корективних и превентивних мера</w:t>
              </w:r>
            </w:hyperlink>
            <w:r w:rsidR="0004238F">
              <w:rPr>
                <w:rFonts w:ascii="Times New Roman" w:eastAsia="Times New Roman" w:hAnsi="Times New Roman"/>
                <w:sz w:val="24"/>
                <w:szCs w:val="24"/>
                <w:lang w:val="ru-RU"/>
              </w:rPr>
              <w:t xml:space="preserve"> </w:t>
            </w:r>
          </w:p>
        </w:tc>
      </w:tr>
    </w:tbl>
    <w:p w14:paraId="2975AFE3" w14:textId="77777777" w:rsidR="0087594F" w:rsidRPr="00BF14BD" w:rsidRDefault="0087594F" w:rsidP="00BF14BD">
      <w:pPr>
        <w:spacing w:after="0" w:line="240" w:lineRule="auto"/>
        <w:jc w:val="both"/>
        <w:rPr>
          <w:rFonts w:ascii="Times New Roman" w:hAnsi="Times New Roman"/>
          <w:sz w:val="24"/>
          <w:szCs w:val="24"/>
          <w:highlight w:val="yellow"/>
          <w:lang w:val="ru-RU"/>
        </w:rPr>
      </w:pPr>
    </w:p>
    <w:p w14:paraId="22E96458" w14:textId="77777777" w:rsidR="00F3243D" w:rsidRPr="00BF14BD" w:rsidRDefault="00F3243D" w:rsidP="00BF14BD">
      <w:pPr>
        <w:spacing w:after="0" w:line="240" w:lineRule="auto"/>
        <w:rPr>
          <w:rFonts w:ascii="Times New Roman" w:hAnsi="Times New Roman"/>
          <w:b/>
          <w:sz w:val="24"/>
          <w:szCs w:val="24"/>
          <w:lang w:val="ru-RU"/>
        </w:rPr>
      </w:pPr>
    </w:p>
    <w:tbl>
      <w:tblPr>
        <w:tblW w:w="509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15"/>
        <w:gridCol w:w="4575"/>
        <w:gridCol w:w="4908"/>
      </w:tblGrid>
      <w:tr w:rsidR="00F3243D" w:rsidRPr="00BF14BD" w14:paraId="21618A09" w14:textId="77777777" w:rsidTr="00550564">
        <w:trPr>
          <w:gridBefore w:val="1"/>
          <w:wBefore w:w="15" w:type="dxa"/>
          <w:trHeight w:val="112"/>
          <w:jc w:val="center"/>
        </w:trPr>
        <w:tc>
          <w:tcPr>
            <w:tcW w:w="9483" w:type="dxa"/>
            <w:gridSpan w:val="2"/>
            <w:tcBorders>
              <w:top w:val="single" w:sz="12" w:space="0" w:color="000000"/>
            </w:tcBorders>
            <w:shd w:val="clear" w:color="auto" w:fill="D9D9D9" w:themeFill="background1" w:themeFillShade="D9"/>
          </w:tcPr>
          <w:p w14:paraId="6EBB4561" w14:textId="77777777" w:rsidR="00F3243D" w:rsidRPr="00BF14BD" w:rsidRDefault="00F3243D" w:rsidP="00BF14BD">
            <w:pPr>
              <w:pStyle w:val="Heading3"/>
              <w:spacing w:before="0" w:line="240" w:lineRule="auto"/>
              <w:rPr>
                <w:rFonts w:ascii="Times New Roman" w:hAnsi="Times New Roman" w:cs="Times New Roman"/>
                <w:b/>
                <w:lang w:val="ru-RU"/>
              </w:rPr>
            </w:pPr>
            <w:r w:rsidRPr="00BF14BD">
              <w:rPr>
                <w:rFonts w:ascii="Times New Roman" w:hAnsi="Times New Roman" w:cs="Times New Roman"/>
                <w:b/>
                <w:color w:val="auto"/>
                <w:lang w:val="sr-Latn-CS"/>
              </w:rPr>
              <w:t xml:space="preserve">Стандард </w:t>
            </w:r>
            <w:r w:rsidRPr="00BF14BD">
              <w:rPr>
                <w:rFonts w:ascii="Times New Roman" w:hAnsi="Times New Roman" w:cs="Times New Roman"/>
                <w:b/>
                <w:color w:val="auto"/>
                <w:lang w:val="sr-Cyrl-CS"/>
              </w:rPr>
              <w:t xml:space="preserve"> 4</w:t>
            </w:r>
            <w:r w:rsidRPr="00BF14BD">
              <w:rPr>
                <w:rFonts w:ascii="Times New Roman" w:hAnsi="Times New Roman" w:cs="Times New Roman"/>
                <w:b/>
                <w:color w:val="auto"/>
                <w:lang w:val="sr-Latn-CS"/>
              </w:rPr>
              <w:t xml:space="preserve">:  </w:t>
            </w:r>
            <w:r w:rsidRPr="00BF14BD">
              <w:rPr>
                <w:rFonts w:ascii="Times New Roman" w:hAnsi="Times New Roman" w:cs="Times New Roman"/>
                <w:b/>
                <w:color w:val="auto"/>
                <w:lang w:val="sr-Cyrl-CS"/>
              </w:rPr>
              <w:t>К</w:t>
            </w:r>
            <w:r w:rsidRPr="00BF14BD">
              <w:rPr>
                <w:rFonts w:ascii="Times New Roman" w:hAnsi="Times New Roman" w:cs="Times New Roman"/>
                <w:b/>
                <w:color w:val="auto"/>
                <w:lang w:val="sr-Latn-CS"/>
              </w:rPr>
              <w:t>валитет студијск</w:t>
            </w:r>
            <w:r w:rsidRPr="00BF14BD">
              <w:rPr>
                <w:rFonts w:ascii="Times New Roman" w:hAnsi="Times New Roman" w:cs="Times New Roman"/>
                <w:b/>
                <w:color w:val="auto"/>
                <w:lang w:val="sr-Cyrl-CS"/>
              </w:rPr>
              <w:t>ог</w:t>
            </w:r>
            <w:r w:rsidRPr="00BF14BD">
              <w:rPr>
                <w:rFonts w:ascii="Times New Roman" w:hAnsi="Times New Roman" w:cs="Times New Roman"/>
                <w:b/>
                <w:color w:val="auto"/>
                <w:lang w:val="sr-Latn-CS"/>
              </w:rPr>
              <w:t xml:space="preserve"> програм</w:t>
            </w:r>
            <w:r w:rsidRPr="00BF14BD">
              <w:rPr>
                <w:rFonts w:ascii="Times New Roman" w:hAnsi="Times New Roman" w:cs="Times New Roman"/>
                <w:b/>
                <w:color w:val="auto"/>
                <w:lang w:val="sr-Cyrl-CS"/>
              </w:rPr>
              <w:t>а</w:t>
            </w:r>
            <w:r w:rsidRPr="00BF14BD">
              <w:rPr>
                <w:rFonts w:ascii="Times New Roman" w:hAnsi="Times New Roman" w:cs="Times New Roman"/>
                <w:b/>
                <w:color w:val="auto"/>
                <w:lang w:val="sr-Latn-CS"/>
              </w:rPr>
              <w:t xml:space="preserve"> </w:t>
            </w:r>
          </w:p>
        </w:tc>
      </w:tr>
      <w:tr w:rsidR="00F3243D" w:rsidRPr="00BF14BD" w14:paraId="7BE54A45" w14:textId="77777777" w:rsidTr="00550564">
        <w:trPr>
          <w:gridBefore w:val="1"/>
          <w:wBefore w:w="15" w:type="dxa"/>
          <w:trHeight w:val="112"/>
          <w:jc w:val="center"/>
        </w:trPr>
        <w:tc>
          <w:tcPr>
            <w:tcW w:w="9483" w:type="dxa"/>
            <w:gridSpan w:val="2"/>
            <w:tcBorders>
              <w:top w:val="single" w:sz="12" w:space="0" w:color="000000"/>
            </w:tcBorders>
          </w:tcPr>
          <w:p w14:paraId="35F92F0C" w14:textId="77777777" w:rsidR="00F3243D" w:rsidRPr="00BF14BD" w:rsidRDefault="00F3243D" w:rsidP="00BF14BD">
            <w:pPr>
              <w:spacing w:after="0" w:line="240" w:lineRule="auto"/>
              <w:ind w:right="141"/>
              <w:jc w:val="both"/>
              <w:rPr>
                <w:rFonts w:ascii="Times New Roman" w:hAnsi="Times New Roman"/>
                <w:sz w:val="24"/>
                <w:szCs w:val="24"/>
                <w:lang w:val="ru-RU"/>
              </w:rPr>
            </w:pPr>
          </w:p>
          <w:p w14:paraId="338EA68B" w14:textId="77777777" w:rsidR="00CA714F" w:rsidRPr="00BF14BD" w:rsidRDefault="00F3243D" w:rsidP="00BF14BD">
            <w:pPr>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ru-RU"/>
              </w:rPr>
              <w:t>Универзитет уметности и факултети у његовом саставу организују наставу за стицање високог образовања на сва три нивоа: основним, мастер и докторским академским студијама усаглашено са За</w:t>
            </w:r>
            <w:r w:rsidR="00B85444" w:rsidRPr="00BF14BD">
              <w:rPr>
                <w:rFonts w:ascii="Times New Roman" w:hAnsi="Times New Roman"/>
                <w:sz w:val="24"/>
                <w:szCs w:val="24"/>
                <w:lang w:val="ru-RU"/>
              </w:rPr>
              <w:t>коном о високом образовању (2018, 2023, 2025.</w:t>
            </w:r>
            <w:r w:rsidRPr="00BF14BD">
              <w:rPr>
                <w:rFonts w:ascii="Times New Roman" w:hAnsi="Times New Roman"/>
                <w:sz w:val="24"/>
                <w:szCs w:val="24"/>
                <w:lang w:val="ru-RU"/>
              </w:rPr>
              <w:t xml:space="preserve">) и Стандардима за акредитацију студијских програма. </w:t>
            </w:r>
          </w:p>
          <w:p w14:paraId="0297EB68" w14:textId="77777777" w:rsidR="00CA714F" w:rsidRPr="00BF14BD" w:rsidRDefault="00CA714F" w:rsidP="00BF14BD">
            <w:pPr>
              <w:spacing w:after="0" w:line="240" w:lineRule="auto"/>
              <w:ind w:right="141"/>
              <w:jc w:val="both"/>
              <w:rPr>
                <w:rFonts w:ascii="Times New Roman" w:hAnsi="Times New Roman"/>
                <w:sz w:val="24"/>
                <w:szCs w:val="24"/>
                <w:lang w:val="ru-RU"/>
              </w:rPr>
            </w:pPr>
          </w:p>
          <w:p w14:paraId="192E9E25" w14:textId="77777777" w:rsidR="00F3243D" w:rsidRPr="00BF14BD" w:rsidRDefault="00F3243D" w:rsidP="00BF14BD">
            <w:pPr>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ru-RU"/>
              </w:rPr>
              <w:t xml:space="preserve">Универзитет </w:t>
            </w:r>
            <w:r w:rsidR="00CA714F" w:rsidRPr="00BF14BD">
              <w:rPr>
                <w:rFonts w:ascii="Times New Roman" w:hAnsi="Times New Roman"/>
                <w:sz w:val="24"/>
                <w:szCs w:val="24"/>
                <w:lang w:val="ru-RU"/>
              </w:rPr>
              <w:t xml:space="preserve">прати </w:t>
            </w:r>
            <w:r w:rsidRPr="00BF14BD">
              <w:rPr>
                <w:rFonts w:ascii="Times New Roman" w:hAnsi="Times New Roman"/>
                <w:sz w:val="24"/>
                <w:szCs w:val="24"/>
                <w:lang w:val="ru-RU"/>
              </w:rPr>
              <w:t>све актуелне друштвене и образовне трендове; међународне препоруке за област образовања уопште, а посебно уметничког образовања; домаћа стратешка документа укључујући и акционе планове који</w:t>
            </w:r>
            <w:r w:rsidR="00CA714F" w:rsidRPr="00BF14BD">
              <w:rPr>
                <w:rFonts w:ascii="Times New Roman" w:hAnsi="Times New Roman"/>
                <w:sz w:val="24"/>
                <w:szCs w:val="24"/>
                <w:lang w:val="ru-RU"/>
              </w:rPr>
              <w:t xml:space="preserve"> из њих проистичу, а која доносе надлежна</w:t>
            </w:r>
            <w:r w:rsidRPr="00BF14BD">
              <w:rPr>
                <w:rFonts w:ascii="Times New Roman" w:hAnsi="Times New Roman"/>
                <w:sz w:val="24"/>
                <w:szCs w:val="24"/>
                <w:lang w:val="ru-RU"/>
              </w:rPr>
              <w:t xml:space="preserve"> Министарств</w:t>
            </w:r>
            <w:r w:rsidR="00CA714F" w:rsidRPr="00BF14BD">
              <w:rPr>
                <w:rFonts w:ascii="Times New Roman" w:hAnsi="Times New Roman"/>
                <w:sz w:val="24"/>
                <w:szCs w:val="24"/>
                <w:lang w:val="ru-RU"/>
              </w:rPr>
              <w:t>а</w:t>
            </w:r>
            <w:r w:rsidRPr="00BF14BD">
              <w:rPr>
                <w:rFonts w:ascii="Times New Roman" w:hAnsi="Times New Roman"/>
                <w:sz w:val="24"/>
                <w:szCs w:val="24"/>
                <w:lang w:val="ru-RU"/>
              </w:rPr>
              <w:t xml:space="preserve">. У том смислу специфичност Универзитета уметности је </w:t>
            </w:r>
            <w:r w:rsidRPr="00BF14BD">
              <w:rPr>
                <w:rFonts w:ascii="Times New Roman" w:hAnsi="Times New Roman"/>
                <w:sz w:val="24"/>
                <w:szCs w:val="24"/>
                <w:lang w:val="ru-RU"/>
              </w:rPr>
              <w:lastRenderedPageBreak/>
              <w:t xml:space="preserve">систематско развијање студијских програма у пољу уметности, њихово унапређивање и усклађивање уз поштовање достигнућа вишедеценијске традиције и савремене праксе. </w:t>
            </w:r>
          </w:p>
          <w:p w14:paraId="2C75AF1C" w14:textId="77777777" w:rsidR="00F3243D" w:rsidRPr="00BF14BD" w:rsidRDefault="00F3243D" w:rsidP="00BF14BD">
            <w:pPr>
              <w:spacing w:after="0" w:line="240" w:lineRule="auto"/>
              <w:ind w:right="141"/>
              <w:jc w:val="both"/>
              <w:rPr>
                <w:rFonts w:ascii="Times New Roman" w:hAnsi="Times New Roman"/>
                <w:sz w:val="24"/>
                <w:szCs w:val="24"/>
                <w:lang w:val="ru-RU"/>
              </w:rPr>
            </w:pPr>
          </w:p>
          <w:p w14:paraId="39CBA275" w14:textId="77777777" w:rsidR="00F3243D" w:rsidRPr="00BF14BD" w:rsidRDefault="00F3243D" w:rsidP="00BF14BD">
            <w:pPr>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ru-RU"/>
              </w:rPr>
              <w:t xml:space="preserve">Приликом креирања садржаја и структуре студијских програма поштују се: број часова активне наставе предвиђен стандардима за акедитацију; заступљеност и адекватан однос свих дисциплина, свих врста и типова предмета; балансирано оптерећење студента и дозвољено оптерећење наставника. Наставни предмети на свим студијских програмима имају јасно дефинисане: услове за похађање наставе; циљ, исход и садржај предмета; препоручену литературу, број часова активне наставе и начин формирања оцене у коме учетвују различити облици провере знања. Приликом креирања студијских програма и појединачних наставних предмета, води се рачуна о оптималном оптерећењу студента које се исказује кроз систем ЕСПБ бодова. Постигнућа и напредовања студената периодично се прате, кроз проверу и процену предиспитних и испитних обавеза и укупан систем оцењивања. </w:t>
            </w:r>
          </w:p>
          <w:p w14:paraId="542441D0" w14:textId="77777777" w:rsidR="00F3243D" w:rsidRPr="00BF14BD" w:rsidRDefault="00F3243D" w:rsidP="00BF14BD">
            <w:pPr>
              <w:spacing w:after="0" w:line="240" w:lineRule="auto"/>
              <w:ind w:right="141"/>
              <w:jc w:val="both"/>
              <w:rPr>
                <w:rFonts w:ascii="Times New Roman" w:hAnsi="Times New Roman"/>
                <w:sz w:val="24"/>
                <w:szCs w:val="24"/>
                <w:lang w:val="ru-RU"/>
              </w:rPr>
            </w:pPr>
          </w:p>
          <w:p w14:paraId="0DFDA434" w14:textId="77777777" w:rsidR="00D04216" w:rsidRPr="00BF14BD" w:rsidRDefault="00F3243D" w:rsidP="00BF14BD">
            <w:pPr>
              <w:pStyle w:val="Default"/>
              <w:ind w:right="161"/>
              <w:jc w:val="both"/>
              <w:rPr>
                <w:rFonts w:eastAsiaTheme="minorHAnsi"/>
                <w:lang w:val="ru-RU" w:eastAsia="en-US"/>
              </w:rPr>
            </w:pPr>
            <w:r w:rsidRPr="00BF14BD">
              <w:rPr>
                <w:lang w:val="ru-RU"/>
              </w:rPr>
              <w:t>Универзитет уметности у Београду кроз рад стручних тела посебно води бригу: да исходи учења на сваком студијском програму буду адекватни; да уметничка, стручна и теоријска знања и компетенције које студенти добијају испрате савремене уметничке и образовне трендове, како би се студнетима обезбедило адекватно запошљавање, конкурентност на тржишту рада, односно даље школовање. У том смислу Универзитет иницира, учествује и реализује низ активности, к</w:t>
            </w:r>
            <w:r w:rsidR="009724CF" w:rsidRPr="00BF14BD">
              <w:rPr>
                <w:lang w:val="ru-RU"/>
              </w:rPr>
              <w:t>ао што су: п</w:t>
            </w:r>
            <w:r w:rsidRPr="00BF14BD">
              <w:rPr>
                <w:lang w:val="ru-RU"/>
              </w:rPr>
              <w:t>ројекат мобилности студената, н</w:t>
            </w:r>
            <w:r w:rsidR="00D04216" w:rsidRPr="00BF14BD">
              <w:rPr>
                <w:lang w:val="ru-RU"/>
              </w:rPr>
              <w:t xml:space="preserve">аставника и ненаставног особља - </w:t>
            </w:r>
            <w:r w:rsidR="00D04216" w:rsidRPr="00BF14BD">
              <w:rPr>
                <w:rFonts w:eastAsiaTheme="minorHAnsi"/>
                <w:lang w:eastAsia="en-US"/>
              </w:rPr>
              <w:t>Erasmus</w:t>
            </w:r>
            <w:r w:rsidR="00D04216" w:rsidRPr="00BF14BD">
              <w:rPr>
                <w:rFonts w:eastAsiaTheme="minorHAnsi"/>
                <w:lang w:val="ru-RU" w:eastAsia="en-US"/>
              </w:rPr>
              <w:t>+</w:t>
            </w:r>
            <w:r w:rsidR="009724CF" w:rsidRPr="00BF14BD">
              <w:rPr>
                <w:rFonts w:eastAsiaTheme="minorHAnsi"/>
                <w:lang w:val="ru-RU" w:eastAsia="en-US"/>
              </w:rPr>
              <w:t>, као и</w:t>
            </w:r>
            <w:r w:rsidR="00D04216" w:rsidRPr="00BF14BD">
              <w:rPr>
                <w:rFonts w:eastAsiaTheme="minorHAnsi"/>
                <w:lang w:val="ru-RU" w:eastAsia="en-US"/>
              </w:rPr>
              <w:t xml:space="preserve"> програми КА2 </w:t>
            </w:r>
            <w:r w:rsidR="00D04216" w:rsidRPr="00BF14BD">
              <w:rPr>
                <w:rFonts w:eastAsiaTheme="minorHAnsi"/>
                <w:i/>
                <w:iCs/>
                <w:lang w:val="ru-RU" w:eastAsia="en-US"/>
              </w:rPr>
              <w:t xml:space="preserve">Јачање капацитета у високом образовању </w:t>
            </w:r>
            <w:r w:rsidR="00D04216" w:rsidRPr="00BF14BD">
              <w:rPr>
                <w:rFonts w:eastAsiaTheme="minorHAnsi"/>
                <w:lang w:val="ru-RU" w:eastAsia="en-US"/>
              </w:rPr>
              <w:t xml:space="preserve">– пројекат </w:t>
            </w:r>
            <w:r w:rsidR="00D04216" w:rsidRPr="00BF14BD">
              <w:rPr>
                <w:rFonts w:eastAsiaTheme="minorHAnsi"/>
                <w:lang w:eastAsia="en-US"/>
              </w:rPr>
              <w:t>MAGNET</w:t>
            </w:r>
            <w:r w:rsidR="00D04216" w:rsidRPr="00BF14BD">
              <w:rPr>
                <w:rFonts w:eastAsiaTheme="minorHAnsi"/>
                <w:lang w:val="ru-RU" w:eastAsia="en-US"/>
              </w:rPr>
              <w:t xml:space="preserve"> (Унапређивање менаџерских вештина и квали</w:t>
            </w:r>
            <w:r w:rsidR="00B66EC7" w:rsidRPr="00BF14BD">
              <w:rPr>
                <w:rFonts w:eastAsiaTheme="minorHAnsi"/>
                <w:lang w:val="ru-RU" w:eastAsia="en-US"/>
              </w:rPr>
              <w:t xml:space="preserve">тета управљања кроз подучавање), пројекту </w:t>
            </w:r>
            <w:r w:rsidR="00B66EC7" w:rsidRPr="00BF14BD">
              <w:rPr>
                <w:rFonts w:eastAsiaTheme="minorHAnsi"/>
                <w:lang w:eastAsia="en-US"/>
              </w:rPr>
              <w:t>Heilbronn</w:t>
            </w:r>
            <w:r w:rsidR="00B66EC7" w:rsidRPr="00BF14BD">
              <w:rPr>
                <w:rFonts w:eastAsiaTheme="minorHAnsi"/>
                <w:lang w:val="ru-RU" w:eastAsia="en-US"/>
              </w:rPr>
              <w:t xml:space="preserve"> </w:t>
            </w:r>
            <w:r w:rsidR="00B66EC7" w:rsidRPr="00BF14BD">
              <w:rPr>
                <w:rFonts w:eastAsiaTheme="minorHAnsi"/>
                <w:lang w:eastAsia="en-US"/>
              </w:rPr>
              <w:t>in</w:t>
            </w:r>
            <w:r w:rsidR="00B66EC7" w:rsidRPr="00BF14BD">
              <w:rPr>
                <w:rFonts w:eastAsiaTheme="minorHAnsi"/>
                <w:lang w:val="ru-RU" w:eastAsia="en-US"/>
              </w:rPr>
              <w:t xml:space="preserve"> </w:t>
            </w:r>
            <w:r w:rsidR="00B66EC7" w:rsidRPr="00BF14BD">
              <w:rPr>
                <w:rFonts w:eastAsiaTheme="minorHAnsi"/>
                <w:lang w:eastAsia="en-US"/>
              </w:rPr>
              <w:t>Europe</w:t>
            </w:r>
            <w:r w:rsidR="00B66EC7" w:rsidRPr="00BF14BD">
              <w:rPr>
                <w:rFonts w:eastAsiaTheme="minorHAnsi"/>
                <w:lang w:val="ru-RU" w:eastAsia="en-US"/>
              </w:rPr>
              <w:t xml:space="preserve"> </w:t>
            </w:r>
            <w:r w:rsidR="00B66EC7" w:rsidRPr="00BF14BD">
              <w:rPr>
                <w:rFonts w:eastAsiaTheme="minorHAnsi"/>
                <w:lang w:eastAsia="en-US"/>
              </w:rPr>
              <w:t>And</w:t>
            </w:r>
            <w:r w:rsidR="00B66EC7" w:rsidRPr="00BF14BD">
              <w:rPr>
                <w:rFonts w:eastAsiaTheme="minorHAnsi"/>
                <w:lang w:val="ru-RU" w:eastAsia="en-US"/>
              </w:rPr>
              <w:t xml:space="preserve"> </w:t>
            </w:r>
            <w:r w:rsidR="00B66EC7" w:rsidRPr="00BF14BD">
              <w:rPr>
                <w:rFonts w:eastAsiaTheme="minorHAnsi"/>
                <w:lang w:eastAsia="en-US"/>
              </w:rPr>
              <w:t>in</w:t>
            </w:r>
            <w:r w:rsidR="00B66EC7" w:rsidRPr="00BF14BD">
              <w:rPr>
                <w:rFonts w:eastAsiaTheme="minorHAnsi"/>
                <w:lang w:val="ru-RU" w:eastAsia="en-US"/>
              </w:rPr>
              <w:t xml:space="preserve"> </w:t>
            </w:r>
            <w:r w:rsidR="00B66EC7" w:rsidRPr="00BF14BD">
              <w:rPr>
                <w:rFonts w:eastAsiaTheme="minorHAnsi"/>
                <w:lang w:eastAsia="en-US"/>
              </w:rPr>
              <w:t>the</w:t>
            </w:r>
            <w:r w:rsidR="00B66EC7" w:rsidRPr="00BF14BD">
              <w:rPr>
                <w:rFonts w:eastAsiaTheme="minorHAnsi"/>
                <w:lang w:val="ru-RU" w:eastAsia="en-US"/>
              </w:rPr>
              <w:t xml:space="preserve"> </w:t>
            </w:r>
            <w:r w:rsidR="00B66EC7" w:rsidRPr="00BF14BD">
              <w:rPr>
                <w:rFonts w:eastAsiaTheme="minorHAnsi"/>
                <w:lang w:eastAsia="en-US"/>
              </w:rPr>
              <w:t>Danube</w:t>
            </w:r>
            <w:r w:rsidR="00B66EC7" w:rsidRPr="00BF14BD">
              <w:rPr>
                <w:rFonts w:eastAsiaTheme="minorHAnsi"/>
                <w:lang w:val="ru-RU" w:eastAsia="en-US"/>
              </w:rPr>
              <w:t xml:space="preserve"> </w:t>
            </w:r>
            <w:r w:rsidR="00B66EC7" w:rsidRPr="00BF14BD">
              <w:rPr>
                <w:rFonts w:eastAsiaTheme="minorHAnsi"/>
                <w:lang w:eastAsia="en-US"/>
              </w:rPr>
              <w:t>Region</w:t>
            </w:r>
            <w:r w:rsidR="00B66EC7" w:rsidRPr="00BF14BD">
              <w:rPr>
                <w:rFonts w:eastAsiaTheme="minorHAnsi"/>
                <w:lang w:val="ru-RU" w:eastAsia="en-US"/>
              </w:rPr>
              <w:t xml:space="preserve"> (</w:t>
            </w:r>
            <w:r w:rsidR="00B66EC7" w:rsidRPr="00BF14BD">
              <w:rPr>
                <w:rFonts w:eastAsiaTheme="minorHAnsi"/>
                <w:lang w:eastAsia="en-US"/>
              </w:rPr>
              <w:t>HEAD</w:t>
            </w:r>
            <w:r w:rsidR="00B66EC7" w:rsidRPr="00BF14BD">
              <w:rPr>
                <w:rFonts w:eastAsiaTheme="minorHAnsi"/>
                <w:lang w:val="ru-RU" w:eastAsia="en-US"/>
              </w:rPr>
              <w:t xml:space="preserve">), чији је носилац </w:t>
            </w:r>
            <w:r w:rsidR="00B66EC7" w:rsidRPr="00BF14BD">
              <w:rPr>
                <w:rFonts w:eastAsiaTheme="minorHAnsi"/>
                <w:lang w:eastAsia="en-US"/>
              </w:rPr>
              <w:t>Hochschule</w:t>
            </w:r>
            <w:r w:rsidR="00B66EC7" w:rsidRPr="00BF14BD">
              <w:rPr>
                <w:rFonts w:eastAsiaTheme="minorHAnsi"/>
                <w:lang w:val="ru-RU" w:eastAsia="en-US"/>
              </w:rPr>
              <w:t xml:space="preserve"> </w:t>
            </w:r>
            <w:r w:rsidR="00B66EC7" w:rsidRPr="00BF14BD">
              <w:rPr>
                <w:rFonts w:eastAsiaTheme="minorHAnsi"/>
                <w:lang w:eastAsia="en-US"/>
              </w:rPr>
              <w:t>Heilbronn</w:t>
            </w:r>
            <w:r w:rsidR="00B66EC7" w:rsidRPr="00BF14BD">
              <w:rPr>
                <w:rFonts w:eastAsiaTheme="minorHAnsi"/>
                <w:lang w:val="ru-RU" w:eastAsia="en-US"/>
              </w:rPr>
              <w:t xml:space="preserve"> – </w:t>
            </w:r>
            <w:r w:rsidR="00B66EC7" w:rsidRPr="00BF14BD">
              <w:rPr>
                <w:rFonts w:eastAsiaTheme="minorHAnsi"/>
                <w:lang w:eastAsia="en-US"/>
              </w:rPr>
              <w:t>University</w:t>
            </w:r>
            <w:r w:rsidR="00B66EC7" w:rsidRPr="00BF14BD">
              <w:rPr>
                <w:rFonts w:eastAsiaTheme="minorHAnsi"/>
                <w:lang w:val="ru-RU" w:eastAsia="en-US"/>
              </w:rPr>
              <w:t xml:space="preserve"> </w:t>
            </w:r>
            <w:r w:rsidR="00B66EC7" w:rsidRPr="00BF14BD">
              <w:rPr>
                <w:rFonts w:eastAsiaTheme="minorHAnsi"/>
                <w:lang w:eastAsia="en-US"/>
              </w:rPr>
              <w:t>of</w:t>
            </w:r>
            <w:r w:rsidR="00B66EC7" w:rsidRPr="00BF14BD">
              <w:rPr>
                <w:rFonts w:eastAsiaTheme="minorHAnsi"/>
                <w:lang w:val="ru-RU" w:eastAsia="en-US"/>
              </w:rPr>
              <w:t xml:space="preserve"> </w:t>
            </w:r>
            <w:r w:rsidR="00B66EC7" w:rsidRPr="00BF14BD">
              <w:rPr>
                <w:rFonts w:eastAsiaTheme="minorHAnsi"/>
                <w:lang w:eastAsia="en-US"/>
              </w:rPr>
              <w:t>Applied</w:t>
            </w:r>
            <w:r w:rsidR="00B66EC7" w:rsidRPr="00BF14BD">
              <w:rPr>
                <w:rFonts w:eastAsiaTheme="minorHAnsi"/>
                <w:lang w:val="ru-RU" w:eastAsia="en-US"/>
              </w:rPr>
              <w:t xml:space="preserve"> </w:t>
            </w:r>
            <w:r w:rsidR="00B66EC7" w:rsidRPr="00BF14BD">
              <w:rPr>
                <w:rFonts w:eastAsiaTheme="minorHAnsi"/>
                <w:lang w:eastAsia="en-US"/>
              </w:rPr>
              <w:t>Sciences</w:t>
            </w:r>
            <w:r w:rsidR="00B66EC7" w:rsidRPr="00BF14BD">
              <w:rPr>
                <w:rFonts w:eastAsiaTheme="minorHAnsi"/>
                <w:lang w:val="ru-RU" w:eastAsia="en-US"/>
              </w:rPr>
              <w:t xml:space="preserve"> у савезној покрајини Баден-Виртемберг у Немачкој који се реализује од 2024. фо 2027. године,а чији је циљ јачању сарадње у оквиру Дунавске регије. </w:t>
            </w:r>
            <w:r w:rsidR="00D04216" w:rsidRPr="00BF14BD">
              <w:rPr>
                <w:rFonts w:eastAsiaTheme="minorHAnsi"/>
                <w:lang w:val="ru-RU" w:eastAsia="en-US"/>
              </w:rPr>
              <w:t xml:space="preserve">и Европској универзитетској алијанса </w:t>
            </w:r>
            <w:r w:rsidR="00D04216" w:rsidRPr="00BF14BD">
              <w:rPr>
                <w:rFonts w:eastAsiaTheme="minorHAnsi"/>
                <w:lang w:eastAsia="en-US"/>
              </w:rPr>
              <w:t>IN</w:t>
            </w:r>
            <w:r w:rsidR="00D04216" w:rsidRPr="00BF14BD">
              <w:rPr>
                <w:rFonts w:eastAsiaTheme="minorHAnsi"/>
                <w:lang w:val="ru-RU" w:eastAsia="en-US"/>
              </w:rPr>
              <w:t>.</w:t>
            </w:r>
            <w:r w:rsidR="00D04216" w:rsidRPr="00BF14BD">
              <w:rPr>
                <w:rFonts w:eastAsiaTheme="minorHAnsi"/>
                <w:lang w:eastAsia="en-US"/>
              </w:rPr>
              <w:t>TUNE</w:t>
            </w:r>
            <w:r w:rsidR="00D04216" w:rsidRPr="00BF14BD">
              <w:rPr>
                <w:rFonts w:eastAsiaTheme="minorHAnsi"/>
                <w:lang w:val="ru-RU" w:eastAsia="en-US"/>
              </w:rPr>
              <w:t xml:space="preserve">. </w:t>
            </w:r>
          </w:p>
          <w:p w14:paraId="569117FC" w14:textId="77777777" w:rsidR="009724CF" w:rsidRPr="00BF14BD" w:rsidRDefault="009724CF" w:rsidP="00BF14BD">
            <w:pPr>
              <w:suppressAutoHyphens w:val="0"/>
              <w:autoSpaceDE w:val="0"/>
              <w:autoSpaceDN w:val="0"/>
              <w:adjustRightInd w:val="0"/>
              <w:spacing w:after="0" w:line="240" w:lineRule="auto"/>
              <w:ind w:right="161"/>
              <w:jc w:val="both"/>
              <w:rPr>
                <w:rFonts w:ascii="Times New Roman" w:eastAsiaTheme="minorHAnsi" w:hAnsi="Times New Roman"/>
                <w:color w:val="000000"/>
                <w:sz w:val="24"/>
                <w:szCs w:val="24"/>
                <w:lang w:val="ru-RU" w:eastAsia="en-US"/>
              </w:rPr>
            </w:pPr>
          </w:p>
          <w:p w14:paraId="17520820" w14:textId="77777777" w:rsidR="00F3243D" w:rsidRPr="00BF14BD" w:rsidRDefault="00D04216" w:rsidP="00BF14BD">
            <w:pPr>
              <w:pStyle w:val="Default"/>
              <w:ind w:right="161"/>
              <w:jc w:val="both"/>
              <w:rPr>
                <w:rFonts w:eastAsiaTheme="minorHAnsi"/>
                <w:lang w:val="ru-RU" w:eastAsia="en-US"/>
              </w:rPr>
            </w:pPr>
            <w:r w:rsidRPr="00BF14BD">
              <w:rPr>
                <w:rFonts w:eastAsiaTheme="minorHAnsi"/>
                <w:lang w:val="ru-RU" w:eastAsia="en-US"/>
              </w:rPr>
              <w:t xml:space="preserve">Пројекат </w:t>
            </w:r>
            <w:r w:rsidRPr="00BF14BD">
              <w:rPr>
                <w:rFonts w:eastAsiaTheme="minorHAnsi"/>
                <w:i/>
                <w:iCs/>
                <w:lang w:eastAsia="en-US"/>
              </w:rPr>
              <w:t>In</w:t>
            </w:r>
            <w:r w:rsidRPr="00BF14BD">
              <w:rPr>
                <w:rFonts w:eastAsiaTheme="minorHAnsi"/>
                <w:i/>
                <w:iCs/>
                <w:lang w:val="ru-RU" w:eastAsia="en-US"/>
              </w:rPr>
              <w:t>.</w:t>
            </w:r>
            <w:r w:rsidRPr="00BF14BD">
              <w:rPr>
                <w:rFonts w:eastAsiaTheme="minorHAnsi"/>
                <w:i/>
                <w:iCs/>
                <w:lang w:eastAsia="en-US"/>
              </w:rPr>
              <w:t>Tune</w:t>
            </w:r>
            <w:r w:rsidRPr="00BF14BD">
              <w:rPr>
                <w:rFonts w:eastAsiaTheme="minorHAnsi"/>
                <w:i/>
                <w:iCs/>
                <w:lang w:val="ru-RU" w:eastAsia="en-US"/>
              </w:rPr>
              <w:t xml:space="preserve"> </w:t>
            </w:r>
            <w:r w:rsidRPr="00BF14BD">
              <w:rPr>
                <w:rFonts w:eastAsiaTheme="minorHAnsi"/>
                <w:lang w:val="ru-RU" w:eastAsia="en-US"/>
              </w:rPr>
              <w:t>је пријављен и уговорен током 2023. године, а почетак његове реализације био је 1. јануар</w:t>
            </w:r>
            <w:r w:rsidR="0004238F">
              <w:rPr>
                <w:rFonts w:eastAsiaTheme="minorHAnsi"/>
                <w:lang w:val="ru-RU" w:eastAsia="en-US"/>
              </w:rPr>
              <w:t>а</w:t>
            </w:r>
            <w:r w:rsidRPr="00BF14BD">
              <w:rPr>
                <w:rFonts w:eastAsiaTheme="minorHAnsi"/>
                <w:lang w:val="ru-RU" w:eastAsia="en-US"/>
              </w:rPr>
              <w:t xml:space="preserve"> 2024. У питању је Еразмус+ алијанса у области музике коју чини 8 европских партнера: Музичка академија у Ослу (координатор алијансе), Краљевски конзерваторијум у Хагу, Музички конзерваторијум у Паризу, Висока музичка школа у Барселони, Национални универзитет за музику у Букурешту, Универзитет за музику у Бечу, Сибелијус музичка академија УНИАРТС Хелсинки и Факултет музичке уметности Универзитета уметности у Београду. </w:t>
            </w:r>
          </w:p>
          <w:p w14:paraId="410E647A" w14:textId="77777777" w:rsidR="009724CF" w:rsidRPr="00BF14BD" w:rsidRDefault="009724CF" w:rsidP="00BF14BD">
            <w:pPr>
              <w:pStyle w:val="Default"/>
              <w:ind w:right="161"/>
              <w:rPr>
                <w:lang w:val="sr-Cyrl-RS"/>
              </w:rPr>
            </w:pPr>
          </w:p>
          <w:p w14:paraId="603186A4" w14:textId="77777777" w:rsidR="00F3243D" w:rsidRPr="00BF14BD" w:rsidRDefault="00F3243D" w:rsidP="00BF14BD">
            <w:pPr>
              <w:autoSpaceDE w:val="0"/>
              <w:spacing w:after="0" w:line="240" w:lineRule="auto"/>
              <w:ind w:left="19" w:right="141" w:hanging="19"/>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t xml:space="preserve">Поступци одобрења, праћења и контроле </w:t>
            </w:r>
            <w:r w:rsidR="009724CF" w:rsidRPr="00BF14BD">
              <w:rPr>
                <w:rFonts w:ascii="Times New Roman" w:eastAsia="Times New Roman" w:hAnsi="Times New Roman"/>
                <w:sz w:val="24"/>
                <w:szCs w:val="24"/>
                <w:lang w:val="ru-RU"/>
              </w:rPr>
              <w:t xml:space="preserve">реализације и контроле </w:t>
            </w:r>
            <w:r w:rsidRPr="00BF14BD">
              <w:rPr>
                <w:rFonts w:ascii="Times New Roman" w:eastAsia="Times New Roman" w:hAnsi="Times New Roman"/>
                <w:sz w:val="24"/>
                <w:szCs w:val="24"/>
                <w:lang w:val="ru-RU"/>
              </w:rPr>
              <w:t xml:space="preserve">студијских програма који се изводе на факултетима Универзитета уметности и Универзитету уметности (програми интердисциплинарних студија) дефинисан је Статутом Универзитета. Ови послови поверени су: Сенату као највишем стручном органу Универзитета уметности и Ректорском колегијуму који чине ректор, проректори, студент-проректор и генерални секретар. У оквру својих овлашћења Сенат између осталог одлучује о свим питањима </w:t>
            </w:r>
            <w:r w:rsidRPr="00BF14BD">
              <w:rPr>
                <w:rFonts w:ascii="Times New Roman" w:eastAsia="Times New Roman" w:hAnsi="Times New Roman"/>
                <w:sz w:val="24"/>
                <w:szCs w:val="24"/>
                <w:lang w:val="ru-RU"/>
              </w:rPr>
              <w:lastRenderedPageBreak/>
              <w:t xml:space="preserve">везаним за: усвајање и усклађивање студијских програма; прати, обезбеђује, унапређује и развија квалитет студијских програма, наставе и услова рада; спроводи политику унапређења квалитета наставе и унапређења уметничког, уметничкоистраживачког и научноистраживачког рада; проверава испуњење обавеза Универзитета уметности и факултета у његовом саставу у погледу квалитета студијских програма и наставе. </w:t>
            </w:r>
          </w:p>
          <w:p w14:paraId="6707381D" w14:textId="77777777" w:rsidR="00F3243D" w:rsidRPr="00BF14BD" w:rsidRDefault="00F3243D" w:rsidP="00BF14BD">
            <w:pPr>
              <w:autoSpaceDE w:val="0"/>
              <w:spacing w:after="0" w:line="240" w:lineRule="auto"/>
              <w:ind w:left="19" w:right="141" w:hanging="19"/>
              <w:jc w:val="both"/>
              <w:rPr>
                <w:rFonts w:ascii="Times New Roman" w:eastAsia="Times New Roman" w:hAnsi="Times New Roman"/>
                <w:sz w:val="24"/>
                <w:szCs w:val="24"/>
                <w:lang w:val="ru-RU"/>
              </w:rPr>
            </w:pPr>
          </w:p>
          <w:p w14:paraId="1B009804" w14:textId="77777777" w:rsidR="00F3243D" w:rsidRPr="00BF14BD" w:rsidRDefault="00F3243D" w:rsidP="00BF14BD">
            <w:pPr>
              <w:autoSpaceDE w:val="0"/>
              <w:spacing w:after="0" w:line="240" w:lineRule="auto"/>
              <w:ind w:left="19" w:right="141" w:hanging="19"/>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t xml:space="preserve">Приликом расправа о питањима која се односе на: осигурање квалитета наставе, реформу студијских програма, анализу ефикасности студирања и утврђивање броја ЕСПБ бодова, дисциплинску одговорност студената, одлуке доноси 25 чланова Сената, с обзиром да о овим питањима право гласа имају и 4 представника студената које бира Студентски парламент Универзитета уметности у складу са својим општим актом.  Истовремено наглашавамо да је присуство студената обезбеђено у раду свих тела и органа Универзитета: Савет, Сенат, Ректорски колегијум, Веће интердисциплинарних студија. </w:t>
            </w:r>
          </w:p>
          <w:p w14:paraId="00D47F04" w14:textId="77777777" w:rsidR="00F3243D" w:rsidRPr="00BF14BD" w:rsidRDefault="00F3243D" w:rsidP="00BF14BD">
            <w:pPr>
              <w:autoSpaceDE w:val="0"/>
              <w:spacing w:after="0" w:line="240" w:lineRule="auto"/>
              <w:ind w:right="141" w:firstLine="19"/>
              <w:jc w:val="both"/>
              <w:rPr>
                <w:rFonts w:ascii="Times New Roman" w:eastAsia="Times New Roman" w:hAnsi="Times New Roman"/>
                <w:sz w:val="24"/>
                <w:szCs w:val="24"/>
                <w:lang w:val="ru-RU"/>
              </w:rPr>
            </w:pPr>
          </w:p>
          <w:p w14:paraId="73195A59" w14:textId="77777777" w:rsidR="00F3243D" w:rsidRPr="00BF14BD" w:rsidRDefault="00F3243D" w:rsidP="00BF14BD">
            <w:pPr>
              <w:spacing w:after="0" w:line="240" w:lineRule="auto"/>
              <w:ind w:right="180"/>
              <w:jc w:val="both"/>
              <w:rPr>
                <w:rFonts w:ascii="Times New Roman" w:hAnsi="Times New Roman"/>
                <w:sz w:val="24"/>
                <w:szCs w:val="24"/>
                <w:lang w:val="ru-RU"/>
              </w:rPr>
            </w:pPr>
            <w:r w:rsidRPr="00BF14BD">
              <w:rPr>
                <w:rFonts w:ascii="Times New Roman" w:eastAsia="Times New Roman" w:hAnsi="Times New Roman"/>
                <w:sz w:val="24"/>
                <w:szCs w:val="24"/>
                <w:lang w:val="ru-RU"/>
              </w:rPr>
              <w:t xml:space="preserve">С обзиром на специфичност запошљавања студента који су своје студије завршили на факултетима Универзитета уметности као и на самом Универзитету, нисмо у прилици да искључиво или стандардно преко Националне службе за запошљавање пратимо запошљавање и ставове послодаваца о знањима и вештинама наших студнета. Овај процес се одвија кроз сарадњу и контакте са уметничким удружењима и организацијама, установама културе, али и посредством програма и активности медија, галерија, музеја, културних центара, концертних дворана и других простора у којима се изводе музички програми, позоришта, филмских продукцијских кућа, маркетиншких и адвертајзинг агенција... Наставници и сарадници Универзитета уметности су у најнепосреднијим контактима са својим студентима и након завршетка студија. Многи од њих заједнички раде на уметничким пројектима и на тај начин факултети и Универзитет имају информације о професионалним ангажовањима алумнија. </w:t>
            </w:r>
          </w:p>
          <w:p w14:paraId="2EABF462" w14:textId="77777777" w:rsidR="00F3243D" w:rsidRPr="00BF14BD" w:rsidRDefault="00F3243D" w:rsidP="00BF14BD">
            <w:pPr>
              <w:autoSpaceDE w:val="0"/>
              <w:spacing w:after="0" w:line="240" w:lineRule="auto"/>
              <w:ind w:right="141" w:firstLine="19"/>
              <w:jc w:val="both"/>
              <w:rPr>
                <w:rFonts w:ascii="Times New Roman" w:eastAsia="Times New Roman" w:hAnsi="Times New Roman"/>
                <w:sz w:val="24"/>
                <w:szCs w:val="24"/>
                <w:lang w:val="ru-RU"/>
              </w:rPr>
            </w:pPr>
          </w:p>
          <w:p w14:paraId="15CB0FC6" w14:textId="003D6066" w:rsidR="00F3243D" w:rsidRPr="00BF14BD" w:rsidRDefault="00F3243D" w:rsidP="00BF14BD">
            <w:pPr>
              <w:autoSpaceDE w:val="0"/>
              <w:spacing w:after="0" w:line="240" w:lineRule="auto"/>
              <w:ind w:right="141" w:firstLine="19"/>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t xml:space="preserve">Један од пројеката који би значно помогао информисање о каријери студената који су завршили неки од нивоа студија на Универзитету уметности, њихово повезивање и умержавање било би оснивање </w:t>
            </w:r>
            <w:r w:rsidRPr="00BF14BD">
              <w:rPr>
                <w:rFonts w:ascii="Times New Roman" w:eastAsia="Times New Roman" w:hAnsi="Times New Roman"/>
                <w:i/>
                <w:sz w:val="24"/>
                <w:szCs w:val="24"/>
                <w:lang w:val="ru-RU"/>
              </w:rPr>
              <w:t>Алумни клуба</w:t>
            </w:r>
            <w:r w:rsidRPr="00BF14BD">
              <w:rPr>
                <w:rFonts w:ascii="Times New Roman" w:eastAsia="Times New Roman" w:hAnsi="Times New Roman"/>
                <w:sz w:val="24"/>
                <w:szCs w:val="24"/>
                <w:lang w:val="ru-RU"/>
              </w:rPr>
              <w:t>, на чему се ради – прикупљају се подац</w:t>
            </w:r>
            <w:r w:rsidR="009724CF" w:rsidRPr="00BF14BD">
              <w:rPr>
                <w:rFonts w:ascii="Times New Roman" w:eastAsia="Times New Roman" w:hAnsi="Times New Roman"/>
                <w:sz w:val="24"/>
                <w:szCs w:val="24"/>
                <w:lang w:val="ru-RU"/>
              </w:rPr>
              <w:t xml:space="preserve">и са факултета, а 2023. године је </w:t>
            </w:r>
            <w:r w:rsidRPr="00BF14BD">
              <w:rPr>
                <w:rFonts w:ascii="Times New Roman" w:eastAsia="Times New Roman" w:hAnsi="Times New Roman"/>
                <w:sz w:val="24"/>
                <w:szCs w:val="24"/>
                <w:lang w:val="ru-RU"/>
              </w:rPr>
              <w:t>публикова</w:t>
            </w:r>
            <w:r w:rsidR="009724CF" w:rsidRPr="00BF14BD">
              <w:rPr>
                <w:rFonts w:ascii="Times New Roman" w:eastAsia="Times New Roman" w:hAnsi="Times New Roman"/>
                <w:sz w:val="24"/>
                <w:szCs w:val="24"/>
                <w:lang w:val="ru-RU"/>
              </w:rPr>
              <w:t xml:space="preserve">на монографија и на сајт </w:t>
            </w:r>
            <w:r w:rsidR="009724CF" w:rsidRPr="00313065">
              <w:rPr>
                <w:rFonts w:ascii="Times New Roman" w:eastAsia="Times New Roman" w:hAnsi="Times New Roman"/>
                <w:sz w:val="24"/>
                <w:szCs w:val="24"/>
                <w:lang w:val="ru-RU"/>
              </w:rPr>
              <w:t xml:space="preserve">постављена </w:t>
            </w:r>
            <w:r w:rsidR="00313065" w:rsidRPr="00313065">
              <w:rPr>
                <w:rFonts w:ascii="Times New Roman" w:eastAsia="Times New Roman" w:hAnsi="Times New Roman"/>
                <w:sz w:val="24"/>
                <w:szCs w:val="24"/>
                <w:lang w:val="ru-RU"/>
              </w:rPr>
              <w:t>ин</w:t>
            </w:r>
            <w:r w:rsidR="009724CF" w:rsidRPr="00313065">
              <w:rPr>
                <w:rFonts w:ascii="Times New Roman" w:eastAsia="Times New Roman" w:hAnsi="Times New Roman"/>
                <w:sz w:val="24"/>
                <w:szCs w:val="24"/>
                <w:lang w:val="ru-RU"/>
              </w:rPr>
              <w:t>терактивна платформа преко које је могуће претражити све алумније свих факултета.</w:t>
            </w:r>
            <w:r w:rsidR="009724CF" w:rsidRPr="00BF14BD">
              <w:rPr>
                <w:rFonts w:ascii="Times New Roman" w:eastAsia="Times New Roman" w:hAnsi="Times New Roman"/>
                <w:sz w:val="24"/>
                <w:szCs w:val="24"/>
                <w:lang w:val="ru-RU"/>
              </w:rPr>
              <w:t xml:space="preserve"> и Универзитета. </w:t>
            </w:r>
            <w:r w:rsidRPr="00BF14BD">
              <w:rPr>
                <w:rFonts w:ascii="Times New Roman" w:eastAsia="Times New Roman" w:hAnsi="Times New Roman"/>
                <w:sz w:val="24"/>
                <w:szCs w:val="24"/>
                <w:lang w:val="ru-RU"/>
              </w:rPr>
              <w:t xml:space="preserve"> </w:t>
            </w:r>
          </w:p>
          <w:p w14:paraId="2A28CCF0" w14:textId="77777777" w:rsidR="00F3243D" w:rsidRPr="00BF14BD" w:rsidRDefault="00F3243D" w:rsidP="00BF14BD">
            <w:pPr>
              <w:autoSpaceDE w:val="0"/>
              <w:spacing w:after="0" w:line="240" w:lineRule="auto"/>
              <w:ind w:right="141" w:firstLine="19"/>
              <w:jc w:val="both"/>
              <w:rPr>
                <w:rFonts w:ascii="Times New Roman" w:eastAsia="Times New Roman" w:hAnsi="Times New Roman"/>
                <w:sz w:val="24"/>
                <w:szCs w:val="24"/>
                <w:lang w:val="ru-RU"/>
              </w:rPr>
            </w:pPr>
            <w:r w:rsidRPr="00BF14BD">
              <w:rPr>
                <w:rFonts w:ascii="Times New Roman" w:eastAsia="Times New Roman" w:hAnsi="Times New Roman"/>
                <w:sz w:val="24"/>
                <w:szCs w:val="24"/>
                <w:lang w:val="ru-RU"/>
              </w:rPr>
              <w:t xml:space="preserve"> </w:t>
            </w:r>
          </w:p>
          <w:p w14:paraId="7A4ADAE4" w14:textId="77777777" w:rsidR="00F3243D" w:rsidRPr="00BF14BD" w:rsidRDefault="00F3243D" w:rsidP="00BF14BD">
            <w:pPr>
              <w:tabs>
                <w:tab w:val="num" w:pos="513"/>
              </w:tabs>
              <w:autoSpaceDE w:val="0"/>
              <w:autoSpaceDN w:val="0"/>
              <w:adjustRightInd w:val="0"/>
              <w:spacing w:after="0" w:line="240" w:lineRule="auto"/>
              <w:ind w:right="141" w:firstLine="19"/>
              <w:jc w:val="both"/>
              <w:rPr>
                <w:rFonts w:ascii="Times New Roman" w:hAnsi="Times New Roman"/>
                <w:sz w:val="24"/>
                <w:szCs w:val="24"/>
                <w:lang w:val="sr-Cyrl-CS"/>
              </w:rPr>
            </w:pPr>
            <w:r w:rsidRPr="00BF14BD">
              <w:rPr>
                <w:rFonts w:ascii="Times New Roman" w:hAnsi="Times New Roman"/>
                <w:sz w:val="24"/>
                <w:szCs w:val="24"/>
                <w:lang w:val="sr-Cyrl-CS"/>
              </w:rPr>
              <w:t xml:space="preserve">Универзитет улаже велике напоре да кроз два паралелна процеса - процес евалуације студијских програма и процес усавршавања истих, што адекватније одговори на образовне, друштвене, културне, уметничке потребе, потребе привреде, глобалног тржишта уметности и знања.  </w:t>
            </w:r>
          </w:p>
          <w:p w14:paraId="24BC5683" w14:textId="77777777" w:rsidR="00F3243D" w:rsidRPr="00BF14BD" w:rsidRDefault="00F3243D" w:rsidP="00BF14BD">
            <w:pPr>
              <w:spacing w:after="0" w:line="240" w:lineRule="auto"/>
              <w:ind w:right="141"/>
              <w:rPr>
                <w:rFonts w:ascii="Times New Roman" w:hAnsi="Times New Roman"/>
                <w:sz w:val="24"/>
                <w:szCs w:val="24"/>
                <w:lang w:val="ru-RU"/>
              </w:rPr>
            </w:pPr>
          </w:p>
          <w:p w14:paraId="684FB8D4" w14:textId="77777777" w:rsidR="00F3243D" w:rsidRPr="00BF14BD" w:rsidRDefault="00F3243D" w:rsidP="00BF14BD">
            <w:pPr>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ru-RU"/>
              </w:rPr>
              <w:t xml:space="preserve">У оквиру материјала за акредитацију, за све студијске програме прецизно су дефинисани захтеви и обавезе студената везани за заврши рад било да је реч о дипломском и мастер раду или докторском уметничком пројекту или докторској дисертацији. Целокупна процедура одбране завршних радова на свим нивоима студија одвија се јавно и </w:t>
            </w:r>
            <w:r w:rsidRPr="00BF14BD">
              <w:rPr>
                <w:rFonts w:ascii="Times New Roman" w:hAnsi="Times New Roman"/>
                <w:sz w:val="24"/>
                <w:szCs w:val="24"/>
                <w:lang w:val="ru-RU"/>
              </w:rPr>
              <w:lastRenderedPageBreak/>
              <w:t xml:space="preserve">транспарентно, уз поштовање свих превиђених процедура. Када је реч о интердисциплинарним студијама које се реализују на Универзитету уметности све обавезе студената и захтеви везани за мастер и докторски рад дефинисани су Правилима студирања на интердисциплинарним студијама. </w:t>
            </w:r>
          </w:p>
          <w:p w14:paraId="557283AB" w14:textId="77777777" w:rsidR="00F3243D" w:rsidRPr="00BF14BD" w:rsidRDefault="00F3243D" w:rsidP="00BF14BD">
            <w:pPr>
              <w:spacing w:after="0" w:line="240" w:lineRule="auto"/>
              <w:ind w:right="141"/>
              <w:rPr>
                <w:rFonts w:ascii="Times New Roman" w:hAnsi="Times New Roman"/>
                <w:sz w:val="24"/>
                <w:szCs w:val="24"/>
                <w:lang w:val="ru-RU"/>
              </w:rPr>
            </w:pPr>
          </w:p>
          <w:p w14:paraId="25320B1E" w14:textId="77777777" w:rsidR="00F3243D" w:rsidRPr="00BF14BD" w:rsidRDefault="00F3243D" w:rsidP="00BF14BD">
            <w:pPr>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ru-RU"/>
              </w:rPr>
              <w:t xml:space="preserve">На основу извештаја факултетских комисија за обезбеђење квалитета, као и извештаја Центра за интердисциплинарне студије, може се закључити да су на свим факултетима, као и на Универзитету, успостављени механизми којима се прате постигнућа студената (оцене, пролазност, редвно испуњавање обавеза). Обезбеђује се повратна информација од студената и наставника, а показана је и спремност да се у складу с тим подацима у предмете или студијске програме уносе одређене корекције. </w:t>
            </w:r>
          </w:p>
          <w:p w14:paraId="0BE14921" w14:textId="77777777" w:rsidR="00F3243D" w:rsidRPr="00BF14BD" w:rsidRDefault="00F3243D" w:rsidP="00BF14BD">
            <w:pPr>
              <w:spacing w:after="0" w:line="240" w:lineRule="auto"/>
              <w:ind w:right="141"/>
              <w:rPr>
                <w:rFonts w:ascii="Times New Roman" w:hAnsi="Times New Roman"/>
                <w:sz w:val="24"/>
                <w:szCs w:val="24"/>
                <w:lang w:val="ru-RU"/>
              </w:rPr>
            </w:pPr>
          </w:p>
          <w:p w14:paraId="5CBF388D" w14:textId="77777777" w:rsidR="00F3243D" w:rsidRPr="00BF14BD" w:rsidRDefault="00F3243D" w:rsidP="00BF14BD">
            <w:pPr>
              <w:spacing w:after="0" w:line="240" w:lineRule="auto"/>
              <w:ind w:right="141"/>
              <w:rPr>
                <w:rFonts w:ascii="Times New Roman" w:hAnsi="Times New Roman"/>
                <w:sz w:val="24"/>
                <w:szCs w:val="24"/>
                <w:lang w:val="ru-RU"/>
              </w:rPr>
            </w:pPr>
            <w:r w:rsidRPr="00BF14BD">
              <w:rPr>
                <w:rFonts w:ascii="Times New Roman" w:hAnsi="Times New Roman"/>
                <w:sz w:val="24"/>
                <w:szCs w:val="24"/>
                <w:lang w:val="ru-RU"/>
              </w:rPr>
              <w:t xml:space="preserve">Уз акредитоване студијске програме који се реализују на Факултетима, на Универзитету уметности се изводи настава на </w:t>
            </w:r>
            <w:r w:rsidR="009724CF" w:rsidRPr="00BF14BD">
              <w:rPr>
                <w:rFonts w:ascii="Times New Roman" w:hAnsi="Times New Roman"/>
                <w:sz w:val="24"/>
                <w:szCs w:val="24"/>
                <w:lang w:val="ru-RU"/>
              </w:rPr>
              <w:t xml:space="preserve">два </w:t>
            </w:r>
            <w:r w:rsidRPr="00BF14BD">
              <w:rPr>
                <w:rFonts w:ascii="Times New Roman" w:hAnsi="Times New Roman"/>
                <w:sz w:val="24"/>
                <w:szCs w:val="24"/>
                <w:lang w:val="ru-RU"/>
              </w:rPr>
              <w:t xml:space="preserve">програма мастер и три програма докторских студија:  </w:t>
            </w:r>
          </w:p>
          <w:p w14:paraId="2EE95097" w14:textId="77777777" w:rsidR="00F3243D" w:rsidRPr="00BF14BD" w:rsidRDefault="00F3243D" w:rsidP="00BF14BD">
            <w:pPr>
              <w:spacing w:after="0" w:line="240" w:lineRule="auto"/>
              <w:ind w:right="141"/>
              <w:rPr>
                <w:rFonts w:ascii="Times New Roman" w:hAnsi="Times New Roman"/>
                <w:sz w:val="24"/>
                <w:szCs w:val="24"/>
                <w:lang w:val="ru-RU"/>
              </w:rPr>
            </w:pPr>
          </w:p>
          <w:p w14:paraId="47C582C0" w14:textId="77777777" w:rsidR="00F3243D" w:rsidRPr="00BF14BD" w:rsidRDefault="00F3243D" w:rsidP="00BF14BD">
            <w:pPr>
              <w:spacing w:after="0" w:line="240" w:lineRule="auto"/>
              <w:ind w:right="141"/>
              <w:rPr>
                <w:rFonts w:ascii="Times New Roman" w:hAnsi="Times New Roman"/>
                <w:sz w:val="24"/>
                <w:szCs w:val="24"/>
                <w:lang w:val="ru-RU"/>
              </w:rPr>
            </w:pPr>
            <w:r w:rsidRPr="00BF14BD">
              <w:rPr>
                <w:rFonts w:ascii="Times New Roman" w:hAnsi="Times New Roman"/>
                <w:sz w:val="24"/>
                <w:szCs w:val="24"/>
                <w:lang w:val="ru-RU"/>
              </w:rPr>
              <w:t>Мастер академске студије:</w:t>
            </w:r>
          </w:p>
          <w:p w14:paraId="7F35EE0A" w14:textId="77777777" w:rsidR="00F3243D" w:rsidRPr="00BF14BD" w:rsidRDefault="00F3243D" w:rsidP="0067523B">
            <w:pPr>
              <w:pStyle w:val="ListParagraph"/>
              <w:numPr>
                <w:ilvl w:val="0"/>
                <w:numId w:val="27"/>
              </w:numPr>
              <w:suppressAutoHyphens w:val="0"/>
              <w:spacing w:after="0" w:line="240" w:lineRule="auto"/>
              <w:ind w:right="141"/>
              <w:rPr>
                <w:rFonts w:ascii="Times New Roman" w:hAnsi="Times New Roman"/>
                <w:sz w:val="24"/>
                <w:szCs w:val="24"/>
                <w:lang w:val="ru-RU"/>
              </w:rPr>
            </w:pPr>
            <w:r w:rsidRPr="00BF14BD">
              <w:rPr>
                <w:rFonts w:ascii="Times New Roman" w:hAnsi="Times New Roman"/>
                <w:sz w:val="24"/>
                <w:szCs w:val="24"/>
                <w:lang w:val="ru-RU"/>
              </w:rPr>
              <w:t>Културна политика и мен</w:t>
            </w:r>
            <w:r w:rsidRPr="00BF14BD">
              <w:rPr>
                <w:rFonts w:ascii="Times New Roman" w:hAnsi="Times New Roman"/>
                <w:sz w:val="24"/>
                <w:szCs w:val="24"/>
              </w:rPr>
              <w:t>a</w:t>
            </w:r>
            <w:r w:rsidRPr="00BF14BD">
              <w:rPr>
                <w:rFonts w:ascii="Times New Roman" w:hAnsi="Times New Roman"/>
                <w:sz w:val="24"/>
                <w:szCs w:val="24"/>
                <w:lang w:val="ru-RU"/>
              </w:rPr>
              <w:t>џмент у култури (</w:t>
            </w:r>
            <w:r w:rsidRPr="00BF14BD">
              <w:rPr>
                <w:rFonts w:ascii="Times New Roman" w:hAnsi="Times New Roman"/>
                <w:sz w:val="24"/>
                <w:szCs w:val="24"/>
              </w:rPr>
              <w:t>UNESCO</w:t>
            </w:r>
            <w:r w:rsidRPr="00BF14BD">
              <w:rPr>
                <w:rFonts w:ascii="Times New Roman" w:hAnsi="Times New Roman"/>
                <w:sz w:val="24"/>
                <w:szCs w:val="24"/>
                <w:lang w:val="ru-RU"/>
              </w:rPr>
              <w:t xml:space="preserve"> катедра), заједнички програм Универзитета уметности са Универзитетом Лион 2, Лион, Француска </w:t>
            </w:r>
          </w:p>
          <w:p w14:paraId="52FA0438" w14:textId="77777777" w:rsidR="00F3243D" w:rsidRPr="00BF14BD" w:rsidRDefault="00F3243D" w:rsidP="0067523B">
            <w:pPr>
              <w:pStyle w:val="ListParagraph"/>
              <w:numPr>
                <w:ilvl w:val="0"/>
                <w:numId w:val="27"/>
              </w:numPr>
              <w:suppressAutoHyphens w:val="0"/>
              <w:spacing w:after="0" w:line="240" w:lineRule="auto"/>
              <w:ind w:right="141"/>
              <w:rPr>
                <w:rFonts w:ascii="Times New Roman" w:hAnsi="Times New Roman"/>
                <w:sz w:val="24"/>
                <w:szCs w:val="24"/>
                <w:lang w:val="ru-RU"/>
              </w:rPr>
            </w:pPr>
            <w:r w:rsidRPr="00BF14BD">
              <w:rPr>
                <w:rFonts w:ascii="Times New Roman" w:hAnsi="Times New Roman"/>
                <w:sz w:val="24"/>
                <w:szCs w:val="24"/>
                <w:lang w:val="ru-RU"/>
              </w:rPr>
              <w:t xml:space="preserve">Уметност и дизајн видео игара, као програм који је покренут 2021. године на основу конкурса Министартсва просвете и организације Дигитална Србија, са атипичним трајањем од 3 семестра и 90 ЕСПБ. </w:t>
            </w:r>
          </w:p>
          <w:p w14:paraId="5C80CBA8" w14:textId="77777777" w:rsidR="00F3243D" w:rsidRPr="00BF14BD" w:rsidRDefault="00F3243D" w:rsidP="00BF14BD">
            <w:pPr>
              <w:spacing w:after="0" w:line="240" w:lineRule="auto"/>
              <w:ind w:right="141"/>
              <w:rPr>
                <w:rFonts w:ascii="Times New Roman" w:hAnsi="Times New Roman"/>
                <w:sz w:val="24"/>
                <w:szCs w:val="24"/>
                <w:lang w:val="ru-RU"/>
              </w:rPr>
            </w:pPr>
            <w:r w:rsidRPr="00BF14BD">
              <w:rPr>
                <w:rFonts w:ascii="Times New Roman" w:hAnsi="Times New Roman"/>
                <w:sz w:val="24"/>
                <w:szCs w:val="24"/>
                <w:lang w:val="ru-RU"/>
              </w:rPr>
              <w:t xml:space="preserve">Докторске нучне студије:  </w:t>
            </w:r>
          </w:p>
          <w:p w14:paraId="5411DAC6" w14:textId="77777777" w:rsidR="00F3243D" w:rsidRPr="00BF14BD" w:rsidRDefault="00F3243D" w:rsidP="00BF14BD">
            <w:pPr>
              <w:spacing w:after="0" w:line="240" w:lineRule="auto"/>
              <w:ind w:left="720" w:right="141"/>
              <w:rPr>
                <w:rFonts w:ascii="Times New Roman" w:hAnsi="Times New Roman"/>
                <w:sz w:val="24"/>
                <w:szCs w:val="24"/>
                <w:lang w:val="ru-RU"/>
              </w:rPr>
            </w:pPr>
            <w:r w:rsidRPr="00BF14BD">
              <w:rPr>
                <w:rFonts w:ascii="Times New Roman" w:hAnsi="Times New Roman"/>
                <w:sz w:val="24"/>
                <w:szCs w:val="24"/>
                <w:lang w:val="ru-RU"/>
              </w:rPr>
              <w:t>• Теорија уметности и медија</w:t>
            </w:r>
            <w:r w:rsidR="009724CF" w:rsidRPr="00BF14BD">
              <w:rPr>
                <w:rFonts w:ascii="Times New Roman" w:hAnsi="Times New Roman"/>
                <w:sz w:val="24"/>
                <w:szCs w:val="24"/>
                <w:lang w:val="ru-RU"/>
              </w:rPr>
              <w:t xml:space="preserve"> (акредитација програма је истекла 2024. године и у плану је предаја 2026. године материјала за акредитацију новог програма Студије уметности и нових медија) </w:t>
            </w:r>
            <w:r w:rsidRPr="00BF14BD">
              <w:rPr>
                <w:rFonts w:ascii="Times New Roman" w:hAnsi="Times New Roman"/>
                <w:sz w:val="24"/>
                <w:szCs w:val="24"/>
                <w:lang w:val="ru-RU"/>
              </w:rPr>
              <w:t xml:space="preserve">   </w:t>
            </w:r>
          </w:p>
          <w:p w14:paraId="4C02C99A" w14:textId="77777777" w:rsidR="00F3243D" w:rsidRPr="00BF14BD" w:rsidRDefault="00F3243D" w:rsidP="00BF14BD">
            <w:pPr>
              <w:spacing w:after="0" w:line="240" w:lineRule="auto"/>
              <w:ind w:right="141"/>
              <w:rPr>
                <w:rFonts w:ascii="Times New Roman" w:hAnsi="Times New Roman"/>
                <w:sz w:val="24"/>
                <w:szCs w:val="24"/>
                <w:lang w:val="ru-RU"/>
              </w:rPr>
            </w:pPr>
            <w:r w:rsidRPr="00BF14BD">
              <w:rPr>
                <w:rFonts w:ascii="Times New Roman" w:hAnsi="Times New Roman"/>
                <w:sz w:val="24"/>
                <w:szCs w:val="24"/>
                <w:lang w:val="ru-RU"/>
              </w:rPr>
              <w:t xml:space="preserve">Докторске студије уметности:   </w:t>
            </w:r>
          </w:p>
          <w:p w14:paraId="21FCF376" w14:textId="77777777" w:rsidR="00F3243D" w:rsidRPr="00BF14BD" w:rsidRDefault="00F3243D" w:rsidP="00BF14BD">
            <w:pPr>
              <w:spacing w:after="0" w:line="240" w:lineRule="auto"/>
              <w:ind w:left="720" w:right="141"/>
              <w:rPr>
                <w:rFonts w:ascii="Times New Roman" w:hAnsi="Times New Roman"/>
                <w:sz w:val="24"/>
                <w:szCs w:val="24"/>
                <w:lang w:val="ru-RU"/>
              </w:rPr>
            </w:pPr>
            <w:r w:rsidRPr="00BF14BD">
              <w:rPr>
                <w:rFonts w:ascii="Times New Roman" w:hAnsi="Times New Roman"/>
                <w:sz w:val="24"/>
                <w:szCs w:val="24"/>
                <w:lang w:val="ru-RU"/>
              </w:rPr>
              <w:t xml:space="preserve">• Вишемедијска уметност  </w:t>
            </w:r>
          </w:p>
          <w:p w14:paraId="0014B988" w14:textId="77777777" w:rsidR="00F3243D" w:rsidRPr="00BF14BD" w:rsidRDefault="00F3243D" w:rsidP="00BF14BD">
            <w:pPr>
              <w:spacing w:after="0" w:line="240" w:lineRule="auto"/>
              <w:ind w:left="720" w:right="141"/>
              <w:rPr>
                <w:rFonts w:ascii="Times New Roman" w:hAnsi="Times New Roman"/>
                <w:sz w:val="24"/>
                <w:szCs w:val="24"/>
                <w:lang w:val="ru-RU"/>
              </w:rPr>
            </w:pPr>
            <w:r w:rsidRPr="00BF14BD">
              <w:rPr>
                <w:rFonts w:ascii="Times New Roman" w:hAnsi="Times New Roman"/>
                <w:sz w:val="24"/>
                <w:szCs w:val="24"/>
                <w:lang w:val="ru-RU"/>
              </w:rPr>
              <w:t>• Дигит</w:t>
            </w:r>
            <w:r w:rsidRPr="00BF14BD">
              <w:rPr>
                <w:rFonts w:ascii="Times New Roman" w:hAnsi="Times New Roman"/>
                <w:sz w:val="24"/>
                <w:szCs w:val="24"/>
              </w:rPr>
              <w:t>a</w:t>
            </w:r>
            <w:r w:rsidRPr="00BF14BD">
              <w:rPr>
                <w:rFonts w:ascii="Times New Roman" w:hAnsi="Times New Roman"/>
                <w:sz w:val="24"/>
                <w:szCs w:val="24"/>
                <w:lang w:val="ru-RU"/>
              </w:rPr>
              <w:t xml:space="preserve">лна уметност </w:t>
            </w:r>
          </w:p>
          <w:p w14:paraId="361E4AB5" w14:textId="77777777" w:rsidR="00F3243D" w:rsidRPr="00BF14BD" w:rsidRDefault="00F3243D" w:rsidP="00BF14BD">
            <w:pPr>
              <w:spacing w:after="0" w:line="240" w:lineRule="auto"/>
              <w:ind w:right="141"/>
              <w:rPr>
                <w:rFonts w:ascii="Times New Roman" w:hAnsi="Times New Roman"/>
                <w:sz w:val="24"/>
                <w:szCs w:val="24"/>
                <w:lang w:val="ru-RU"/>
              </w:rPr>
            </w:pPr>
          </w:p>
          <w:p w14:paraId="4324D35A" w14:textId="77777777" w:rsidR="00F3243D" w:rsidRPr="00BF14BD" w:rsidRDefault="00F3243D" w:rsidP="00BF14BD">
            <w:pPr>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ru-RU"/>
              </w:rPr>
              <w:t>Посебну пажњу Универзитет уметности поклања успостављању међународних заједничких студијских програма. Тренутно се реализује само један (у претходном периоду смо имали два) међународни мастер програм. Реч је о програму Културна политика и мен</w:t>
            </w:r>
            <w:r w:rsidRPr="00BF14BD">
              <w:rPr>
                <w:rFonts w:ascii="Times New Roman" w:hAnsi="Times New Roman"/>
                <w:sz w:val="24"/>
                <w:szCs w:val="24"/>
              </w:rPr>
              <w:t>a</w:t>
            </w:r>
            <w:r w:rsidRPr="00BF14BD">
              <w:rPr>
                <w:rFonts w:ascii="Times New Roman" w:hAnsi="Times New Roman"/>
                <w:sz w:val="24"/>
                <w:szCs w:val="24"/>
                <w:lang w:val="ru-RU"/>
              </w:rPr>
              <w:t xml:space="preserve">џмент у култури, </w:t>
            </w:r>
            <w:r w:rsidRPr="00BF14BD">
              <w:rPr>
                <w:rFonts w:ascii="Times New Roman" w:hAnsi="Times New Roman"/>
                <w:sz w:val="24"/>
                <w:szCs w:val="24"/>
              </w:rPr>
              <w:t>UNESCO</w:t>
            </w:r>
            <w:r w:rsidRPr="00BF14BD">
              <w:rPr>
                <w:rFonts w:ascii="Times New Roman" w:hAnsi="Times New Roman"/>
                <w:sz w:val="24"/>
                <w:szCs w:val="24"/>
                <w:lang w:val="ru-RU"/>
              </w:rPr>
              <w:t xml:space="preserve"> катедра, врло специфичног професионалног усмерења у области менаџмента у култури и уметности, културне политике, комуникација и медија. Настава на овом програму се реализује на енглеском и француском језику. Програм ужива велики домаћи и међународни углед, стекао је титулу </w:t>
            </w:r>
            <w:r w:rsidRPr="00BF14BD">
              <w:rPr>
                <w:rFonts w:ascii="Times New Roman" w:hAnsi="Times New Roman"/>
                <w:sz w:val="24"/>
                <w:szCs w:val="24"/>
              </w:rPr>
              <w:t>UNESCO</w:t>
            </w:r>
            <w:r w:rsidRPr="00BF14BD">
              <w:rPr>
                <w:rFonts w:ascii="Times New Roman" w:hAnsi="Times New Roman"/>
                <w:sz w:val="24"/>
                <w:szCs w:val="24"/>
                <w:lang w:val="ru-RU"/>
              </w:rPr>
              <w:t xml:space="preserve"> катедре и привлачи студенте из балканских земаља, али и из Европе и света.  </w:t>
            </w:r>
          </w:p>
          <w:p w14:paraId="76CD03C0" w14:textId="77777777" w:rsidR="00F3243D" w:rsidRPr="00BF14BD" w:rsidRDefault="00F3243D" w:rsidP="00BF14BD">
            <w:pPr>
              <w:spacing w:after="0" w:line="240" w:lineRule="auto"/>
              <w:ind w:right="141"/>
              <w:jc w:val="both"/>
              <w:rPr>
                <w:rFonts w:ascii="Times New Roman" w:hAnsi="Times New Roman"/>
                <w:sz w:val="24"/>
                <w:szCs w:val="24"/>
                <w:lang w:val="ru-RU"/>
              </w:rPr>
            </w:pPr>
          </w:p>
          <w:p w14:paraId="3215D7B5" w14:textId="77777777" w:rsidR="00F3243D" w:rsidRPr="00BF14BD" w:rsidRDefault="00F3243D" w:rsidP="00BF14BD">
            <w:pPr>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ru-RU"/>
              </w:rPr>
              <w:t xml:space="preserve">Такође, један од начина да побољшамо понуду програма и будемо актуелни и усклађени са потребама тржишта рада јесте </w:t>
            </w:r>
            <w:r w:rsidR="009724CF" w:rsidRPr="00BF14BD">
              <w:rPr>
                <w:rFonts w:ascii="Times New Roman" w:hAnsi="Times New Roman"/>
                <w:sz w:val="24"/>
                <w:szCs w:val="24"/>
                <w:lang w:val="ru-RU"/>
              </w:rPr>
              <w:t xml:space="preserve">реалиазација </w:t>
            </w:r>
            <w:r w:rsidRPr="00BF14BD">
              <w:rPr>
                <w:rFonts w:ascii="Times New Roman" w:hAnsi="Times New Roman"/>
                <w:sz w:val="24"/>
                <w:szCs w:val="24"/>
                <w:lang w:val="ru-RU"/>
              </w:rPr>
              <w:t xml:space="preserve">мастер програма – Уметност и дизајн </w:t>
            </w:r>
            <w:r w:rsidR="009724CF" w:rsidRPr="00BF14BD">
              <w:rPr>
                <w:rFonts w:ascii="Times New Roman" w:hAnsi="Times New Roman"/>
                <w:sz w:val="24"/>
                <w:szCs w:val="24"/>
                <w:lang w:val="ru-RU"/>
              </w:rPr>
              <w:t xml:space="preserve">видео игара, који реализујемо у </w:t>
            </w:r>
            <w:r w:rsidRPr="00BF14BD">
              <w:rPr>
                <w:rFonts w:ascii="Times New Roman" w:hAnsi="Times New Roman"/>
                <w:sz w:val="24"/>
                <w:szCs w:val="24"/>
                <w:lang w:val="ru-RU"/>
              </w:rPr>
              <w:t xml:space="preserve">партнерству са Математичким факултетом Универзитета у Београду. </w:t>
            </w:r>
          </w:p>
          <w:p w14:paraId="0B011772" w14:textId="77777777" w:rsidR="00F3243D" w:rsidRPr="00BF14BD" w:rsidRDefault="00F3243D" w:rsidP="00BF14BD">
            <w:pPr>
              <w:spacing w:after="0" w:line="240" w:lineRule="auto"/>
              <w:ind w:right="141"/>
              <w:jc w:val="both"/>
              <w:rPr>
                <w:rFonts w:ascii="Times New Roman" w:hAnsi="Times New Roman"/>
                <w:sz w:val="24"/>
                <w:szCs w:val="24"/>
                <w:lang w:val="ru-RU"/>
              </w:rPr>
            </w:pPr>
          </w:p>
          <w:p w14:paraId="43ED17FA" w14:textId="2EA55CE9" w:rsidR="00F3243D" w:rsidRDefault="00F3243D" w:rsidP="00BF14BD">
            <w:pPr>
              <w:spacing w:after="0" w:line="240" w:lineRule="auto"/>
              <w:ind w:right="141"/>
              <w:jc w:val="both"/>
              <w:rPr>
                <w:rFonts w:ascii="Times New Roman" w:eastAsia="Times New Roman" w:hAnsi="Times New Roman"/>
                <w:sz w:val="24"/>
                <w:szCs w:val="24"/>
                <w:lang w:val="ru-RU"/>
              </w:rPr>
            </w:pPr>
            <w:r w:rsidRPr="00B4142F">
              <w:rPr>
                <w:rFonts w:ascii="Times New Roman" w:hAnsi="Times New Roman"/>
                <w:sz w:val="24"/>
                <w:szCs w:val="24"/>
                <w:lang w:val="ru-RU"/>
              </w:rPr>
              <w:t>Универзитет уметности нема могућност да анализира</w:t>
            </w:r>
            <w:r w:rsidRPr="00B4142F">
              <w:rPr>
                <w:rFonts w:ascii="Times New Roman" w:eastAsia="Times New Roman" w:hAnsi="Times New Roman"/>
                <w:sz w:val="24"/>
                <w:szCs w:val="24"/>
                <w:lang w:val="ru-RU"/>
              </w:rPr>
              <w:t xml:space="preserve"> резултате анкета о мишљењу дипломираних студената о квалитету студиј</w:t>
            </w:r>
            <w:r w:rsidR="0004238F" w:rsidRPr="00B4142F">
              <w:rPr>
                <w:rFonts w:ascii="Times New Roman" w:eastAsia="Times New Roman" w:hAnsi="Times New Roman"/>
                <w:sz w:val="24"/>
                <w:szCs w:val="24"/>
                <w:lang w:val="ru-RU"/>
              </w:rPr>
              <w:t>с</w:t>
            </w:r>
            <w:r w:rsidRPr="00B4142F">
              <w:rPr>
                <w:rFonts w:ascii="Times New Roman" w:eastAsia="Times New Roman" w:hAnsi="Times New Roman"/>
                <w:sz w:val="24"/>
                <w:szCs w:val="24"/>
                <w:lang w:val="ru-RU"/>
              </w:rPr>
              <w:t xml:space="preserve">ког програма и постигнутим исходима учења, као и да </w:t>
            </w:r>
            <w:r w:rsidRPr="00B4142F">
              <w:rPr>
                <w:rFonts w:ascii="Times New Roman" w:hAnsi="Times New Roman"/>
                <w:sz w:val="24"/>
                <w:szCs w:val="24"/>
                <w:lang w:val="ru-RU"/>
              </w:rPr>
              <w:t>анализира</w:t>
            </w:r>
            <w:r w:rsidRPr="00B4142F">
              <w:rPr>
                <w:rFonts w:ascii="Times New Roman" w:eastAsia="Times New Roman" w:hAnsi="Times New Roman"/>
                <w:sz w:val="24"/>
                <w:szCs w:val="24"/>
                <w:lang w:val="ru-RU"/>
              </w:rPr>
              <w:t xml:space="preserve"> резултате анкета о задовољству послодаваца стеченим квалификацијама дипломираних студената, мада постоје покушаји у овом правцу</w:t>
            </w:r>
            <w:r w:rsidR="009F4336">
              <w:rPr>
                <w:rFonts w:ascii="Times New Roman" w:eastAsia="Times New Roman" w:hAnsi="Times New Roman"/>
                <w:sz w:val="24"/>
                <w:szCs w:val="24"/>
                <w:lang w:val="sr-Latn-RS"/>
              </w:rPr>
              <w:t xml:space="preserve"> (</w:t>
            </w:r>
            <w:r w:rsidR="009F4336">
              <w:rPr>
                <w:rFonts w:ascii="Times New Roman" w:eastAsia="Times New Roman" w:hAnsi="Times New Roman"/>
                <w:sz w:val="24"/>
                <w:szCs w:val="24"/>
                <w:lang w:val="sr-Cyrl-RS"/>
              </w:rPr>
              <w:t>Прилог из компаније Убисофт)</w:t>
            </w:r>
            <w:r w:rsidRPr="00B4142F">
              <w:rPr>
                <w:rFonts w:ascii="Times New Roman" w:eastAsia="Times New Roman" w:hAnsi="Times New Roman"/>
                <w:sz w:val="24"/>
                <w:szCs w:val="24"/>
                <w:lang w:val="ru-RU"/>
              </w:rPr>
              <w:t xml:space="preserve">. Ово је </w:t>
            </w:r>
            <w:r w:rsidR="009F4336">
              <w:rPr>
                <w:rFonts w:ascii="Times New Roman" w:eastAsia="Times New Roman" w:hAnsi="Times New Roman"/>
                <w:sz w:val="24"/>
                <w:szCs w:val="24"/>
                <w:lang w:val="ru-RU"/>
              </w:rPr>
              <w:t xml:space="preserve">готово </w:t>
            </w:r>
            <w:r w:rsidRPr="00B4142F">
              <w:rPr>
                <w:rFonts w:ascii="Times New Roman" w:eastAsia="Times New Roman" w:hAnsi="Times New Roman"/>
                <w:sz w:val="24"/>
                <w:szCs w:val="24"/>
                <w:lang w:val="ru-RU"/>
              </w:rPr>
              <w:t>немогуће извести због великог и разноврсног броја послодаваца, као и чињенице да су бројни бивши студенти ангажовани као слободни уметници – без сталног радног односа и послодавца. Планирамо да размотримо могућности да у систем евалуације уведемо и горе наведене анкете.</w:t>
            </w:r>
            <w:r w:rsidRPr="00BF14BD">
              <w:rPr>
                <w:rFonts w:ascii="Times New Roman" w:eastAsia="Times New Roman" w:hAnsi="Times New Roman"/>
                <w:sz w:val="24"/>
                <w:szCs w:val="24"/>
                <w:lang w:val="ru-RU"/>
              </w:rPr>
              <w:t xml:space="preserve">  </w:t>
            </w:r>
          </w:p>
          <w:p w14:paraId="79BDA80F" w14:textId="77777777" w:rsidR="00E645E8" w:rsidRPr="00BF14BD" w:rsidRDefault="00E645E8" w:rsidP="00BF14BD">
            <w:pPr>
              <w:spacing w:after="0" w:line="240" w:lineRule="auto"/>
              <w:ind w:right="141"/>
              <w:jc w:val="both"/>
              <w:rPr>
                <w:rFonts w:ascii="Times New Roman" w:hAnsi="Times New Roman"/>
                <w:sz w:val="24"/>
                <w:szCs w:val="24"/>
                <w:lang w:val="ru-RU"/>
              </w:rPr>
            </w:pPr>
          </w:p>
        </w:tc>
      </w:tr>
      <w:tr w:rsidR="00F3243D" w:rsidRPr="00BF14BD" w14:paraId="1445C49D" w14:textId="77777777" w:rsidTr="00550564">
        <w:trPr>
          <w:gridBefore w:val="1"/>
          <w:wBefore w:w="15" w:type="dxa"/>
          <w:trHeight w:val="392"/>
          <w:jc w:val="center"/>
        </w:trPr>
        <w:tc>
          <w:tcPr>
            <w:tcW w:w="4575" w:type="dxa"/>
          </w:tcPr>
          <w:p w14:paraId="265F3EF7" w14:textId="77777777" w:rsidR="00F3243D" w:rsidRPr="00BF14BD" w:rsidRDefault="00F3243D" w:rsidP="00BF14BD">
            <w:pPr>
              <w:spacing w:after="0" w:line="240" w:lineRule="auto"/>
              <w:ind w:right="141"/>
              <w:rPr>
                <w:rFonts w:ascii="Times New Roman" w:hAnsi="Times New Roman"/>
                <w:sz w:val="24"/>
                <w:szCs w:val="24"/>
              </w:rPr>
            </w:pPr>
            <w:r w:rsidRPr="00BF14BD">
              <w:rPr>
                <w:rFonts w:ascii="Times New Roman" w:hAnsi="Times New Roman"/>
                <w:spacing w:val="-3"/>
                <w:sz w:val="24"/>
                <w:szCs w:val="24"/>
              </w:rPr>
              <w:lastRenderedPageBreak/>
              <w:t xml:space="preserve">Стандард 4: </w:t>
            </w:r>
            <w:r w:rsidRPr="00BF14BD">
              <w:rPr>
                <w:rFonts w:ascii="Times New Roman" w:hAnsi="Times New Roman"/>
                <w:b/>
                <w:sz w:val="24"/>
                <w:szCs w:val="24"/>
              </w:rPr>
              <w:t xml:space="preserve">SWOT </w:t>
            </w:r>
            <w:r w:rsidRPr="00BF14BD">
              <w:rPr>
                <w:rFonts w:ascii="Times New Roman" w:hAnsi="Times New Roman"/>
                <w:sz w:val="24"/>
                <w:szCs w:val="24"/>
              </w:rPr>
              <w:t>анализа</w:t>
            </w:r>
            <w:r w:rsidRPr="00BF14BD">
              <w:rPr>
                <w:rFonts w:ascii="Times New Roman" w:hAnsi="Times New Roman"/>
                <w:b/>
                <w:sz w:val="24"/>
                <w:szCs w:val="24"/>
              </w:rPr>
              <w:t xml:space="preserve"> </w:t>
            </w:r>
          </w:p>
        </w:tc>
        <w:tc>
          <w:tcPr>
            <w:tcW w:w="4908" w:type="dxa"/>
          </w:tcPr>
          <w:p w14:paraId="2EFF53FC" w14:textId="77777777" w:rsidR="00F3243D" w:rsidRPr="00BF14BD" w:rsidRDefault="00F3243D" w:rsidP="00BF14BD">
            <w:pPr>
              <w:spacing w:after="0" w:line="240" w:lineRule="auto"/>
              <w:ind w:right="141"/>
              <w:rPr>
                <w:rFonts w:ascii="Times New Roman" w:hAnsi="Times New Roman"/>
                <w:b/>
                <w:sz w:val="24"/>
                <w:szCs w:val="24"/>
              </w:rPr>
            </w:pPr>
          </w:p>
        </w:tc>
      </w:tr>
      <w:tr w:rsidR="00F3243D" w:rsidRPr="00BF14BD" w14:paraId="48755A24" w14:textId="77777777" w:rsidTr="00550564">
        <w:trPr>
          <w:gridBefore w:val="1"/>
          <w:wBefore w:w="15" w:type="dxa"/>
          <w:trHeight w:val="392"/>
          <w:jc w:val="center"/>
        </w:trPr>
        <w:tc>
          <w:tcPr>
            <w:tcW w:w="4575" w:type="dxa"/>
          </w:tcPr>
          <w:p w14:paraId="53947B3F" w14:textId="77777777" w:rsidR="00F3243D" w:rsidRPr="00BF14BD" w:rsidRDefault="00F3243D" w:rsidP="00BF14BD">
            <w:pPr>
              <w:spacing w:after="0" w:line="240" w:lineRule="auto"/>
              <w:ind w:right="141"/>
              <w:rPr>
                <w:rFonts w:ascii="Times New Roman" w:hAnsi="Times New Roman"/>
                <w:b/>
                <w:sz w:val="24"/>
                <w:szCs w:val="24"/>
                <w:lang w:val="sr-Cyrl-CS"/>
              </w:rPr>
            </w:pPr>
            <w:r w:rsidRPr="00BF14BD">
              <w:rPr>
                <w:rFonts w:ascii="Times New Roman" w:hAnsi="Times New Roman"/>
                <w:b/>
                <w:sz w:val="24"/>
                <w:szCs w:val="24"/>
                <w:lang w:val="sr-Cyrl-CS"/>
              </w:rPr>
              <w:t>Предности</w:t>
            </w:r>
          </w:p>
        </w:tc>
        <w:tc>
          <w:tcPr>
            <w:tcW w:w="4908" w:type="dxa"/>
          </w:tcPr>
          <w:p w14:paraId="02491348" w14:textId="77777777" w:rsidR="00F3243D" w:rsidRPr="00BF14BD" w:rsidRDefault="00F3243D" w:rsidP="00BF14BD">
            <w:pPr>
              <w:spacing w:after="0" w:line="240" w:lineRule="auto"/>
              <w:ind w:right="141"/>
              <w:rPr>
                <w:rFonts w:ascii="Times New Roman" w:hAnsi="Times New Roman"/>
                <w:b/>
                <w:sz w:val="24"/>
                <w:szCs w:val="24"/>
              </w:rPr>
            </w:pPr>
            <w:r w:rsidRPr="00BF14BD">
              <w:rPr>
                <w:rFonts w:ascii="Times New Roman" w:hAnsi="Times New Roman"/>
                <w:b/>
                <w:bCs/>
                <w:sz w:val="24"/>
                <w:szCs w:val="24"/>
              </w:rPr>
              <w:t>Слабости</w:t>
            </w:r>
          </w:p>
        </w:tc>
      </w:tr>
      <w:tr w:rsidR="00F3243D" w:rsidRPr="00BF14BD" w14:paraId="3649D0D7" w14:textId="77777777" w:rsidTr="00550564">
        <w:trPr>
          <w:gridBefore w:val="1"/>
          <w:wBefore w:w="15" w:type="dxa"/>
          <w:trHeight w:val="392"/>
          <w:jc w:val="center"/>
        </w:trPr>
        <w:tc>
          <w:tcPr>
            <w:tcW w:w="4575" w:type="dxa"/>
          </w:tcPr>
          <w:p w14:paraId="590FFEA1" w14:textId="77777777" w:rsidR="00F3243D" w:rsidRPr="00BF14BD" w:rsidRDefault="00F3243D" w:rsidP="0067523B">
            <w:pPr>
              <w:pStyle w:val="NoSpacing"/>
              <w:numPr>
                <w:ilvl w:val="0"/>
                <w:numId w:val="22"/>
              </w:numPr>
              <w:spacing w:after="0" w:line="240" w:lineRule="auto"/>
              <w:ind w:left="161" w:hanging="142"/>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Вишедеценијска традиције и искуство у високом уметничком  образовању</w:t>
            </w:r>
            <w:r w:rsidRPr="00BF14BD">
              <w:rPr>
                <w:rFonts w:ascii="Times New Roman" w:hAnsi="Times New Roman" w:cs="Times New Roman"/>
                <w:sz w:val="24"/>
                <w:szCs w:val="24"/>
                <w:lang w:val="sr-Latn-CS"/>
              </w:rPr>
              <w:t>.+++</w:t>
            </w:r>
          </w:p>
          <w:p w14:paraId="55A85861" w14:textId="77777777" w:rsidR="00F3243D" w:rsidRPr="00BF14BD" w:rsidRDefault="00F3243D" w:rsidP="0067523B">
            <w:pPr>
              <w:pStyle w:val="NoSpacing"/>
              <w:numPr>
                <w:ilvl w:val="0"/>
                <w:numId w:val="22"/>
              </w:numPr>
              <w:spacing w:after="0" w:line="240" w:lineRule="auto"/>
              <w:ind w:left="161" w:hanging="142"/>
              <w:jc w:val="both"/>
              <w:rPr>
                <w:rFonts w:ascii="Times New Roman" w:hAnsi="Times New Roman" w:cs="Times New Roman"/>
                <w:sz w:val="24"/>
                <w:szCs w:val="24"/>
                <w:lang w:val="ru-RU"/>
              </w:rPr>
            </w:pPr>
            <w:r w:rsidRPr="00BF14BD">
              <w:rPr>
                <w:rFonts w:ascii="Times New Roman" w:hAnsi="Times New Roman" w:cs="Times New Roman"/>
                <w:sz w:val="24"/>
                <w:szCs w:val="24"/>
                <w:lang w:val="sr-Latn-CS"/>
              </w:rPr>
              <w:t>Усклађеност садржаја</w:t>
            </w:r>
            <w:r w:rsidRPr="00BF14BD">
              <w:rPr>
                <w:rFonts w:ascii="Times New Roman" w:hAnsi="Times New Roman" w:cs="Times New Roman"/>
                <w:sz w:val="24"/>
                <w:szCs w:val="24"/>
                <w:lang w:val="ru-RU"/>
              </w:rPr>
              <w:t xml:space="preserve"> и циљева </w:t>
            </w:r>
            <w:r w:rsidRPr="00BF14BD">
              <w:rPr>
                <w:rFonts w:ascii="Times New Roman" w:hAnsi="Times New Roman" w:cs="Times New Roman"/>
                <w:sz w:val="24"/>
                <w:szCs w:val="24"/>
                <w:lang w:val="sr-Latn-CS"/>
              </w:rPr>
              <w:t xml:space="preserve"> студијских програма </w:t>
            </w:r>
            <w:r w:rsidRPr="00BF14BD">
              <w:rPr>
                <w:rFonts w:ascii="Times New Roman" w:hAnsi="Times New Roman" w:cs="Times New Roman"/>
                <w:sz w:val="24"/>
                <w:szCs w:val="24"/>
                <w:lang w:val="ru-RU"/>
              </w:rPr>
              <w:t xml:space="preserve">са </w:t>
            </w:r>
            <w:r w:rsidRPr="00BF14BD">
              <w:rPr>
                <w:rFonts w:ascii="Times New Roman" w:hAnsi="Times New Roman" w:cs="Times New Roman"/>
                <w:sz w:val="24"/>
                <w:szCs w:val="24"/>
                <w:lang w:val="sr-Latn-CS"/>
              </w:rPr>
              <w:t>исход</w:t>
            </w:r>
            <w:r w:rsidRPr="00BF14BD">
              <w:rPr>
                <w:rFonts w:ascii="Times New Roman" w:hAnsi="Times New Roman" w:cs="Times New Roman"/>
                <w:sz w:val="24"/>
                <w:szCs w:val="24"/>
                <w:lang w:val="ru-RU"/>
              </w:rPr>
              <w:t>има</w:t>
            </w:r>
            <w:r w:rsidRPr="00BF14BD">
              <w:rPr>
                <w:rFonts w:ascii="Times New Roman" w:hAnsi="Times New Roman" w:cs="Times New Roman"/>
                <w:sz w:val="24"/>
                <w:szCs w:val="24"/>
                <w:lang w:val="sr-Latn-CS"/>
              </w:rPr>
              <w:t xml:space="preserve"> учења</w:t>
            </w:r>
            <w:r w:rsidRPr="00BF14BD">
              <w:rPr>
                <w:rFonts w:ascii="Times New Roman" w:hAnsi="Times New Roman" w:cs="Times New Roman"/>
                <w:sz w:val="24"/>
                <w:szCs w:val="24"/>
                <w:lang w:val="ru-RU"/>
              </w:rPr>
              <w:t>.++</w:t>
            </w:r>
          </w:p>
          <w:p w14:paraId="36535EAD" w14:textId="77777777" w:rsidR="00DA62D5" w:rsidRPr="00BF14BD" w:rsidRDefault="00DA62D5" w:rsidP="0067523B">
            <w:pPr>
              <w:pStyle w:val="NoSpacing"/>
              <w:numPr>
                <w:ilvl w:val="0"/>
                <w:numId w:val="22"/>
              </w:numPr>
              <w:spacing w:after="0" w:line="240" w:lineRule="auto"/>
              <w:ind w:left="161" w:hanging="142"/>
              <w:jc w:val="both"/>
              <w:rPr>
                <w:rFonts w:ascii="Times New Roman" w:hAnsi="Times New Roman" w:cs="Times New Roman"/>
                <w:sz w:val="24"/>
                <w:szCs w:val="24"/>
                <w:lang w:val="ru-RU"/>
              </w:rPr>
            </w:pPr>
            <w:r w:rsidRPr="00BF14BD">
              <w:rPr>
                <w:rFonts w:ascii="Times New Roman" w:eastAsia="Times New Roman" w:hAnsi="Times New Roman" w:cs="Times New Roman"/>
                <w:sz w:val="24"/>
                <w:szCs w:val="24"/>
                <w:lang w:val="ru-RU"/>
              </w:rPr>
              <w:t>Јасна веза између практичне наставе и финалних уметничких компетенција.</w:t>
            </w:r>
            <w:r w:rsidRPr="00BF14BD">
              <w:rPr>
                <w:rFonts w:ascii="Times New Roman" w:eastAsia="Times New Roman" w:hAnsi="Times New Roman" w:cs="Times New Roman"/>
                <w:sz w:val="24"/>
                <w:szCs w:val="24"/>
                <w:lang w:val="sr-Latn-RS"/>
              </w:rPr>
              <w:t xml:space="preserve"> +++</w:t>
            </w:r>
          </w:p>
          <w:p w14:paraId="3763D9BB" w14:textId="77777777" w:rsidR="00F3243D" w:rsidRPr="00BF14BD" w:rsidRDefault="00DA62D5" w:rsidP="0067523B">
            <w:pPr>
              <w:pStyle w:val="NoSpacing"/>
              <w:numPr>
                <w:ilvl w:val="0"/>
                <w:numId w:val="22"/>
              </w:numPr>
              <w:spacing w:after="0" w:line="240" w:lineRule="auto"/>
              <w:ind w:left="161" w:hanging="142"/>
              <w:jc w:val="both"/>
              <w:rPr>
                <w:rFonts w:ascii="Times New Roman" w:hAnsi="Times New Roman" w:cs="Times New Roman"/>
                <w:sz w:val="24"/>
                <w:szCs w:val="24"/>
                <w:lang w:val="sr-Latn-CS"/>
              </w:rPr>
            </w:pPr>
            <w:r w:rsidRPr="00BF14BD">
              <w:rPr>
                <w:rFonts w:ascii="Times New Roman" w:eastAsia="Times New Roman" w:hAnsi="Times New Roman" w:cs="Times New Roman"/>
                <w:sz w:val="24"/>
                <w:szCs w:val="24"/>
                <w:lang w:val="ru-RU"/>
              </w:rPr>
              <w:t>Доминација менторског рада (1-на-1) који омогућава персонализован развој талента.</w:t>
            </w:r>
            <w:r w:rsidR="00F3243D" w:rsidRPr="00BF14BD">
              <w:rPr>
                <w:rFonts w:ascii="Times New Roman" w:hAnsi="Times New Roman" w:cs="Times New Roman"/>
                <w:sz w:val="24"/>
                <w:szCs w:val="24"/>
                <w:lang w:val="ru-RU"/>
              </w:rPr>
              <w:t>++</w:t>
            </w:r>
          </w:p>
          <w:p w14:paraId="0CA4AE55" w14:textId="77777777" w:rsidR="00F3243D" w:rsidRPr="00BF14BD" w:rsidRDefault="00F3243D" w:rsidP="0067523B">
            <w:pPr>
              <w:pStyle w:val="NoSpacing"/>
              <w:numPr>
                <w:ilvl w:val="0"/>
                <w:numId w:val="22"/>
              </w:numPr>
              <w:spacing w:after="0" w:line="240" w:lineRule="auto"/>
              <w:ind w:left="161" w:hanging="142"/>
              <w:jc w:val="both"/>
              <w:rPr>
                <w:rFonts w:ascii="Times New Roman" w:hAnsi="Times New Roman" w:cs="Times New Roman"/>
                <w:sz w:val="24"/>
                <w:szCs w:val="24"/>
                <w:lang w:val="sr-Latn-CS"/>
              </w:rPr>
            </w:pPr>
            <w:r w:rsidRPr="00BF14BD">
              <w:rPr>
                <w:rFonts w:ascii="Times New Roman" w:hAnsi="Times New Roman" w:cs="Times New Roman"/>
                <w:sz w:val="24"/>
                <w:szCs w:val="24"/>
                <w:lang w:val="sr-Latn-CS"/>
              </w:rPr>
              <w:t>Постоји међусобна усаглашеност исхода учења и очекиваних компетенција базираних на дескрипторима квалификација одређеног циклуса образовања. +++</w:t>
            </w:r>
          </w:p>
          <w:p w14:paraId="24C0ACBA" w14:textId="77777777" w:rsidR="00F3243D" w:rsidRPr="00BF14BD" w:rsidRDefault="00F3243D" w:rsidP="0067523B">
            <w:pPr>
              <w:numPr>
                <w:ilvl w:val="0"/>
                <w:numId w:val="26"/>
              </w:numPr>
              <w:tabs>
                <w:tab w:val="left" w:pos="1440"/>
              </w:tabs>
              <w:suppressAutoHyphens w:val="0"/>
              <w:spacing w:after="0" w:line="240" w:lineRule="auto"/>
              <w:ind w:right="141"/>
              <w:jc w:val="both"/>
              <w:rPr>
                <w:rFonts w:ascii="Times New Roman" w:hAnsi="Times New Roman"/>
                <w:sz w:val="24"/>
                <w:szCs w:val="24"/>
                <w:lang w:val="sr-Latn-CS"/>
              </w:rPr>
            </w:pPr>
            <w:r w:rsidRPr="00BF14BD">
              <w:rPr>
                <w:rFonts w:ascii="Times New Roman" w:hAnsi="Times New Roman"/>
                <w:sz w:val="24"/>
                <w:szCs w:val="24"/>
                <w:lang w:val="sr-Cyrl-CS"/>
              </w:rPr>
              <w:t xml:space="preserve"> Велики број заинтерсованих кандидата за упис на студијске програме факултета УУ те могућност за одабир најквалитетнијих/најталентованијих  кандидата.</w:t>
            </w:r>
            <w:r w:rsidRPr="00BF14BD">
              <w:rPr>
                <w:rFonts w:ascii="Times New Roman" w:hAnsi="Times New Roman"/>
                <w:sz w:val="24"/>
                <w:szCs w:val="24"/>
                <w:lang w:val="ru-RU"/>
              </w:rPr>
              <w:t xml:space="preserve"> +++</w:t>
            </w:r>
          </w:p>
          <w:p w14:paraId="0EAF17BE" w14:textId="77777777" w:rsidR="00F3243D" w:rsidRPr="00BF14BD" w:rsidRDefault="00DA62D5" w:rsidP="0067523B">
            <w:pPr>
              <w:numPr>
                <w:ilvl w:val="0"/>
                <w:numId w:val="26"/>
              </w:numPr>
              <w:tabs>
                <w:tab w:val="left" w:pos="1440"/>
              </w:tabs>
              <w:suppressAutoHyphens w:val="0"/>
              <w:spacing w:after="0" w:line="240" w:lineRule="auto"/>
              <w:ind w:right="141"/>
              <w:jc w:val="both"/>
              <w:rPr>
                <w:rFonts w:ascii="Times New Roman" w:hAnsi="Times New Roman"/>
                <w:sz w:val="24"/>
                <w:szCs w:val="24"/>
                <w:lang w:val="ru-RU"/>
              </w:rPr>
            </w:pPr>
            <w:r w:rsidRPr="00BF14BD">
              <w:rPr>
                <w:rFonts w:ascii="Times New Roman" w:eastAsia="Times New Roman" w:hAnsi="Times New Roman"/>
                <w:bCs/>
                <w:sz w:val="24"/>
                <w:szCs w:val="24"/>
                <w:lang w:val="ru-RU" w:eastAsia="en-US"/>
              </w:rPr>
              <w:t>Међународна упоредивост</w:t>
            </w:r>
            <w:r w:rsidRPr="00BF14BD">
              <w:rPr>
                <w:rFonts w:ascii="Times New Roman" w:eastAsia="Times New Roman" w:hAnsi="Times New Roman"/>
                <w:bCs/>
                <w:sz w:val="24"/>
                <w:szCs w:val="24"/>
                <w:lang w:val="sr-Latn-RS" w:eastAsia="en-US"/>
              </w:rPr>
              <w:t xml:space="preserve"> </w:t>
            </w:r>
            <w:r w:rsidRPr="00BF14BD">
              <w:rPr>
                <w:rFonts w:ascii="Times New Roman" w:eastAsia="Times New Roman" w:hAnsi="Times New Roman"/>
                <w:bCs/>
                <w:sz w:val="24"/>
                <w:szCs w:val="24"/>
                <w:lang w:val="sr-Cyrl-RS" w:eastAsia="en-US"/>
              </w:rPr>
              <w:t>и к</w:t>
            </w:r>
            <w:r w:rsidRPr="00BF14BD">
              <w:rPr>
                <w:rFonts w:ascii="Times New Roman" w:eastAsia="Times New Roman" w:hAnsi="Times New Roman"/>
                <w:sz w:val="24"/>
                <w:szCs w:val="24"/>
                <w:lang w:val="ru-RU" w:eastAsia="en-US"/>
              </w:rPr>
              <w:t>рикулуми су усклађени са водећим европским уметничким академијама.</w:t>
            </w:r>
            <w:r w:rsidR="00F3243D" w:rsidRPr="00BF14BD">
              <w:rPr>
                <w:rFonts w:ascii="Times New Roman" w:hAnsi="Times New Roman"/>
                <w:sz w:val="24"/>
                <w:szCs w:val="24"/>
                <w:lang w:val="sr-Latn-CS"/>
              </w:rPr>
              <w:t>++-</w:t>
            </w:r>
          </w:p>
          <w:p w14:paraId="6E2E8207" w14:textId="77777777" w:rsidR="00F3243D" w:rsidRPr="00BF14BD" w:rsidRDefault="00F3243D" w:rsidP="0067523B">
            <w:pPr>
              <w:numPr>
                <w:ilvl w:val="0"/>
                <w:numId w:val="26"/>
              </w:numPr>
              <w:tabs>
                <w:tab w:val="left" w:pos="1440"/>
              </w:tabs>
              <w:suppressAutoHyphens w:val="0"/>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sr-Latn-CS"/>
              </w:rPr>
              <w:t xml:space="preserve">Перманентна и квалитетна сарадња са </w:t>
            </w:r>
            <w:r w:rsidRPr="00BF14BD">
              <w:rPr>
                <w:rFonts w:ascii="Times New Roman" w:hAnsi="Times New Roman"/>
                <w:sz w:val="24"/>
                <w:szCs w:val="24"/>
                <w:lang w:val="ru-RU"/>
              </w:rPr>
              <w:t>установама културе и уметничке продукције у Београду и Србији.++</w:t>
            </w:r>
          </w:p>
          <w:p w14:paraId="093F349E" w14:textId="77777777" w:rsidR="00F3243D" w:rsidRPr="00BF14BD" w:rsidRDefault="00F3243D" w:rsidP="00BF14BD">
            <w:pPr>
              <w:tabs>
                <w:tab w:val="left" w:pos="1440"/>
              </w:tabs>
              <w:spacing w:after="0" w:line="240" w:lineRule="auto"/>
              <w:ind w:left="57" w:right="141"/>
              <w:jc w:val="both"/>
              <w:rPr>
                <w:rFonts w:ascii="Times New Roman" w:hAnsi="Times New Roman"/>
                <w:sz w:val="24"/>
                <w:szCs w:val="24"/>
                <w:lang w:val="ru-RU"/>
              </w:rPr>
            </w:pPr>
          </w:p>
        </w:tc>
        <w:tc>
          <w:tcPr>
            <w:tcW w:w="4908" w:type="dxa"/>
          </w:tcPr>
          <w:p w14:paraId="58D23E6E" w14:textId="77777777" w:rsidR="00F3243D" w:rsidRPr="00BF14BD" w:rsidRDefault="00F3243D" w:rsidP="0067523B">
            <w:pPr>
              <w:numPr>
                <w:ilvl w:val="0"/>
                <w:numId w:val="25"/>
              </w:numPr>
              <w:tabs>
                <w:tab w:val="left" w:pos="1440"/>
              </w:tabs>
              <w:suppressAutoHyphens w:val="0"/>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ru-RU"/>
              </w:rPr>
              <w:t xml:space="preserve"> Опадање интересовања за студије на студијским програмима интердисциплинарних студија Универзитета уметности. +++</w:t>
            </w:r>
          </w:p>
          <w:p w14:paraId="14B1E22C" w14:textId="77777777" w:rsidR="00F3243D" w:rsidRPr="00BF14BD" w:rsidRDefault="00F3243D" w:rsidP="0067523B">
            <w:pPr>
              <w:numPr>
                <w:ilvl w:val="0"/>
                <w:numId w:val="25"/>
              </w:numPr>
              <w:tabs>
                <w:tab w:val="left" w:pos="1440"/>
              </w:tabs>
              <w:suppressAutoHyphens w:val="0"/>
              <w:spacing w:after="0" w:line="240" w:lineRule="auto"/>
              <w:ind w:right="141"/>
              <w:jc w:val="both"/>
              <w:rPr>
                <w:rFonts w:ascii="Times New Roman" w:hAnsi="Times New Roman"/>
                <w:sz w:val="24"/>
                <w:szCs w:val="24"/>
                <w:lang w:val="sr-Latn-CS"/>
              </w:rPr>
            </w:pPr>
            <w:r w:rsidRPr="00BF14BD">
              <w:rPr>
                <w:rFonts w:ascii="Times New Roman" w:hAnsi="Times New Roman"/>
                <w:sz w:val="24"/>
                <w:szCs w:val="24"/>
                <w:lang w:val="ru-RU"/>
              </w:rPr>
              <w:t xml:space="preserve"> Простори и опрема за извђење наставе на интердисциплинарним студијама УУ задовољавају акредитационе стандарде, али су неопходна стална унапређења техничке базе за извођење наставе – посебно на докторским студијама уметности. ++</w:t>
            </w:r>
          </w:p>
          <w:p w14:paraId="073E6E28" w14:textId="77777777" w:rsidR="00F3243D" w:rsidRPr="00BF14BD" w:rsidRDefault="00F3243D" w:rsidP="0067523B">
            <w:pPr>
              <w:numPr>
                <w:ilvl w:val="0"/>
                <w:numId w:val="25"/>
              </w:numPr>
              <w:tabs>
                <w:tab w:val="left" w:pos="1440"/>
              </w:tabs>
              <w:suppressAutoHyphens w:val="0"/>
              <w:spacing w:after="0" w:line="240" w:lineRule="auto"/>
              <w:ind w:right="141"/>
              <w:jc w:val="both"/>
              <w:rPr>
                <w:rFonts w:ascii="Times New Roman" w:hAnsi="Times New Roman"/>
                <w:sz w:val="24"/>
                <w:szCs w:val="24"/>
                <w:lang w:val="sr-Latn-CS"/>
              </w:rPr>
            </w:pPr>
            <w:r w:rsidRPr="00BF14BD">
              <w:rPr>
                <w:rFonts w:ascii="Times New Roman" w:hAnsi="Times New Roman"/>
                <w:sz w:val="24"/>
                <w:szCs w:val="24"/>
                <w:lang w:val="ru-RU"/>
              </w:rPr>
              <w:t xml:space="preserve"> Студенти докторских студија врло често су запослени или слободни уметници са великим ангажманом због чега нису у могућности да благовремено заврше студије. </w:t>
            </w:r>
            <w:r w:rsidRPr="00BF14BD">
              <w:rPr>
                <w:rFonts w:ascii="Times New Roman" w:hAnsi="Times New Roman"/>
                <w:sz w:val="24"/>
                <w:szCs w:val="24"/>
              </w:rPr>
              <w:t xml:space="preserve">++ </w:t>
            </w:r>
          </w:p>
          <w:p w14:paraId="0114A28B" w14:textId="77777777" w:rsidR="00F3243D" w:rsidRPr="00BF14BD" w:rsidRDefault="00F3243D" w:rsidP="0067523B">
            <w:pPr>
              <w:numPr>
                <w:ilvl w:val="0"/>
                <w:numId w:val="25"/>
              </w:numPr>
              <w:tabs>
                <w:tab w:val="left" w:pos="1440"/>
              </w:tabs>
              <w:suppressAutoHyphens w:val="0"/>
              <w:spacing w:after="0" w:line="240" w:lineRule="auto"/>
              <w:ind w:right="141"/>
              <w:jc w:val="both"/>
              <w:rPr>
                <w:rFonts w:ascii="Times New Roman" w:hAnsi="Times New Roman"/>
                <w:sz w:val="24"/>
                <w:szCs w:val="24"/>
                <w:lang w:val="sr-Latn-CS"/>
              </w:rPr>
            </w:pPr>
            <w:r w:rsidRPr="00BF14BD">
              <w:rPr>
                <w:rFonts w:ascii="Times New Roman" w:hAnsi="Times New Roman"/>
                <w:sz w:val="24"/>
                <w:szCs w:val="24"/>
                <w:lang w:val="ru-RU"/>
              </w:rPr>
              <w:t xml:space="preserve"> Недостатак финансијских и техничких могућности за развој система учења на даљину у пуном обиму. ++-</w:t>
            </w:r>
          </w:p>
          <w:p w14:paraId="0FAC4FD8" w14:textId="77777777" w:rsidR="00DA62D5" w:rsidRPr="00BF14BD" w:rsidRDefault="00F3243D" w:rsidP="0067523B">
            <w:pPr>
              <w:numPr>
                <w:ilvl w:val="0"/>
                <w:numId w:val="25"/>
              </w:numPr>
              <w:tabs>
                <w:tab w:val="left" w:pos="1440"/>
              </w:tabs>
              <w:suppressAutoHyphens w:val="0"/>
              <w:spacing w:after="0" w:line="240" w:lineRule="auto"/>
              <w:ind w:right="141"/>
              <w:jc w:val="both"/>
              <w:rPr>
                <w:rFonts w:ascii="Times New Roman" w:hAnsi="Times New Roman"/>
                <w:sz w:val="24"/>
                <w:szCs w:val="24"/>
                <w:lang w:val="sr-Latn-CS"/>
              </w:rPr>
            </w:pPr>
            <w:r w:rsidRPr="00BF14BD">
              <w:rPr>
                <w:rFonts w:ascii="Times New Roman" w:hAnsi="Times New Roman"/>
                <w:sz w:val="24"/>
                <w:szCs w:val="24"/>
                <w:lang w:val="ru-RU"/>
              </w:rPr>
              <w:t xml:space="preserve"> </w:t>
            </w:r>
            <w:r w:rsidR="00DA62D5" w:rsidRPr="00BF14BD">
              <w:rPr>
                <w:rFonts w:ascii="Times New Roman" w:eastAsia="Times New Roman" w:hAnsi="Times New Roman"/>
                <w:sz w:val="24"/>
                <w:szCs w:val="24"/>
                <w:lang w:val="ru-RU" w:eastAsia="en-US"/>
              </w:rPr>
              <w:t>Често неслагање између номиналних ЕСПБ бодова и стварног времена које студенти проводе у атељеима/вежбаоницама.+-</w:t>
            </w:r>
          </w:p>
          <w:p w14:paraId="607FBE6D" w14:textId="77777777" w:rsidR="00DA62D5" w:rsidRPr="00BF14BD" w:rsidRDefault="00DA62D5" w:rsidP="0067523B">
            <w:pPr>
              <w:numPr>
                <w:ilvl w:val="0"/>
                <w:numId w:val="25"/>
              </w:numPr>
              <w:tabs>
                <w:tab w:val="left" w:pos="1440"/>
              </w:tabs>
              <w:suppressAutoHyphens w:val="0"/>
              <w:spacing w:after="0" w:line="240" w:lineRule="auto"/>
              <w:ind w:right="141"/>
              <w:jc w:val="both"/>
              <w:rPr>
                <w:rFonts w:ascii="Times New Roman" w:hAnsi="Times New Roman"/>
                <w:sz w:val="24"/>
                <w:szCs w:val="24"/>
                <w:lang w:val="sr-Latn-CS"/>
              </w:rPr>
            </w:pPr>
            <w:r w:rsidRPr="00BF14BD">
              <w:rPr>
                <w:rFonts w:ascii="Times New Roman" w:eastAsia="Times New Roman" w:hAnsi="Times New Roman"/>
                <w:sz w:val="24"/>
                <w:szCs w:val="24"/>
                <w:lang w:val="ru-RU" w:eastAsia="en-US"/>
              </w:rPr>
              <w:t>Недостатак истински изборних предмета ван матичног факултета/одсека.++-</w:t>
            </w:r>
          </w:p>
          <w:p w14:paraId="1FB94057" w14:textId="77777777" w:rsidR="00DA62D5" w:rsidRPr="00BF14BD" w:rsidRDefault="00DA62D5" w:rsidP="0067523B">
            <w:pPr>
              <w:numPr>
                <w:ilvl w:val="0"/>
                <w:numId w:val="25"/>
              </w:numPr>
              <w:tabs>
                <w:tab w:val="left" w:pos="1440"/>
              </w:tabs>
              <w:suppressAutoHyphens w:val="0"/>
              <w:spacing w:after="0" w:line="240" w:lineRule="auto"/>
              <w:ind w:right="141"/>
              <w:jc w:val="both"/>
              <w:rPr>
                <w:rFonts w:ascii="Times New Roman" w:hAnsi="Times New Roman"/>
                <w:sz w:val="24"/>
                <w:szCs w:val="24"/>
                <w:lang w:val="sr-Latn-CS"/>
              </w:rPr>
            </w:pPr>
            <w:r w:rsidRPr="00BF14BD">
              <w:rPr>
                <w:rFonts w:ascii="Times New Roman" w:eastAsia="Times New Roman" w:hAnsi="Times New Roman"/>
                <w:sz w:val="24"/>
                <w:szCs w:val="24"/>
                <w:lang w:val="ru-RU" w:eastAsia="en-US"/>
              </w:rPr>
              <w:t>Недовољно развијен систем за праћење каријерног пута након дипломирања.+-</w:t>
            </w:r>
          </w:p>
          <w:p w14:paraId="20E61895" w14:textId="77777777" w:rsidR="00F3243D" w:rsidRPr="00BF14BD" w:rsidRDefault="00F3243D" w:rsidP="00BF14BD">
            <w:pPr>
              <w:tabs>
                <w:tab w:val="left" w:pos="1440"/>
              </w:tabs>
              <w:spacing w:after="0" w:line="240" w:lineRule="auto"/>
              <w:ind w:left="170" w:right="141"/>
              <w:jc w:val="both"/>
              <w:rPr>
                <w:rFonts w:ascii="Times New Roman" w:hAnsi="Times New Roman"/>
                <w:sz w:val="24"/>
                <w:szCs w:val="24"/>
                <w:lang w:val="ru-RU"/>
              </w:rPr>
            </w:pPr>
          </w:p>
        </w:tc>
      </w:tr>
      <w:tr w:rsidR="00F3243D" w:rsidRPr="00BF14BD" w14:paraId="2AA02044" w14:textId="77777777" w:rsidTr="00550564">
        <w:trPr>
          <w:gridBefore w:val="1"/>
          <w:wBefore w:w="15" w:type="dxa"/>
          <w:trHeight w:val="392"/>
          <w:jc w:val="center"/>
        </w:trPr>
        <w:tc>
          <w:tcPr>
            <w:tcW w:w="4575" w:type="dxa"/>
          </w:tcPr>
          <w:p w14:paraId="48DD913C" w14:textId="77777777" w:rsidR="00F3243D" w:rsidRPr="00BF14BD" w:rsidRDefault="00F3243D" w:rsidP="00BF14BD">
            <w:pPr>
              <w:spacing w:after="0" w:line="240" w:lineRule="auto"/>
              <w:ind w:right="141"/>
              <w:jc w:val="both"/>
              <w:rPr>
                <w:rFonts w:ascii="Times New Roman" w:hAnsi="Times New Roman"/>
                <w:b/>
                <w:sz w:val="24"/>
                <w:szCs w:val="24"/>
                <w:lang w:val="sr-Cyrl-CS"/>
              </w:rPr>
            </w:pPr>
            <w:r w:rsidRPr="00BF14BD">
              <w:rPr>
                <w:rFonts w:ascii="Times New Roman" w:hAnsi="Times New Roman"/>
                <w:b/>
                <w:sz w:val="24"/>
                <w:szCs w:val="24"/>
                <w:lang w:val="sr-Cyrl-CS"/>
              </w:rPr>
              <w:lastRenderedPageBreak/>
              <w:t>Могућности</w:t>
            </w:r>
          </w:p>
        </w:tc>
        <w:tc>
          <w:tcPr>
            <w:tcW w:w="4908" w:type="dxa"/>
          </w:tcPr>
          <w:p w14:paraId="77198F6C" w14:textId="77777777" w:rsidR="00F3243D" w:rsidRPr="00BF14BD" w:rsidRDefault="00F3243D" w:rsidP="00BF14BD">
            <w:pPr>
              <w:spacing w:after="0" w:line="240" w:lineRule="auto"/>
              <w:ind w:right="141"/>
              <w:jc w:val="both"/>
              <w:rPr>
                <w:rFonts w:ascii="Times New Roman" w:hAnsi="Times New Roman"/>
                <w:b/>
                <w:sz w:val="24"/>
                <w:szCs w:val="24"/>
                <w:lang w:val="sr-Cyrl-CS"/>
              </w:rPr>
            </w:pPr>
            <w:r w:rsidRPr="00BF14BD">
              <w:rPr>
                <w:rFonts w:ascii="Times New Roman" w:hAnsi="Times New Roman"/>
                <w:b/>
                <w:sz w:val="24"/>
                <w:szCs w:val="24"/>
                <w:lang w:val="sr-Cyrl-CS"/>
              </w:rPr>
              <w:t>Опасности</w:t>
            </w:r>
          </w:p>
        </w:tc>
      </w:tr>
      <w:tr w:rsidR="00F3243D" w:rsidRPr="00BF14BD" w14:paraId="0D62E9EF" w14:textId="77777777" w:rsidTr="00550564">
        <w:trPr>
          <w:gridBefore w:val="1"/>
          <w:wBefore w:w="15" w:type="dxa"/>
          <w:trHeight w:val="392"/>
          <w:jc w:val="center"/>
        </w:trPr>
        <w:tc>
          <w:tcPr>
            <w:tcW w:w="4575" w:type="dxa"/>
          </w:tcPr>
          <w:p w14:paraId="5C029842" w14:textId="77777777" w:rsidR="00F3243D" w:rsidRPr="00BF14BD" w:rsidRDefault="00F3243D" w:rsidP="0067523B">
            <w:pPr>
              <w:numPr>
                <w:ilvl w:val="0"/>
                <w:numId w:val="23"/>
              </w:numPr>
              <w:tabs>
                <w:tab w:val="left" w:pos="1440"/>
              </w:tabs>
              <w:suppressAutoHyphens w:val="0"/>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sr-Cyrl-RS"/>
              </w:rPr>
              <w:t xml:space="preserve"> </w:t>
            </w:r>
            <w:r w:rsidRPr="00BF14BD">
              <w:rPr>
                <w:rFonts w:ascii="Times New Roman" w:hAnsi="Times New Roman"/>
                <w:sz w:val="24"/>
                <w:szCs w:val="24"/>
                <w:lang w:val="sr-Latn-CS"/>
              </w:rPr>
              <w:t xml:space="preserve">Увођење </w:t>
            </w:r>
            <w:r w:rsidRPr="00BF14BD">
              <w:rPr>
                <w:rFonts w:ascii="Times New Roman" w:hAnsi="Times New Roman"/>
                <w:sz w:val="24"/>
                <w:szCs w:val="24"/>
                <w:lang w:val="ru-RU"/>
              </w:rPr>
              <w:t>нових семинара, курсева, хабова за уметнике којим би се унапредиле њихове стручне, презентационе и предузетничке вештине у области уметности.</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w:t>
            </w:r>
            <w:r w:rsidRPr="00BF14BD">
              <w:rPr>
                <w:rFonts w:ascii="Times New Roman" w:hAnsi="Times New Roman"/>
                <w:sz w:val="24"/>
                <w:szCs w:val="24"/>
                <w:lang w:val="sr-Cyrl-CS"/>
              </w:rPr>
              <w:t>+</w:t>
            </w:r>
          </w:p>
          <w:p w14:paraId="6A9807B9" w14:textId="77777777" w:rsidR="00F3243D" w:rsidRPr="00BF14BD" w:rsidRDefault="00F3243D" w:rsidP="0067523B">
            <w:pPr>
              <w:numPr>
                <w:ilvl w:val="0"/>
                <w:numId w:val="23"/>
              </w:numPr>
              <w:tabs>
                <w:tab w:val="left" w:pos="1440"/>
              </w:tabs>
              <w:suppressAutoHyphens w:val="0"/>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ru-RU"/>
              </w:rPr>
              <w:t xml:space="preserve"> Снажније повезивање свих субјеката високог уметнчког образовања у процес самовредновања, конроле и унапређења квалитета. ++</w:t>
            </w:r>
            <w:r w:rsidRPr="00BF14BD">
              <w:rPr>
                <w:rFonts w:ascii="Times New Roman" w:hAnsi="Times New Roman"/>
                <w:sz w:val="24"/>
                <w:szCs w:val="24"/>
                <w:lang w:val="sr-Cyrl-CS"/>
              </w:rPr>
              <w:t>+</w:t>
            </w:r>
          </w:p>
          <w:p w14:paraId="656D25B0" w14:textId="77777777" w:rsidR="00F3243D" w:rsidRPr="00BF14BD" w:rsidRDefault="00F3243D" w:rsidP="0067523B">
            <w:pPr>
              <w:numPr>
                <w:ilvl w:val="0"/>
                <w:numId w:val="23"/>
              </w:numPr>
              <w:tabs>
                <w:tab w:val="left" w:pos="1440"/>
              </w:tabs>
              <w:suppressAutoHyphens w:val="0"/>
              <w:spacing w:after="0" w:line="240" w:lineRule="auto"/>
              <w:ind w:right="141"/>
              <w:jc w:val="both"/>
              <w:rPr>
                <w:rFonts w:ascii="Times New Roman" w:hAnsi="Times New Roman"/>
                <w:sz w:val="24"/>
                <w:szCs w:val="24"/>
                <w:lang w:val="sr-Latn-CS"/>
              </w:rPr>
            </w:pPr>
            <w:r w:rsidRPr="00BF14BD">
              <w:rPr>
                <w:rFonts w:ascii="Times New Roman" w:hAnsi="Times New Roman"/>
                <w:sz w:val="24"/>
                <w:szCs w:val="24"/>
                <w:lang w:val="ru-RU"/>
              </w:rPr>
              <w:t>Оснивање алумни организације – платформе, веб сајта, клуба, преко које би се одржавала стална и чвршћа веза бивших и садашњих студената чиме би се добиле информације о развоју каријере и запошљивости уметника</w:t>
            </w:r>
            <w:r w:rsidRPr="00BF14BD">
              <w:rPr>
                <w:rFonts w:ascii="Times New Roman" w:hAnsi="Times New Roman"/>
                <w:sz w:val="24"/>
                <w:szCs w:val="24"/>
                <w:lang w:val="sr-Cyrl-CS"/>
              </w:rPr>
              <w:t>. +++</w:t>
            </w:r>
          </w:p>
          <w:p w14:paraId="274BB6D8" w14:textId="77777777" w:rsidR="00F3243D" w:rsidRPr="00BF14BD" w:rsidRDefault="00DA62D5" w:rsidP="0067523B">
            <w:pPr>
              <w:numPr>
                <w:ilvl w:val="0"/>
                <w:numId w:val="23"/>
              </w:numPr>
              <w:tabs>
                <w:tab w:val="left" w:pos="1440"/>
              </w:tabs>
              <w:suppressAutoHyphens w:val="0"/>
              <w:spacing w:after="0" w:line="240" w:lineRule="auto"/>
              <w:ind w:right="141"/>
              <w:jc w:val="both"/>
              <w:rPr>
                <w:rFonts w:ascii="Times New Roman" w:hAnsi="Times New Roman"/>
                <w:sz w:val="24"/>
                <w:szCs w:val="24"/>
                <w:lang w:val="sr-Latn-CS"/>
              </w:rPr>
            </w:pPr>
            <w:r w:rsidRPr="00BF14BD">
              <w:rPr>
                <w:rFonts w:ascii="Times New Roman" w:eastAsia="Times New Roman" w:hAnsi="Times New Roman"/>
                <w:sz w:val="24"/>
                <w:szCs w:val="24"/>
                <w:lang w:val="ru-RU" w:eastAsia="en-US"/>
              </w:rPr>
              <w:t>Увођење програма који спајају класичну уметност и нове технологије (</w:t>
            </w:r>
            <w:r w:rsidRPr="00BF14BD">
              <w:rPr>
                <w:rFonts w:ascii="Times New Roman" w:eastAsia="Times New Roman" w:hAnsi="Times New Roman"/>
                <w:sz w:val="24"/>
                <w:szCs w:val="24"/>
                <w:lang w:val="en-US" w:eastAsia="en-US"/>
              </w:rPr>
              <w:t>VR</w:t>
            </w:r>
            <w:r w:rsidRPr="00BF14BD">
              <w:rPr>
                <w:rFonts w:ascii="Times New Roman" w:eastAsia="Times New Roman" w:hAnsi="Times New Roman"/>
                <w:sz w:val="24"/>
                <w:szCs w:val="24"/>
                <w:lang w:val="ru-RU" w:eastAsia="en-US"/>
              </w:rPr>
              <w:t xml:space="preserve">, </w:t>
            </w:r>
            <w:r w:rsidRPr="00BF14BD">
              <w:rPr>
                <w:rFonts w:ascii="Times New Roman" w:eastAsia="Times New Roman" w:hAnsi="Times New Roman"/>
                <w:sz w:val="24"/>
                <w:szCs w:val="24"/>
                <w:lang w:val="en-US" w:eastAsia="en-US"/>
              </w:rPr>
              <w:t>AI</w:t>
            </w:r>
            <w:r w:rsidRPr="00BF14BD">
              <w:rPr>
                <w:rFonts w:ascii="Times New Roman" w:eastAsia="Times New Roman" w:hAnsi="Times New Roman"/>
                <w:sz w:val="24"/>
                <w:szCs w:val="24"/>
                <w:lang w:val="ru-RU" w:eastAsia="en-US"/>
              </w:rPr>
              <w:t xml:space="preserve">, </w:t>
            </w:r>
            <w:r w:rsidRPr="00BF14BD">
              <w:rPr>
                <w:rFonts w:ascii="Times New Roman" w:eastAsia="Times New Roman" w:hAnsi="Times New Roman"/>
                <w:sz w:val="24"/>
                <w:szCs w:val="24"/>
                <w:lang w:val="en-US" w:eastAsia="en-US"/>
              </w:rPr>
              <w:t>Gaming</w:t>
            </w:r>
            <w:r w:rsidRPr="00BF14BD">
              <w:rPr>
                <w:rFonts w:ascii="Times New Roman" w:eastAsia="Times New Roman" w:hAnsi="Times New Roman"/>
                <w:sz w:val="24"/>
                <w:szCs w:val="24"/>
                <w:lang w:val="ru-RU" w:eastAsia="en-US"/>
              </w:rPr>
              <w:t xml:space="preserve">). </w:t>
            </w:r>
            <w:r w:rsidR="00F3243D" w:rsidRPr="00BF14BD">
              <w:rPr>
                <w:rFonts w:ascii="Times New Roman" w:hAnsi="Times New Roman"/>
                <w:sz w:val="24"/>
                <w:szCs w:val="24"/>
                <w:lang w:val="ru-RU"/>
              </w:rPr>
              <w:t>++</w:t>
            </w:r>
          </w:p>
          <w:p w14:paraId="1EB23125" w14:textId="77777777" w:rsidR="00F3243D" w:rsidRPr="00BF14BD" w:rsidRDefault="00F3243D" w:rsidP="0067523B">
            <w:pPr>
              <w:numPr>
                <w:ilvl w:val="0"/>
                <w:numId w:val="23"/>
              </w:numPr>
              <w:tabs>
                <w:tab w:val="left" w:pos="1440"/>
              </w:tabs>
              <w:suppressAutoHyphens w:val="0"/>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sr-Cyrl-CS"/>
              </w:rPr>
              <w:t>Институационално повезивање унверзитета кроз споразуме и протоколе о сарадњи са свим најрелевантнијим уметничким иснтитуцијама и организацијама, привредним организацијама, научним, надлежним министарством. ++</w:t>
            </w:r>
          </w:p>
          <w:p w14:paraId="35142685" w14:textId="77777777" w:rsidR="00F3243D" w:rsidRPr="00BF14BD" w:rsidRDefault="00F3243D" w:rsidP="0067523B">
            <w:pPr>
              <w:numPr>
                <w:ilvl w:val="0"/>
                <w:numId w:val="23"/>
              </w:numPr>
              <w:tabs>
                <w:tab w:val="left" w:pos="1440"/>
              </w:tabs>
              <w:suppressAutoHyphens w:val="0"/>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sr-Cyrl-CS"/>
              </w:rPr>
              <w:t xml:space="preserve"> Покретања нових студијских програма усаглашених са трендовима и потребама тржишта, посебно креативних индустрија (нови програми попут Менаџмент дигиталних медија на ФДУ, Ивент менаџмент на УУ, Културна дипломатија на УУ, Уметност дигиталних медија УУ... ). ++</w:t>
            </w:r>
          </w:p>
          <w:p w14:paraId="61167A21" w14:textId="77777777" w:rsidR="00F3243D" w:rsidRPr="00BF14BD" w:rsidRDefault="00F3243D" w:rsidP="0067523B">
            <w:pPr>
              <w:numPr>
                <w:ilvl w:val="0"/>
                <w:numId w:val="23"/>
              </w:numPr>
              <w:tabs>
                <w:tab w:val="left" w:pos="1440"/>
              </w:tabs>
              <w:suppressAutoHyphens w:val="0"/>
              <w:spacing w:after="0" w:line="240" w:lineRule="auto"/>
              <w:ind w:right="141"/>
              <w:jc w:val="both"/>
              <w:rPr>
                <w:rFonts w:ascii="Times New Roman" w:hAnsi="Times New Roman"/>
                <w:sz w:val="24"/>
                <w:szCs w:val="24"/>
              </w:rPr>
            </w:pPr>
            <w:r w:rsidRPr="00BF14BD">
              <w:rPr>
                <w:rFonts w:ascii="Times New Roman" w:hAnsi="Times New Roman"/>
                <w:sz w:val="24"/>
                <w:szCs w:val="24"/>
                <w:lang w:val="ru-RU"/>
              </w:rPr>
              <w:t>Отварање могућности перменатне едукације и учешће на семинарима и радионицама које обезбеђују стицање педагошких компетенција</w:t>
            </w:r>
            <w:r w:rsidRPr="00BF14BD">
              <w:rPr>
                <w:rFonts w:ascii="Times New Roman" w:hAnsi="Times New Roman"/>
                <w:sz w:val="24"/>
                <w:szCs w:val="24"/>
                <w:lang w:val="sr-Cyrl-CS"/>
              </w:rPr>
              <w:t xml:space="preserve"> </w:t>
            </w:r>
            <w:r w:rsidRPr="00BF14BD">
              <w:rPr>
                <w:rFonts w:ascii="Times New Roman" w:hAnsi="Times New Roman"/>
                <w:sz w:val="24"/>
                <w:szCs w:val="24"/>
                <w:lang w:val="ru-RU"/>
              </w:rPr>
              <w:t>наставника</w:t>
            </w:r>
            <w:r w:rsidRPr="00BF14BD">
              <w:rPr>
                <w:rFonts w:ascii="Times New Roman" w:hAnsi="Times New Roman"/>
                <w:sz w:val="24"/>
                <w:szCs w:val="24"/>
                <w:lang w:val="sr-Cyrl-CS"/>
              </w:rPr>
              <w:t>.</w:t>
            </w:r>
            <w:r w:rsidRPr="00BF14BD">
              <w:rPr>
                <w:rFonts w:ascii="Times New Roman" w:hAnsi="Times New Roman"/>
                <w:sz w:val="24"/>
                <w:szCs w:val="24"/>
                <w:lang w:val="ru-RU"/>
              </w:rPr>
              <w:t xml:space="preserve"> </w:t>
            </w:r>
            <w:r w:rsidRPr="00BF14BD">
              <w:rPr>
                <w:rFonts w:ascii="Times New Roman" w:hAnsi="Times New Roman"/>
                <w:sz w:val="24"/>
                <w:szCs w:val="24"/>
                <w:lang w:val="sr-Cyrl-CS"/>
              </w:rPr>
              <w:t>+++</w:t>
            </w:r>
          </w:p>
          <w:p w14:paraId="36583E92" w14:textId="77777777" w:rsidR="00F3243D" w:rsidRPr="00BF14BD" w:rsidRDefault="00F3243D" w:rsidP="0067523B">
            <w:pPr>
              <w:numPr>
                <w:ilvl w:val="0"/>
                <w:numId w:val="24"/>
              </w:numPr>
              <w:tabs>
                <w:tab w:val="left" w:pos="1440"/>
              </w:tabs>
              <w:suppressAutoHyphens w:val="0"/>
              <w:spacing w:after="0" w:line="240" w:lineRule="auto"/>
              <w:ind w:right="141"/>
              <w:jc w:val="both"/>
              <w:rPr>
                <w:rFonts w:ascii="Times New Roman" w:hAnsi="Times New Roman"/>
                <w:sz w:val="24"/>
                <w:szCs w:val="24"/>
              </w:rPr>
            </w:pPr>
            <w:r w:rsidRPr="00BF14BD">
              <w:rPr>
                <w:rFonts w:ascii="Times New Roman" w:hAnsi="Times New Roman"/>
                <w:sz w:val="24"/>
                <w:szCs w:val="24"/>
                <w:lang w:val="ru-RU"/>
              </w:rPr>
              <w:t>Добра усклађеност циљева, садржаја студијских програма и исхода учења</w:t>
            </w:r>
            <w:r w:rsidRPr="00BF14BD">
              <w:rPr>
                <w:rFonts w:ascii="Times New Roman" w:hAnsi="Times New Roman"/>
                <w:sz w:val="24"/>
                <w:szCs w:val="24"/>
                <w:lang w:val="sr-Cyrl-CS"/>
              </w:rPr>
              <w:t>. ++</w:t>
            </w:r>
          </w:p>
          <w:p w14:paraId="7265472B" w14:textId="77777777" w:rsidR="00F3243D" w:rsidRPr="00BF14BD" w:rsidRDefault="00DA62D5" w:rsidP="0067523B">
            <w:pPr>
              <w:numPr>
                <w:ilvl w:val="0"/>
                <w:numId w:val="24"/>
              </w:numPr>
              <w:tabs>
                <w:tab w:val="left" w:pos="1440"/>
              </w:tabs>
              <w:suppressAutoHyphens w:val="0"/>
              <w:spacing w:after="0" w:line="240" w:lineRule="auto"/>
              <w:ind w:right="141"/>
              <w:jc w:val="both"/>
              <w:rPr>
                <w:rFonts w:ascii="Times New Roman" w:hAnsi="Times New Roman"/>
                <w:sz w:val="24"/>
                <w:szCs w:val="24"/>
              </w:rPr>
            </w:pPr>
            <w:r w:rsidRPr="00BF14BD">
              <w:rPr>
                <w:rFonts w:ascii="Times New Roman" w:eastAsia="Times New Roman" w:hAnsi="Times New Roman"/>
                <w:sz w:val="24"/>
                <w:szCs w:val="24"/>
                <w:lang w:val="ru-RU" w:eastAsia="en-US"/>
              </w:rPr>
              <w:lastRenderedPageBreak/>
              <w:t>Јачање сарадње са установама култире и уметности (позоришта, галерије, музеји) кроз формалне уговоре</w:t>
            </w:r>
            <w:r w:rsidR="00F3243D" w:rsidRPr="00BF14BD">
              <w:rPr>
                <w:rFonts w:ascii="Times New Roman" w:hAnsi="Times New Roman"/>
                <w:sz w:val="24"/>
                <w:szCs w:val="24"/>
                <w:lang w:val="ru-RU"/>
              </w:rPr>
              <w:t xml:space="preserve"> </w:t>
            </w:r>
            <w:r w:rsidR="00F3243D" w:rsidRPr="00BF14BD">
              <w:rPr>
                <w:rFonts w:ascii="Times New Roman" w:hAnsi="Times New Roman"/>
                <w:sz w:val="24"/>
                <w:szCs w:val="24"/>
                <w:lang w:val="sr-Cyrl-CS"/>
              </w:rPr>
              <w:t>++</w:t>
            </w:r>
          </w:p>
        </w:tc>
        <w:tc>
          <w:tcPr>
            <w:tcW w:w="4908" w:type="dxa"/>
          </w:tcPr>
          <w:p w14:paraId="32683E8C" w14:textId="77777777" w:rsidR="00F3243D" w:rsidRPr="00BF14BD" w:rsidRDefault="00F3243D" w:rsidP="0067523B">
            <w:pPr>
              <w:numPr>
                <w:ilvl w:val="0"/>
                <w:numId w:val="24"/>
              </w:numPr>
              <w:tabs>
                <w:tab w:val="left" w:pos="1440"/>
              </w:tabs>
              <w:suppressAutoHyphens w:val="0"/>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ru-RU"/>
              </w:rPr>
              <w:lastRenderedPageBreak/>
              <w:t xml:space="preserve"> Недовољно интересовање студената да учетвују у процесима провере квалитета и вредновања студијских програма +++</w:t>
            </w:r>
          </w:p>
          <w:p w14:paraId="6434597F" w14:textId="77777777" w:rsidR="00F3243D" w:rsidRPr="00BF14BD" w:rsidRDefault="00F3243D" w:rsidP="0067523B">
            <w:pPr>
              <w:numPr>
                <w:ilvl w:val="0"/>
                <w:numId w:val="24"/>
              </w:numPr>
              <w:tabs>
                <w:tab w:val="left" w:pos="1440"/>
              </w:tabs>
              <w:suppressAutoHyphens w:val="0"/>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ru-RU"/>
              </w:rPr>
              <w:t xml:space="preserve"> Скуп и компликован процес акредитације нових и постојећих програма. +++ </w:t>
            </w:r>
          </w:p>
          <w:p w14:paraId="475A58C5" w14:textId="77777777" w:rsidR="00DA62D5" w:rsidRPr="00BF14BD" w:rsidRDefault="00DA62D5" w:rsidP="0067523B">
            <w:pPr>
              <w:numPr>
                <w:ilvl w:val="0"/>
                <w:numId w:val="24"/>
              </w:numPr>
              <w:tabs>
                <w:tab w:val="left" w:pos="1440"/>
              </w:tabs>
              <w:suppressAutoHyphens w:val="0"/>
              <w:spacing w:after="0" w:line="240" w:lineRule="auto"/>
              <w:ind w:right="141"/>
              <w:jc w:val="both"/>
              <w:rPr>
                <w:rFonts w:ascii="Times New Roman" w:hAnsi="Times New Roman"/>
                <w:sz w:val="24"/>
                <w:szCs w:val="24"/>
                <w:lang w:val="ru-RU"/>
              </w:rPr>
            </w:pPr>
            <w:r w:rsidRPr="00BF14BD">
              <w:rPr>
                <w:rFonts w:ascii="Times New Roman" w:eastAsia="Times New Roman" w:hAnsi="Times New Roman"/>
                <w:sz w:val="24"/>
                <w:szCs w:val="24"/>
                <w:lang w:val="ru-RU" w:eastAsia="en-US"/>
              </w:rPr>
              <w:t>Ризик да класични уметнички профили теже пронађу стабилно запослење у економији која се мења. +-</w:t>
            </w:r>
          </w:p>
          <w:p w14:paraId="700C4C2A" w14:textId="77777777" w:rsidR="00DA62D5" w:rsidRPr="00BF14BD" w:rsidRDefault="00DA62D5" w:rsidP="0067523B">
            <w:pPr>
              <w:numPr>
                <w:ilvl w:val="0"/>
                <w:numId w:val="24"/>
              </w:numPr>
              <w:tabs>
                <w:tab w:val="left" w:pos="1440"/>
              </w:tabs>
              <w:suppressAutoHyphens w:val="0"/>
              <w:spacing w:after="0" w:line="240" w:lineRule="auto"/>
              <w:ind w:right="141"/>
              <w:jc w:val="both"/>
              <w:rPr>
                <w:rFonts w:ascii="Times New Roman" w:hAnsi="Times New Roman"/>
                <w:sz w:val="24"/>
                <w:szCs w:val="24"/>
                <w:lang w:val="ru-RU"/>
              </w:rPr>
            </w:pPr>
            <w:r w:rsidRPr="00BF14BD">
              <w:rPr>
                <w:rFonts w:ascii="Times New Roman" w:eastAsia="Times New Roman" w:hAnsi="Times New Roman"/>
                <w:sz w:val="24"/>
                <w:szCs w:val="24"/>
                <w:lang w:val="ru-RU" w:eastAsia="en-US"/>
              </w:rPr>
              <w:t>Опасност од засићења тржишта одређеним образовним профилима уметности.</w:t>
            </w:r>
          </w:p>
          <w:p w14:paraId="22D2D5DB" w14:textId="77777777" w:rsidR="00F3243D" w:rsidRPr="00BF14BD" w:rsidRDefault="00F3243D" w:rsidP="00BF14BD">
            <w:pPr>
              <w:tabs>
                <w:tab w:val="left" w:pos="1440"/>
              </w:tabs>
              <w:spacing w:after="0" w:line="240" w:lineRule="auto"/>
              <w:ind w:left="170" w:right="141"/>
              <w:jc w:val="both"/>
              <w:rPr>
                <w:rFonts w:ascii="Times New Roman" w:hAnsi="Times New Roman"/>
                <w:sz w:val="24"/>
                <w:szCs w:val="24"/>
                <w:lang w:val="ru-RU"/>
              </w:rPr>
            </w:pPr>
          </w:p>
        </w:tc>
      </w:tr>
      <w:tr w:rsidR="00F3243D" w:rsidRPr="00BF14BD" w14:paraId="355443D9" w14:textId="77777777" w:rsidTr="00550564">
        <w:trPr>
          <w:gridBefore w:val="1"/>
          <w:wBefore w:w="15" w:type="dxa"/>
          <w:trHeight w:val="814"/>
          <w:jc w:val="center"/>
        </w:trPr>
        <w:tc>
          <w:tcPr>
            <w:tcW w:w="9483" w:type="dxa"/>
            <w:gridSpan w:val="2"/>
          </w:tcPr>
          <w:p w14:paraId="26B53238" w14:textId="77777777" w:rsidR="00F3243D" w:rsidRPr="00BF14BD" w:rsidRDefault="00F3243D" w:rsidP="00BF14BD">
            <w:pPr>
              <w:pStyle w:val="NoSpacing"/>
              <w:spacing w:after="0" w:line="240" w:lineRule="auto"/>
              <w:ind w:right="161"/>
              <w:jc w:val="both"/>
              <w:rPr>
                <w:rFonts w:ascii="Times New Roman" w:hAnsi="Times New Roman" w:cs="Times New Roman"/>
                <w:b/>
                <w:sz w:val="24"/>
                <w:szCs w:val="24"/>
                <w:lang w:val="ru-RU"/>
              </w:rPr>
            </w:pPr>
            <w:r w:rsidRPr="00BF14BD">
              <w:rPr>
                <w:rFonts w:ascii="Times New Roman" w:hAnsi="Times New Roman" w:cs="Times New Roman"/>
                <w:b/>
                <w:sz w:val="24"/>
                <w:szCs w:val="24"/>
                <w:lang w:val="ru-RU"/>
              </w:rPr>
              <w:t xml:space="preserve">Предлог мера и активности за унапређење квалитета стандарда 4 </w:t>
            </w:r>
          </w:p>
          <w:p w14:paraId="10545142" w14:textId="77777777" w:rsidR="00F3243D" w:rsidRPr="00BF14BD" w:rsidRDefault="00F3243D" w:rsidP="0067523B">
            <w:pPr>
              <w:pStyle w:val="gmail-msonospacing"/>
              <w:numPr>
                <w:ilvl w:val="0"/>
                <w:numId w:val="28"/>
              </w:numPr>
              <w:spacing w:before="0" w:beforeAutospacing="0" w:after="0" w:afterAutospacing="0"/>
              <w:ind w:left="0" w:right="161" w:firstLine="0"/>
              <w:jc w:val="both"/>
              <w:rPr>
                <w:lang w:val="sr-Cyrl-CS"/>
              </w:rPr>
            </w:pPr>
            <w:r w:rsidRPr="00BF14BD">
              <w:rPr>
                <w:lang w:val="uz-Cyrl-UZ"/>
              </w:rPr>
              <w:t>Развијање аутономије Универзитета и Факултета у његовом саставу.</w:t>
            </w:r>
          </w:p>
          <w:p w14:paraId="0DBE0C53" w14:textId="77777777" w:rsidR="007C4458" w:rsidRPr="00BF14BD" w:rsidRDefault="007C4458" w:rsidP="0067523B">
            <w:pPr>
              <w:pStyle w:val="Heading3"/>
              <w:numPr>
                <w:ilvl w:val="0"/>
                <w:numId w:val="30"/>
              </w:numPr>
              <w:spacing w:before="0" w:line="240" w:lineRule="auto"/>
              <w:ind w:left="0" w:right="161" w:firstLine="0"/>
              <w:jc w:val="both"/>
              <w:rPr>
                <w:rFonts w:ascii="Times New Roman" w:hAnsi="Times New Roman" w:cs="Times New Roman"/>
                <w:color w:val="auto"/>
                <w:lang w:val="ru-RU"/>
              </w:rPr>
            </w:pPr>
            <w:r w:rsidRPr="00BF14BD">
              <w:rPr>
                <w:rFonts w:ascii="Times New Roman" w:hAnsi="Times New Roman" w:cs="Times New Roman"/>
                <w:color w:val="auto"/>
              </w:rPr>
              <w:t>Ревизија оптерећења и ЕСПБ бодова</w:t>
            </w:r>
            <w:r w:rsidRPr="00BF14BD">
              <w:rPr>
                <w:rFonts w:ascii="Times New Roman" w:hAnsi="Times New Roman" w:cs="Times New Roman"/>
                <w:color w:val="auto"/>
                <w:lang w:val="sr-Cyrl-RS"/>
              </w:rPr>
              <w:t xml:space="preserve">: а) </w:t>
            </w:r>
            <w:r w:rsidR="00796A1D">
              <w:rPr>
                <w:rFonts w:ascii="Times New Roman" w:hAnsi="Times New Roman" w:cs="Times New Roman"/>
                <w:color w:val="auto"/>
                <w:lang w:val="ru-RU"/>
              </w:rPr>
              <w:t>Спровести “Тајм-ло</w:t>
            </w:r>
            <w:r w:rsidRPr="00BF14BD">
              <w:rPr>
                <w:rFonts w:ascii="Times New Roman" w:hAnsi="Times New Roman" w:cs="Times New Roman"/>
                <w:color w:val="auto"/>
                <w:lang w:val="ru-RU"/>
              </w:rPr>
              <w:t>г</w:t>
            </w:r>
            <w:r w:rsidR="00796A1D">
              <w:rPr>
                <w:rFonts w:ascii="Times New Roman" w:hAnsi="Times New Roman" w:cs="Times New Roman"/>
                <w:color w:val="auto"/>
                <w:lang w:val="ru-RU"/>
              </w:rPr>
              <w:t>”</w:t>
            </w:r>
            <w:r w:rsidRPr="00BF14BD">
              <w:rPr>
                <w:rFonts w:ascii="Times New Roman" w:hAnsi="Times New Roman" w:cs="Times New Roman"/>
                <w:color w:val="auto"/>
                <w:lang w:val="ru-RU"/>
              </w:rPr>
              <w:t xml:space="preserve"> (</w:t>
            </w:r>
            <w:r w:rsidRPr="00BF14BD">
              <w:rPr>
                <w:rFonts w:ascii="Times New Roman" w:hAnsi="Times New Roman" w:cs="Times New Roman"/>
                <w:color w:val="auto"/>
              </w:rPr>
              <w:t>Time</w:t>
            </w:r>
            <w:r w:rsidRPr="00BF14BD">
              <w:rPr>
                <w:rFonts w:ascii="Times New Roman" w:hAnsi="Times New Roman" w:cs="Times New Roman"/>
                <w:color w:val="auto"/>
                <w:lang w:val="ru-RU"/>
              </w:rPr>
              <w:t>-</w:t>
            </w:r>
            <w:r w:rsidRPr="00BF14BD">
              <w:rPr>
                <w:rFonts w:ascii="Times New Roman" w:hAnsi="Times New Roman" w:cs="Times New Roman"/>
                <w:color w:val="auto"/>
              </w:rPr>
              <w:t>log</w:t>
            </w:r>
            <w:r w:rsidRPr="00BF14BD">
              <w:rPr>
                <w:rFonts w:ascii="Times New Roman" w:hAnsi="Times New Roman" w:cs="Times New Roman"/>
                <w:color w:val="auto"/>
                <w:lang w:val="ru-RU"/>
              </w:rPr>
              <w:t>) истраж</w:t>
            </w:r>
            <w:r w:rsidR="00796A1D">
              <w:rPr>
                <w:rFonts w:ascii="Times New Roman" w:hAnsi="Times New Roman" w:cs="Times New Roman"/>
                <w:color w:val="auto"/>
                <w:lang w:val="ru-RU"/>
              </w:rPr>
              <w:t>ивање на узорку предмета (нпр. г</w:t>
            </w:r>
            <w:r w:rsidRPr="00BF14BD">
              <w:rPr>
                <w:rFonts w:ascii="Times New Roman" w:hAnsi="Times New Roman" w:cs="Times New Roman"/>
                <w:color w:val="auto"/>
                <w:lang w:val="ru-RU"/>
              </w:rPr>
              <w:t xml:space="preserve">лавни предмет) како би се утврдило стварно време потребно студентима за рад. Уколико је оптерећење веће од 30 сати по боду, извршити прерасподелу бодова у курикулуму; б) Додатно прецизирати дескрипторе квалификација у складу са </w:t>
            </w:r>
            <w:r w:rsidRPr="00BF14BD">
              <w:rPr>
                <w:rFonts w:ascii="Times New Roman" w:hAnsi="Times New Roman" w:cs="Times New Roman"/>
                <w:bCs/>
                <w:color w:val="auto"/>
                <w:lang w:val="ru-RU"/>
              </w:rPr>
              <w:t>Европским оквиром квалификација (</w:t>
            </w:r>
            <w:r w:rsidRPr="00BF14BD">
              <w:rPr>
                <w:rFonts w:ascii="Times New Roman" w:hAnsi="Times New Roman" w:cs="Times New Roman"/>
                <w:bCs/>
                <w:color w:val="auto"/>
              </w:rPr>
              <w:t>EQF</w:t>
            </w:r>
            <w:r w:rsidRPr="00BF14BD">
              <w:rPr>
                <w:rFonts w:ascii="Times New Roman" w:hAnsi="Times New Roman" w:cs="Times New Roman"/>
                <w:bCs/>
                <w:color w:val="auto"/>
                <w:lang w:val="ru-RU"/>
              </w:rPr>
              <w:t>)</w:t>
            </w:r>
            <w:r w:rsidRPr="00BF14BD">
              <w:rPr>
                <w:rFonts w:ascii="Times New Roman" w:hAnsi="Times New Roman" w:cs="Times New Roman"/>
                <w:color w:val="auto"/>
                <w:lang w:val="ru-RU"/>
              </w:rPr>
              <w:t>, посебно за докторске уметничке студије.</w:t>
            </w:r>
          </w:p>
          <w:p w14:paraId="4EEB7A3C" w14:textId="77777777" w:rsidR="007C4458" w:rsidRPr="00BF14BD" w:rsidRDefault="007C4458" w:rsidP="0067523B">
            <w:pPr>
              <w:pStyle w:val="Heading3"/>
              <w:numPr>
                <w:ilvl w:val="0"/>
                <w:numId w:val="31"/>
              </w:numPr>
              <w:spacing w:before="0" w:line="240" w:lineRule="auto"/>
              <w:ind w:left="0" w:right="161" w:firstLine="0"/>
              <w:jc w:val="both"/>
              <w:rPr>
                <w:rFonts w:ascii="Times New Roman" w:hAnsi="Times New Roman" w:cs="Times New Roman"/>
                <w:color w:val="auto"/>
                <w:lang w:val="ru-RU"/>
              </w:rPr>
            </w:pPr>
            <w:r w:rsidRPr="00BF14BD">
              <w:rPr>
                <w:rFonts w:ascii="Times New Roman" w:hAnsi="Times New Roman" w:cs="Times New Roman"/>
                <w:color w:val="auto"/>
              </w:rPr>
              <w:t>Осавремењивање наставе и учења</w:t>
            </w:r>
            <w:r w:rsidRPr="00BF14BD">
              <w:rPr>
                <w:rFonts w:ascii="Times New Roman" w:hAnsi="Times New Roman" w:cs="Times New Roman"/>
                <w:color w:val="auto"/>
                <w:lang w:val="sr-Cyrl-RS"/>
              </w:rPr>
              <w:t xml:space="preserve">: а) </w:t>
            </w:r>
            <w:r w:rsidRPr="00BF14BD">
              <w:rPr>
                <w:rFonts w:ascii="Times New Roman" w:hAnsi="Times New Roman" w:cs="Times New Roman"/>
                <w:color w:val="auto"/>
                <w:lang w:val="ru-RU"/>
              </w:rPr>
              <w:t xml:space="preserve">Увести у сваки студијски програм најмање један модул/курс који се бави менаџментом у култури или дигиталним технологијама у уметности; б) </w:t>
            </w:r>
            <w:r w:rsidRPr="00BF14BD">
              <w:rPr>
                <w:rFonts w:ascii="Times New Roman" w:hAnsi="Times New Roman" w:cs="Times New Roman"/>
                <w:bCs/>
                <w:color w:val="auto"/>
                <w:lang w:val="ru-RU"/>
              </w:rPr>
              <w:t xml:space="preserve">Пројектно-оријентисана настава кроз подстицање </w:t>
            </w:r>
            <w:r w:rsidRPr="00BF14BD">
              <w:rPr>
                <w:rFonts w:ascii="Times New Roman" w:hAnsi="Times New Roman" w:cs="Times New Roman"/>
                <w:color w:val="auto"/>
                <w:lang w:val="ru-RU"/>
              </w:rPr>
              <w:t>заједничких пројеката студента како би се јачала функционална интеграција знања.</w:t>
            </w:r>
          </w:p>
          <w:p w14:paraId="3ABD1E79" w14:textId="77777777" w:rsidR="007C4458" w:rsidRPr="00BF14BD" w:rsidRDefault="007C4458" w:rsidP="0067523B">
            <w:pPr>
              <w:pStyle w:val="Heading3"/>
              <w:numPr>
                <w:ilvl w:val="0"/>
                <w:numId w:val="32"/>
              </w:numPr>
              <w:spacing w:before="0" w:line="240" w:lineRule="auto"/>
              <w:ind w:left="0" w:right="161" w:firstLine="0"/>
              <w:jc w:val="both"/>
              <w:rPr>
                <w:rFonts w:ascii="Times New Roman" w:hAnsi="Times New Roman" w:cs="Times New Roman"/>
                <w:color w:val="auto"/>
                <w:lang w:val="ru-RU"/>
              </w:rPr>
            </w:pPr>
            <w:r w:rsidRPr="00BF14BD">
              <w:rPr>
                <w:rFonts w:ascii="Times New Roman" w:hAnsi="Times New Roman" w:cs="Times New Roman"/>
                <w:color w:val="auto"/>
              </w:rPr>
              <w:t xml:space="preserve">Повезивање </w:t>
            </w:r>
            <w:r w:rsidRPr="00BF14BD">
              <w:rPr>
                <w:rFonts w:ascii="Times New Roman" w:hAnsi="Times New Roman" w:cs="Times New Roman"/>
                <w:color w:val="auto"/>
                <w:lang w:val="sr-Cyrl-RS"/>
              </w:rPr>
              <w:t xml:space="preserve">уметничког образовања </w:t>
            </w:r>
            <w:r w:rsidRPr="00BF14BD">
              <w:rPr>
                <w:rFonts w:ascii="Times New Roman" w:hAnsi="Times New Roman" w:cs="Times New Roman"/>
                <w:color w:val="auto"/>
              </w:rPr>
              <w:t>са тржиштем и праксом</w:t>
            </w:r>
            <w:r w:rsidRPr="00BF14BD">
              <w:rPr>
                <w:rFonts w:ascii="Times New Roman" w:hAnsi="Times New Roman" w:cs="Times New Roman"/>
                <w:color w:val="auto"/>
                <w:lang w:val="sr-Cyrl-RS"/>
              </w:rPr>
              <w:t xml:space="preserve">: а) </w:t>
            </w:r>
            <w:r w:rsidRPr="00BF14BD">
              <w:rPr>
                <w:rFonts w:ascii="Times New Roman" w:hAnsi="Times New Roman" w:cs="Times New Roman"/>
                <w:color w:val="auto"/>
                <w:lang w:val="ru-RU"/>
              </w:rPr>
              <w:t xml:space="preserve">Једном годишње организовати округли сто са представницима </w:t>
            </w:r>
            <w:r w:rsidR="00796A1D">
              <w:rPr>
                <w:rFonts w:ascii="Times New Roman" w:hAnsi="Times New Roman" w:cs="Times New Roman"/>
                <w:color w:val="auto"/>
                <w:lang w:val="ru-RU"/>
              </w:rPr>
              <w:t xml:space="preserve">јавне управе - </w:t>
            </w:r>
            <w:r w:rsidRPr="00BF14BD">
              <w:rPr>
                <w:rFonts w:ascii="Times New Roman" w:hAnsi="Times New Roman" w:cs="Times New Roman"/>
                <w:color w:val="auto"/>
                <w:lang w:val="ru-RU"/>
              </w:rPr>
              <w:t>Националне службе за запошљавање, медијских кућа</w:t>
            </w:r>
            <w:r w:rsidR="00796A1D">
              <w:rPr>
                <w:rFonts w:ascii="Times New Roman" w:hAnsi="Times New Roman" w:cs="Times New Roman"/>
                <w:color w:val="auto"/>
                <w:lang w:val="ru-RU"/>
              </w:rPr>
              <w:t>, установа културе и уметности</w:t>
            </w:r>
            <w:r w:rsidRPr="00BF14BD">
              <w:rPr>
                <w:rFonts w:ascii="Times New Roman" w:hAnsi="Times New Roman" w:cs="Times New Roman"/>
                <w:color w:val="auto"/>
                <w:lang w:val="ru-RU"/>
              </w:rPr>
              <w:t xml:space="preserve"> ради анализе потребних вештина; б) Креирање јавног дигиталног репозиторијума дипломских радова и портфолија студанта ради веће видљивости послодавцима.</w:t>
            </w:r>
          </w:p>
          <w:p w14:paraId="0446D729" w14:textId="77777777" w:rsidR="00796A1D" w:rsidRDefault="007C4458" w:rsidP="00796A1D">
            <w:pPr>
              <w:pStyle w:val="Heading3"/>
              <w:numPr>
                <w:ilvl w:val="0"/>
                <w:numId w:val="97"/>
              </w:numPr>
              <w:spacing w:before="0" w:line="240" w:lineRule="auto"/>
              <w:ind w:right="161" w:hanging="767"/>
              <w:jc w:val="both"/>
              <w:rPr>
                <w:rFonts w:ascii="Times New Roman" w:hAnsi="Times New Roman" w:cs="Times New Roman"/>
                <w:color w:val="auto"/>
                <w:lang w:val="ru-RU"/>
              </w:rPr>
            </w:pPr>
            <w:r w:rsidRPr="00BF14BD">
              <w:rPr>
                <w:rFonts w:ascii="Times New Roman" w:hAnsi="Times New Roman" w:cs="Times New Roman"/>
                <w:color w:val="auto"/>
              </w:rPr>
              <w:t>Транспарентност и информ</w:t>
            </w:r>
            <w:r w:rsidR="00796A1D">
              <w:rPr>
                <w:rFonts w:ascii="Times New Roman" w:hAnsi="Times New Roman" w:cs="Times New Roman"/>
                <w:color w:val="auto"/>
                <w:lang w:val="sr-Cyrl-RS"/>
              </w:rPr>
              <w:t>исање</w:t>
            </w:r>
            <w:r w:rsidRPr="00BF14BD">
              <w:rPr>
                <w:rFonts w:ascii="Times New Roman" w:hAnsi="Times New Roman" w:cs="Times New Roman"/>
                <w:color w:val="auto"/>
                <w:lang w:val="sr-Cyrl-RS"/>
              </w:rPr>
              <w:t xml:space="preserve">: а) </w:t>
            </w:r>
            <w:r w:rsidRPr="00BF14BD">
              <w:rPr>
                <w:rFonts w:ascii="Times New Roman" w:hAnsi="Times New Roman" w:cs="Times New Roman"/>
                <w:color w:val="auto"/>
                <w:lang w:val="ru-RU"/>
              </w:rPr>
              <w:t xml:space="preserve">Израдити једноставан онлајн приказ за сваки </w:t>
            </w:r>
          </w:p>
          <w:p w14:paraId="2CB8F326" w14:textId="77777777" w:rsidR="007C4458" w:rsidRPr="00BF14BD" w:rsidRDefault="007C4458" w:rsidP="00796A1D">
            <w:pPr>
              <w:pStyle w:val="Heading3"/>
              <w:spacing w:before="0" w:line="240" w:lineRule="auto"/>
              <w:ind w:left="-47" w:right="161"/>
              <w:jc w:val="both"/>
              <w:rPr>
                <w:rFonts w:ascii="Times New Roman" w:hAnsi="Times New Roman" w:cs="Times New Roman"/>
                <w:color w:val="auto"/>
                <w:lang w:val="ru-RU"/>
              </w:rPr>
            </w:pPr>
            <w:r w:rsidRPr="00BF14BD">
              <w:rPr>
                <w:rFonts w:ascii="Times New Roman" w:hAnsi="Times New Roman" w:cs="Times New Roman"/>
                <w:color w:val="auto"/>
                <w:lang w:val="ru-RU"/>
              </w:rPr>
              <w:t xml:space="preserve">програм где су </w:t>
            </w:r>
            <w:r w:rsidR="00796A1D">
              <w:rPr>
                <w:rFonts w:ascii="Times New Roman" w:hAnsi="Times New Roman" w:cs="Times New Roman"/>
                <w:color w:val="auto"/>
                <w:lang w:val="ru-RU"/>
              </w:rPr>
              <w:t>“и</w:t>
            </w:r>
            <w:r w:rsidRPr="00BF14BD">
              <w:rPr>
                <w:rFonts w:ascii="Times New Roman" w:hAnsi="Times New Roman" w:cs="Times New Roman"/>
                <w:color w:val="auto"/>
                <w:lang w:val="ru-RU"/>
              </w:rPr>
              <w:t>сходи учења</w:t>
            </w:r>
            <w:r w:rsidR="00796A1D">
              <w:rPr>
                <w:rFonts w:ascii="Times New Roman" w:hAnsi="Times New Roman" w:cs="Times New Roman"/>
                <w:color w:val="auto"/>
                <w:lang w:val="ru-RU"/>
              </w:rPr>
              <w:t>”</w:t>
            </w:r>
            <w:r w:rsidRPr="00BF14BD">
              <w:rPr>
                <w:rFonts w:ascii="Times New Roman" w:hAnsi="Times New Roman" w:cs="Times New Roman"/>
                <w:color w:val="auto"/>
                <w:lang w:val="ru-RU"/>
              </w:rPr>
              <w:t xml:space="preserve"> преведени на језик </w:t>
            </w:r>
            <w:r w:rsidR="00796A1D">
              <w:rPr>
                <w:rFonts w:ascii="Times New Roman" w:hAnsi="Times New Roman" w:cs="Times New Roman"/>
                <w:color w:val="auto"/>
                <w:lang w:val="ru-RU"/>
              </w:rPr>
              <w:t>“</w:t>
            </w:r>
            <w:r w:rsidRPr="00BF14BD">
              <w:rPr>
                <w:rFonts w:ascii="Times New Roman" w:hAnsi="Times New Roman" w:cs="Times New Roman"/>
                <w:color w:val="auto"/>
                <w:lang w:val="ru-RU"/>
              </w:rPr>
              <w:t>Шта ћу знати да радим</w:t>
            </w:r>
            <w:r w:rsidR="00796A1D">
              <w:rPr>
                <w:rFonts w:ascii="Times New Roman" w:hAnsi="Times New Roman" w:cs="Times New Roman"/>
                <w:color w:val="auto"/>
                <w:lang w:val="ru-RU"/>
              </w:rPr>
              <w:t>”</w:t>
            </w:r>
            <w:r w:rsidRPr="00BF14BD">
              <w:rPr>
                <w:rFonts w:ascii="Times New Roman" w:hAnsi="Times New Roman" w:cs="Times New Roman"/>
                <w:color w:val="auto"/>
                <w:lang w:val="ru-RU"/>
              </w:rPr>
              <w:t xml:space="preserve"> односно компетенције којима ће студент овладати; б) Јасно дефинисати однос између теоријског и практичног дела мастер рада/</w:t>
            </w:r>
            <w:r w:rsidR="00E031E2">
              <w:rPr>
                <w:rFonts w:ascii="Times New Roman" w:hAnsi="Times New Roman" w:cs="Times New Roman"/>
                <w:color w:val="auto"/>
                <w:lang w:val="ru-RU"/>
              </w:rPr>
              <w:t xml:space="preserve">докторског </w:t>
            </w:r>
            <w:r w:rsidRPr="00BF14BD">
              <w:rPr>
                <w:rFonts w:ascii="Times New Roman" w:hAnsi="Times New Roman" w:cs="Times New Roman"/>
                <w:color w:val="auto"/>
                <w:lang w:val="ru-RU"/>
              </w:rPr>
              <w:t>уметничког пројекта, како би критеријуми оцењивања били уједначени на нивоу Универзитета.</w:t>
            </w:r>
          </w:p>
          <w:p w14:paraId="4E54B592" w14:textId="77777777" w:rsidR="00F3243D" w:rsidRPr="00BF14BD" w:rsidRDefault="00F3243D" w:rsidP="0067523B">
            <w:pPr>
              <w:pStyle w:val="gmail-msonospacing"/>
              <w:numPr>
                <w:ilvl w:val="0"/>
                <w:numId w:val="28"/>
              </w:numPr>
              <w:spacing w:before="0" w:beforeAutospacing="0" w:after="0" w:afterAutospacing="0"/>
              <w:ind w:left="0" w:right="161" w:firstLine="0"/>
              <w:jc w:val="both"/>
              <w:rPr>
                <w:lang w:val="sr-Cyrl-CS"/>
              </w:rPr>
            </w:pPr>
            <w:r w:rsidRPr="00BF14BD">
              <w:rPr>
                <w:lang w:val="uz-Cyrl-UZ"/>
              </w:rPr>
              <w:t>Рационалније оптерећењ</w:t>
            </w:r>
            <w:r w:rsidRPr="00BF14BD">
              <w:rPr>
                <w:lang w:val="ru-RU"/>
              </w:rPr>
              <w:t xml:space="preserve">а </w:t>
            </w:r>
            <w:r w:rsidRPr="00BF14BD">
              <w:rPr>
                <w:lang w:val="uz-Cyrl-UZ"/>
              </w:rPr>
              <w:t xml:space="preserve">и јасније вредновање ваннаставних активности студента. </w:t>
            </w:r>
          </w:p>
          <w:p w14:paraId="22C687CB" w14:textId="77777777" w:rsidR="00F3243D" w:rsidRPr="00BF14BD" w:rsidRDefault="007C4458" w:rsidP="0067523B">
            <w:pPr>
              <w:pStyle w:val="gmail-msonospacing"/>
              <w:numPr>
                <w:ilvl w:val="0"/>
                <w:numId w:val="28"/>
              </w:numPr>
              <w:spacing w:before="0" w:beforeAutospacing="0" w:after="0" w:afterAutospacing="0"/>
              <w:ind w:left="0" w:right="161" w:firstLine="0"/>
              <w:jc w:val="both"/>
              <w:rPr>
                <w:lang w:val="sr-Cyrl-CS"/>
              </w:rPr>
            </w:pPr>
            <w:r w:rsidRPr="00BF14BD">
              <w:rPr>
                <w:lang w:val="uz-Cyrl-UZ"/>
              </w:rPr>
              <w:t>Нови модели интернационализације, мобилности и размене искустава.</w:t>
            </w:r>
            <w:r w:rsidR="00F3243D" w:rsidRPr="00BF14BD">
              <w:rPr>
                <w:lang w:val="uz-Cyrl-UZ"/>
              </w:rPr>
              <w:t xml:space="preserve"> </w:t>
            </w:r>
          </w:p>
        </w:tc>
      </w:tr>
      <w:tr w:rsidR="0087594F" w:rsidRPr="00BF14BD" w14:paraId="41638E73" w14:textId="77777777" w:rsidTr="007C445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9498" w:type="dxa"/>
            <w:gridSpan w:val="3"/>
            <w:tcBorders>
              <w:top w:val="single" w:sz="12" w:space="0" w:color="000000"/>
              <w:left w:val="single" w:sz="12" w:space="0" w:color="000000"/>
              <w:bottom w:val="single" w:sz="12" w:space="0" w:color="000000"/>
              <w:right w:val="single" w:sz="12" w:space="0" w:color="000000"/>
            </w:tcBorders>
            <w:shd w:val="clear" w:color="auto" w:fill="F2F2F2"/>
            <w:hideMark/>
          </w:tcPr>
          <w:p w14:paraId="7CBBB225" w14:textId="77777777" w:rsidR="0087594F" w:rsidRPr="00FC5A60" w:rsidRDefault="0087594F" w:rsidP="00BF14BD">
            <w:pPr>
              <w:spacing w:after="0" w:line="240" w:lineRule="auto"/>
              <w:jc w:val="both"/>
              <w:rPr>
                <w:rFonts w:ascii="Times New Roman" w:hAnsi="Times New Roman"/>
                <w:sz w:val="24"/>
                <w:szCs w:val="24"/>
              </w:rPr>
            </w:pPr>
            <w:r w:rsidRPr="00FC5A60">
              <w:rPr>
                <w:rFonts w:ascii="Times New Roman" w:eastAsia="Times New Roman" w:hAnsi="Times New Roman"/>
                <w:b/>
                <w:sz w:val="24"/>
                <w:szCs w:val="24"/>
                <w:lang w:val="ru-RU"/>
              </w:rPr>
              <w:t>Показатељи и прилози за стандард  4</w:t>
            </w:r>
            <w:r w:rsidRPr="00FC5A60">
              <w:rPr>
                <w:rFonts w:ascii="Times New Roman" w:eastAsia="Times New Roman" w:hAnsi="Times New Roman"/>
                <w:b/>
                <w:color w:val="FF0000"/>
                <w:sz w:val="24"/>
                <w:szCs w:val="24"/>
                <w:lang w:val="sr-Cyrl-CS"/>
              </w:rPr>
              <w:t>:</w:t>
            </w:r>
          </w:p>
          <w:p w14:paraId="47AE3F3C" w14:textId="2D52C598" w:rsidR="0087594F" w:rsidRPr="00FC5A60" w:rsidRDefault="005316EF" w:rsidP="00BF14BD">
            <w:pPr>
              <w:spacing w:after="0" w:line="240" w:lineRule="auto"/>
              <w:jc w:val="both"/>
              <w:rPr>
                <w:rFonts w:ascii="Times New Roman" w:hAnsi="Times New Roman"/>
                <w:sz w:val="24"/>
                <w:szCs w:val="24"/>
              </w:rPr>
            </w:pPr>
            <w:hyperlink r:id="rId18" w:history="1">
              <w:r w:rsidR="0087594F" w:rsidRPr="00EC64B8">
                <w:rPr>
                  <w:rStyle w:val="Hyperlink"/>
                  <w:rFonts w:eastAsia="Times New Roman"/>
                  <w:b/>
                  <w:sz w:val="24"/>
                  <w:szCs w:val="24"/>
                  <w:lang w:val="ru-RU"/>
                </w:rPr>
                <w:t>Табела 4.1</w:t>
              </w:r>
              <w:r w:rsidR="0087594F" w:rsidRPr="00EC64B8">
                <w:rPr>
                  <w:rStyle w:val="Hyperlink"/>
                  <w:rFonts w:eastAsia="Times New Roman"/>
                  <w:sz w:val="24"/>
                  <w:szCs w:val="24"/>
                  <w:lang w:val="ru-RU"/>
                </w:rPr>
                <w:t>.</w:t>
              </w:r>
            </w:hyperlink>
            <w:r w:rsidR="0087594F" w:rsidRPr="00FC5A60">
              <w:rPr>
                <w:rFonts w:ascii="Times New Roman" w:eastAsia="Times New Roman" w:hAnsi="Times New Roman"/>
                <w:sz w:val="24"/>
                <w:szCs w:val="24"/>
                <w:lang w:val="ru-RU"/>
              </w:rPr>
              <w:t xml:space="preserve"> Листа  свих студијских  програма  који  су  акредитовани  на  високошколској установи </w:t>
            </w:r>
            <w:r w:rsidR="0087594F" w:rsidRPr="00FC5A60">
              <w:rPr>
                <w:rFonts w:ascii="Times New Roman" w:eastAsia="Times New Roman" w:hAnsi="Times New Roman"/>
                <w:sz w:val="24"/>
                <w:szCs w:val="24"/>
                <w:lang w:val="sr-Cyrl-RS"/>
              </w:rPr>
              <w:t xml:space="preserve"> од 2011. године </w:t>
            </w:r>
            <w:r w:rsidR="0087594F" w:rsidRPr="00FC5A60">
              <w:rPr>
                <w:rFonts w:ascii="Times New Roman" w:eastAsia="Times New Roman" w:hAnsi="Times New Roman"/>
                <w:sz w:val="24"/>
                <w:szCs w:val="24"/>
                <w:lang w:val="ru-RU"/>
              </w:rPr>
              <w:t>са укупним бројем уписаних студената на свим годинама студија у текућој и претходне 2 школске године</w:t>
            </w:r>
          </w:p>
          <w:p w14:paraId="02BCBC23" w14:textId="2662A784" w:rsidR="0087594F" w:rsidRPr="00FC5A60" w:rsidRDefault="005316EF" w:rsidP="00BF14BD">
            <w:pPr>
              <w:spacing w:after="0" w:line="240" w:lineRule="auto"/>
              <w:jc w:val="both"/>
              <w:rPr>
                <w:rFonts w:ascii="Times New Roman" w:hAnsi="Times New Roman"/>
                <w:sz w:val="24"/>
                <w:szCs w:val="24"/>
              </w:rPr>
            </w:pPr>
            <w:hyperlink r:id="rId19" w:history="1">
              <w:r w:rsidR="0087594F" w:rsidRPr="00FC5A60">
                <w:rPr>
                  <w:rStyle w:val="Hyperlink"/>
                  <w:rFonts w:eastAsia="Times New Roman"/>
                  <w:b/>
                  <w:sz w:val="24"/>
                  <w:szCs w:val="24"/>
                  <w:lang w:val="ru-RU"/>
                </w:rPr>
                <w:t>Табела 4.2.</w:t>
              </w:r>
            </w:hyperlink>
            <w:r w:rsidR="0087594F" w:rsidRPr="00FC5A60">
              <w:rPr>
                <w:rFonts w:ascii="Times New Roman" w:eastAsia="Times New Roman" w:hAnsi="Times New Roman"/>
                <w:sz w:val="24"/>
                <w:szCs w:val="24"/>
              </w:rPr>
              <w:t xml:space="preserve"> </w:t>
            </w:r>
            <w:r w:rsidR="0087594F" w:rsidRPr="00FC5A60">
              <w:rPr>
                <w:rFonts w:ascii="Times New Roman" w:eastAsia="Times New Roman" w:hAnsi="Times New Roman"/>
                <w:sz w:val="24"/>
                <w:szCs w:val="24"/>
                <w:lang w:val="ru-RU"/>
              </w:rPr>
              <w:t xml:space="preserve">Број и проценат  дипломираних  студената (у  односу  на  број  уписаних)  у претходне 3 школске године у  оквиру  акредитованих  студијских програма. Ови подаци се израчунавају тако што се укупан број студената који су дипломирали у школској години (до 30. 09.) подели бројем студената уписаних у прву годину студија исте школске године. Податке показати посебно за сваки ниво студија. </w:t>
            </w:r>
          </w:p>
          <w:p w14:paraId="1D8A4E4D" w14:textId="19FCE0A9" w:rsidR="0087594F" w:rsidRPr="00FC5A60" w:rsidRDefault="005316EF" w:rsidP="00BF14BD">
            <w:pPr>
              <w:spacing w:after="0" w:line="240" w:lineRule="auto"/>
              <w:jc w:val="both"/>
              <w:rPr>
                <w:rFonts w:ascii="Times New Roman" w:hAnsi="Times New Roman"/>
                <w:sz w:val="24"/>
                <w:szCs w:val="24"/>
              </w:rPr>
            </w:pPr>
            <w:hyperlink r:id="rId20" w:history="1">
              <w:r w:rsidR="0087594F" w:rsidRPr="00FC5A60">
                <w:rPr>
                  <w:rStyle w:val="Hyperlink"/>
                  <w:rFonts w:eastAsia="Times New Roman"/>
                  <w:b/>
                  <w:sz w:val="24"/>
                  <w:szCs w:val="24"/>
                  <w:lang w:val="ru-RU"/>
                </w:rPr>
                <w:t>Табела 4.3.</w:t>
              </w:r>
            </w:hyperlink>
            <w:r w:rsidR="0087594F" w:rsidRPr="00FC5A60">
              <w:rPr>
                <w:rFonts w:ascii="Times New Roman" w:eastAsia="Times New Roman" w:hAnsi="Times New Roman"/>
                <w:sz w:val="24"/>
                <w:szCs w:val="24"/>
                <w:lang w:val="ru-RU"/>
              </w:rPr>
              <w:t xml:space="preserve"> Просечно трајање студија у претходне 3 школске године. Овај податак се добија тако што се за студенте који су дипломирали до краја школске године (до 30.09.) израчуна просечно трајање студирања. Податке показати посебно за сваки ниво студија. </w:t>
            </w:r>
          </w:p>
          <w:p w14:paraId="5DEAB3AB" w14:textId="77777777" w:rsidR="0087594F" w:rsidRPr="00FC5A60" w:rsidRDefault="0087594F" w:rsidP="00BF14BD">
            <w:pPr>
              <w:spacing w:after="0" w:line="240" w:lineRule="auto"/>
              <w:jc w:val="both"/>
              <w:rPr>
                <w:rFonts w:ascii="Times New Roman" w:hAnsi="Times New Roman"/>
                <w:sz w:val="24"/>
                <w:szCs w:val="24"/>
              </w:rPr>
            </w:pPr>
            <w:r w:rsidRPr="00FC5A60">
              <w:rPr>
                <w:rFonts w:ascii="Times New Roman" w:eastAsia="Times New Roman" w:hAnsi="Times New Roman"/>
                <w:b/>
                <w:sz w:val="24"/>
                <w:szCs w:val="24"/>
                <w:lang w:val="ru-RU"/>
              </w:rPr>
              <w:t>Прилог 4.</w:t>
            </w:r>
            <w:r w:rsidRPr="00FC5A60">
              <w:rPr>
                <w:rFonts w:ascii="Times New Roman" w:eastAsia="Times New Roman" w:hAnsi="Times New Roman"/>
                <w:b/>
                <w:sz w:val="24"/>
                <w:szCs w:val="24"/>
                <w:lang w:val="sr-Cyrl-CS"/>
              </w:rPr>
              <w:t>1</w:t>
            </w:r>
            <w:r w:rsidRPr="00FC5A60">
              <w:rPr>
                <w:rFonts w:ascii="Times New Roman" w:eastAsia="Times New Roman" w:hAnsi="Times New Roman"/>
                <w:b/>
                <w:sz w:val="24"/>
                <w:szCs w:val="24"/>
                <w:lang w:val="ru-RU"/>
              </w:rPr>
              <w:t>.</w:t>
            </w:r>
            <w:r w:rsidRPr="00FC5A60">
              <w:rPr>
                <w:rFonts w:ascii="Times New Roman" w:eastAsia="Times New Roman" w:hAnsi="Times New Roman"/>
                <w:sz w:val="24"/>
                <w:szCs w:val="24"/>
                <w:lang w:val="ru-RU"/>
              </w:rPr>
              <w:t xml:space="preserve"> Анализа резултата анкета о мишљењу дипломираних студената о квалитету</w:t>
            </w:r>
            <w:r w:rsidRPr="00FC5A60">
              <w:rPr>
                <w:rFonts w:ascii="Times New Roman" w:eastAsia="Times New Roman" w:hAnsi="Times New Roman"/>
                <w:sz w:val="24"/>
                <w:szCs w:val="24"/>
              </w:rPr>
              <w:t xml:space="preserve"> </w:t>
            </w:r>
            <w:r w:rsidRPr="00FC5A60">
              <w:rPr>
                <w:rFonts w:ascii="Times New Roman" w:eastAsia="Times New Roman" w:hAnsi="Times New Roman"/>
                <w:sz w:val="24"/>
                <w:szCs w:val="24"/>
                <w:lang w:val="ru-RU"/>
              </w:rPr>
              <w:t xml:space="preserve">студијког програма и постигнутим исходима учења. </w:t>
            </w:r>
          </w:p>
          <w:p w14:paraId="0FFB93D8" w14:textId="30052089" w:rsidR="0087594F" w:rsidRPr="00FC5A60" w:rsidRDefault="005316EF" w:rsidP="00BF14BD">
            <w:pPr>
              <w:spacing w:after="0" w:line="240" w:lineRule="auto"/>
              <w:jc w:val="both"/>
              <w:rPr>
                <w:rFonts w:ascii="Times New Roman" w:hAnsi="Times New Roman"/>
                <w:sz w:val="24"/>
                <w:szCs w:val="24"/>
              </w:rPr>
            </w:pPr>
            <w:hyperlink r:id="rId21" w:history="1">
              <w:r w:rsidR="0087594F" w:rsidRPr="004340FF">
                <w:rPr>
                  <w:rStyle w:val="Hyperlink"/>
                  <w:rFonts w:eastAsia="Times New Roman"/>
                  <w:b/>
                  <w:sz w:val="24"/>
                  <w:szCs w:val="24"/>
                  <w:lang w:val="ru-RU"/>
                </w:rPr>
                <w:t>Прилог 4.</w:t>
              </w:r>
              <w:r w:rsidR="0087594F" w:rsidRPr="004340FF">
                <w:rPr>
                  <w:rStyle w:val="Hyperlink"/>
                  <w:rFonts w:eastAsia="Times New Roman"/>
                  <w:b/>
                  <w:sz w:val="24"/>
                  <w:szCs w:val="24"/>
                  <w:lang w:val="sr-Cyrl-RS"/>
                </w:rPr>
                <w:t>2</w:t>
              </w:r>
              <w:r w:rsidR="0087594F" w:rsidRPr="004340FF">
                <w:rPr>
                  <w:rStyle w:val="Hyperlink"/>
                  <w:rFonts w:eastAsia="Times New Roman"/>
                  <w:b/>
                  <w:sz w:val="24"/>
                  <w:szCs w:val="24"/>
                  <w:lang w:val="ru-RU"/>
                </w:rPr>
                <w:t>.</w:t>
              </w:r>
              <w:r w:rsidR="0087594F" w:rsidRPr="004340FF">
                <w:rPr>
                  <w:rStyle w:val="Hyperlink"/>
                  <w:rFonts w:eastAsia="Times New Roman"/>
                  <w:sz w:val="24"/>
                  <w:szCs w:val="24"/>
                  <w:lang w:val="ru-RU"/>
                </w:rPr>
                <w:t xml:space="preserve"> Анализа резултата анкета о задовољству послодаваца стеченим квалификацијама дипломаца.</w:t>
              </w:r>
            </w:hyperlink>
          </w:p>
        </w:tc>
      </w:tr>
    </w:tbl>
    <w:p w14:paraId="235CA879" w14:textId="77777777" w:rsidR="0087594F" w:rsidRPr="00BF14BD" w:rsidRDefault="0087594F" w:rsidP="00BF14BD">
      <w:pPr>
        <w:spacing w:after="0" w:line="240" w:lineRule="auto"/>
        <w:jc w:val="both"/>
        <w:rPr>
          <w:rFonts w:ascii="Times New Roman" w:hAnsi="Times New Roman"/>
          <w:sz w:val="24"/>
          <w:szCs w:val="24"/>
          <w:lang w:val="ru-RU"/>
        </w:rPr>
      </w:pPr>
    </w:p>
    <w:p w14:paraId="34B7E381" w14:textId="77777777" w:rsidR="006B2B8C" w:rsidRPr="00BF14BD" w:rsidRDefault="006B2B8C" w:rsidP="00BF14BD">
      <w:pPr>
        <w:spacing w:after="0" w:line="240" w:lineRule="auto"/>
        <w:jc w:val="both"/>
        <w:rPr>
          <w:rFonts w:ascii="Times New Roman" w:hAnsi="Times New Roman"/>
          <w:sz w:val="24"/>
          <w:szCs w:val="24"/>
          <w:lang w:val="ru-RU"/>
        </w:rPr>
      </w:pPr>
    </w:p>
    <w:tbl>
      <w:tblPr>
        <w:tblW w:w="5008"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14"/>
        <w:gridCol w:w="4714"/>
        <w:gridCol w:w="4617"/>
      </w:tblGrid>
      <w:tr w:rsidR="00C4612E" w:rsidRPr="00BF14BD" w14:paraId="3DC4DD2C" w14:textId="77777777" w:rsidTr="00D60CAC">
        <w:trPr>
          <w:gridBefore w:val="1"/>
          <w:wBefore w:w="14" w:type="dxa"/>
          <w:trHeight w:val="285"/>
          <w:jc w:val="center"/>
        </w:trPr>
        <w:tc>
          <w:tcPr>
            <w:tcW w:w="9331" w:type="dxa"/>
            <w:gridSpan w:val="2"/>
            <w:tcBorders>
              <w:top w:val="single" w:sz="12" w:space="0" w:color="000000"/>
              <w:bottom w:val="single" w:sz="12" w:space="0" w:color="000000"/>
            </w:tcBorders>
            <w:shd w:val="clear" w:color="auto" w:fill="E6E6E6"/>
          </w:tcPr>
          <w:p w14:paraId="0D9F9286" w14:textId="77777777" w:rsidR="00C4612E" w:rsidRPr="00BF14BD" w:rsidRDefault="00C4612E" w:rsidP="00BF14BD">
            <w:pPr>
              <w:pStyle w:val="Heading3"/>
              <w:spacing w:before="0" w:line="240" w:lineRule="auto"/>
              <w:rPr>
                <w:rFonts w:ascii="Times New Roman" w:hAnsi="Times New Roman" w:cs="Times New Roman"/>
                <w:b/>
                <w:color w:val="auto"/>
                <w:lang w:val="sr-Latn-CS"/>
              </w:rPr>
            </w:pPr>
            <w:r w:rsidRPr="00BF14BD">
              <w:rPr>
                <w:rFonts w:ascii="Times New Roman" w:eastAsia="Times New Roman" w:hAnsi="Times New Roman" w:cs="Times New Roman"/>
                <w:b/>
                <w:color w:val="auto"/>
                <w:lang w:val="ru-RU"/>
              </w:rPr>
              <w:t>Стандард 5: Квалитет наставног процеса</w:t>
            </w:r>
          </w:p>
        </w:tc>
      </w:tr>
      <w:tr w:rsidR="00C4612E" w:rsidRPr="00BF14BD" w14:paraId="442C5D27" w14:textId="77777777" w:rsidTr="00D60CAC">
        <w:trPr>
          <w:gridBefore w:val="1"/>
          <w:wBefore w:w="14" w:type="dxa"/>
          <w:trHeight w:val="112"/>
          <w:jc w:val="center"/>
        </w:trPr>
        <w:tc>
          <w:tcPr>
            <w:tcW w:w="9331" w:type="dxa"/>
            <w:gridSpan w:val="2"/>
            <w:tcBorders>
              <w:top w:val="single" w:sz="12" w:space="0" w:color="000000"/>
            </w:tcBorders>
          </w:tcPr>
          <w:p w14:paraId="4465A731" w14:textId="77777777" w:rsidR="00C4612E" w:rsidRPr="00BF14BD" w:rsidRDefault="00C4612E" w:rsidP="00BF14BD">
            <w:pPr>
              <w:spacing w:after="0" w:line="240" w:lineRule="auto"/>
              <w:ind w:right="144"/>
              <w:jc w:val="both"/>
              <w:rPr>
                <w:rFonts w:ascii="Times New Roman" w:hAnsi="Times New Roman"/>
                <w:sz w:val="24"/>
                <w:szCs w:val="24"/>
                <w:lang w:val="ru-RU"/>
              </w:rPr>
            </w:pPr>
          </w:p>
          <w:p w14:paraId="0ACBE436" w14:textId="77777777" w:rsidR="00C4612E" w:rsidRPr="00BF14BD" w:rsidRDefault="00C4612E" w:rsidP="00BF14BD">
            <w:pPr>
              <w:spacing w:after="0" w:line="240" w:lineRule="auto"/>
              <w:ind w:right="144"/>
              <w:jc w:val="both"/>
              <w:rPr>
                <w:rFonts w:ascii="Times New Roman" w:hAnsi="Times New Roman"/>
                <w:sz w:val="24"/>
                <w:szCs w:val="24"/>
                <w:lang w:val="ru-RU"/>
              </w:rPr>
            </w:pPr>
            <w:r w:rsidRPr="00BF14BD">
              <w:rPr>
                <w:rFonts w:ascii="Times New Roman" w:hAnsi="Times New Roman"/>
                <w:sz w:val="24"/>
                <w:szCs w:val="24"/>
                <w:lang w:val="ru-RU"/>
              </w:rPr>
              <w:t xml:space="preserve">Праћење квалитета наставног процеса на сва четири факултета и Универзитету уметности одвија се кроз </w:t>
            </w:r>
            <w:r w:rsidRPr="00BF14BD">
              <w:rPr>
                <w:rFonts w:ascii="Times New Roman" w:hAnsi="Times New Roman"/>
                <w:sz w:val="24"/>
                <w:szCs w:val="24"/>
                <w:lang w:val="sr-Cyrl-CS"/>
              </w:rPr>
              <w:t xml:space="preserve">континуиране активности </w:t>
            </w:r>
            <w:r w:rsidRPr="00BF14BD">
              <w:rPr>
                <w:rFonts w:ascii="Times New Roman" w:hAnsi="Times New Roman"/>
                <w:sz w:val="24"/>
                <w:szCs w:val="24"/>
                <w:lang w:val="ru-RU"/>
              </w:rPr>
              <w:t xml:space="preserve">тела и органа  сваког факултета, као и наставника и студената.  </w:t>
            </w:r>
          </w:p>
          <w:p w14:paraId="4AFEA430" w14:textId="77777777" w:rsidR="00C4612E" w:rsidRPr="00BF14BD" w:rsidRDefault="00C4612E" w:rsidP="00BF14BD">
            <w:pPr>
              <w:spacing w:after="0" w:line="240" w:lineRule="auto"/>
              <w:ind w:right="144"/>
              <w:jc w:val="both"/>
              <w:rPr>
                <w:rFonts w:ascii="Times New Roman" w:hAnsi="Times New Roman"/>
                <w:sz w:val="24"/>
                <w:szCs w:val="24"/>
                <w:lang w:val="ru-RU"/>
              </w:rPr>
            </w:pPr>
          </w:p>
          <w:p w14:paraId="25EDA499" w14:textId="77777777" w:rsidR="00C4612E" w:rsidRPr="00BF14BD" w:rsidRDefault="00C4612E" w:rsidP="00BF14BD">
            <w:pPr>
              <w:spacing w:after="0" w:line="240" w:lineRule="auto"/>
              <w:ind w:right="144"/>
              <w:jc w:val="both"/>
              <w:rPr>
                <w:rFonts w:ascii="Times New Roman" w:hAnsi="Times New Roman"/>
                <w:sz w:val="24"/>
                <w:szCs w:val="24"/>
                <w:lang w:val="ru-RU"/>
              </w:rPr>
            </w:pPr>
            <w:r w:rsidRPr="00BF14BD">
              <w:rPr>
                <w:rFonts w:ascii="Times New Roman" w:hAnsi="Times New Roman"/>
                <w:sz w:val="24"/>
                <w:szCs w:val="24"/>
                <w:lang w:val="ru-RU"/>
              </w:rPr>
              <w:t>У циљу обезбеђења квалитета и унапређења наставног процеса и услова студирања уз факултетске Комисије за</w:t>
            </w:r>
            <w:r w:rsidRPr="00BF14BD">
              <w:rPr>
                <w:rFonts w:ascii="Times New Roman" w:hAnsi="Times New Roman"/>
                <w:sz w:val="24"/>
                <w:szCs w:val="24"/>
                <w:lang w:val="sr-Latn-CS"/>
              </w:rPr>
              <w:t xml:space="preserve"> обезбеђење и </w:t>
            </w:r>
            <w:r w:rsidRPr="00BF14BD">
              <w:rPr>
                <w:rFonts w:ascii="Times New Roman" w:hAnsi="Times New Roman"/>
                <w:sz w:val="24"/>
                <w:szCs w:val="24"/>
                <w:lang w:val="ru-RU"/>
              </w:rPr>
              <w:t>контролу квалитета и самовредн</w:t>
            </w:r>
            <w:r w:rsidRPr="00BF14BD">
              <w:rPr>
                <w:rFonts w:ascii="Times New Roman" w:hAnsi="Times New Roman"/>
                <w:sz w:val="24"/>
                <w:szCs w:val="24"/>
                <w:lang w:val="sr-Latn-CS"/>
              </w:rPr>
              <w:t>овање</w:t>
            </w:r>
            <w:r w:rsidRPr="00BF14BD">
              <w:rPr>
                <w:rFonts w:ascii="Times New Roman" w:hAnsi="Times New Roman"/>
                <w:sz w:val="24"/>
                <w:szCs w:val="24"/>
                <w:lang w:val="ru-RU"/>
              </w:rPr>
              <w:t>, значајно место има и Одбор за обезбеђење и контролу квалитета Универзитета уметности. У складу са Законом о високом образовању РС (20</w:t>
            </w:r>
            <w:r w:rsidR="00B66EC7" w:rsidRPr="00BF14BD">
              <w:rPr>
                <w:rFonts w:ascii="Times New Roman" w:hAnsi="Times New Roman"/>
                <w:sz w:val="24"/>
                <w:szCs w:val="24"/>
                <w:lang w:val="ru-RU"/>
              </w:rPr>
              <w:t>25</w:t>
            </w:r>
            <w:r w:rsidRPr="00BF14BD">
              <w:rPr>
                <w:rFonts w:ascii="Times New Roman" w:hAnsi="Times New Roman"/>
                <w:sz w:val="24"/>
                <w:szCs w:val="24"/>
                <w:lang w:val="ru-RU"/>
              </w:rPr>
              <w:t>); стратешким документом (</w:t>
            </w:r>
            <w:r w:rsidRPr="00BF14BD">
              <w:rPr>
                <w:rFonts w:ascii="Times New Roman" w:hAnsi="Times New Roman"/>
                <w:i/>
                <w:sz w:val="24"/>
                <w:szCs w:val="24"/>
                <w:lang w:val="ru-RU"/>
              </w:rPr>
              <w:t xml:space="preserve">Стратегија обезбеђења квалитета </w:t>
            </w:r>
            <w:r w:rsidRPr="00BF14BD">
              <w:rPr>
                <w:rFonts w:ascii="Times New Roman" w:hAnsi="Times New Roman"/>
                <w:sz w:val="24"/>
                <w:szCs w:val="24"/>
                <w:lang w:val="ru-RU"/>
              </w:rPr>
              <w:t xml:space="preserve">Универзитета уметности) и </w:t>
            </w:r>
            <w:r w:rsidRPr="00BF14BD">
              <w:rPr>
                <w:rFonts w:ascii="Times New Roman" w:hAnsi="Times New Roman"/>
                <w:i/>
                <w:sz w:val="24"/>
                <w:szCs w:val="24"/>
                <w:lang w:val="ru-RU"/>
              </w:rPr>
              <w:t xml:space="preserve">Правилником за обезбеђење квалитета, </w:t>
            </w:r>
            <w:r w:rsidRPr="00BF14BD">
              <w:rPr>
                <w:rFonts w:ascii="Times New Roman" w:hAnsi="Times New Roman"/>
                <w:sz w:val="24"/>
                <w:szCs w:val="24"/>
                <w:lang w:val="ru-RU"/>
              </w:rPr>
              <w:t xml:space="preserve">обезбеђено је успостављање механизама и процеса контроле и унапређења квалитета и самовредновање. Надлежна тела (Одбор </w:t>
            </w:r>
            <w:r w:rsidR="00B43F89" w:rsidRPr="00BF14BD">
              <w:rPr>
                <w:rFonts w:ascii="Times New Roman" w:hAnsi="Times New Roman"/>
                <w:sz w:val="24"/>
                <w:szCs w:val="24"/>
                <w:lang w:val="ru-RU"/>
              </w:rPr>
              <w:t>за Универзитет и к</w:t>
            </w:r>
            <w:r w:rsidRPr="00BF14BD">
              <w:rPr>
                <w:rFonts w:ascii="Times New Roman" w:hAnsi="Times New Roman"/>
                <w:sz w:val="24"/>
                <w:szCs w:val="24"/>
                <w:lang w:val="ru-RU"/>
              </w:rPr>
              <w:t>омисије</w:t>
            </w:r>
            <w:r w:rsidR="00B43F89" w:rsidRPr="00BF14BD">
              <w:rPr>
                <w:rFonts w:ascii="Times New Roman" w:hAnsi="Times New Roman"/>
                <w:sz w:val="24"/>
                <w:szCs w:val="24"/>
                <w:lang w:val="ru-RU"/>
              </w:rPr>
              <w:t xml:space="preserve"> за факултете</w:t>
            </w:r>
            <w:r w:rsidRPr="00BF14BD">
              <w:rPr>
                <w:rFonts w:ascii="Times New Roman" w:hAnsi="Times New Roman"/>
                <w:sz w:val="24"/>
                <w:szCs w:val="24"/>
                <w:lang w:val="ru-RU"/>
              </w:rPr>
              <w:t xml:space="preserve">) прате квалитет извођења наставе и вежби, процесе реализације предиспитних и испитних обавеза, </w:t>
            </w:r>
            <w:r w:rsidRPr="00BF14BD">
              <w:rPr>
                <w:rFonts w:ascii="Times New Roman" w:hAnsi="Times New Roman"/>
                <w:sz w:val="24"/>
                <w:szCs w:val="24"/>
                <w:lang w:val="sr-Latn-CS"/>
              </w:rPr>
              <w:t>развој</w:t>
            </w:r>
            <w:r w:rsidRPr="00BF14BD">
              <w:rPr>
                <w:rFonts w:ascii="Times New Roman" w:hAnsi="Times New Roman"/>
                <w:sz w:val="24"/>
                <w:szCs w:val="24"/>
                <w:lang w:val="ru-RU"/>
              </w:rPr>
              <w:t xml:space="preserve"> студијски</w:t>
            </w:r>
            <w:r w:rsidRPr="00BF14BD">
              <w:rPr>
                <w:rFonts w:ascii="Times New Roman" w:hAnsi="Times New Roman"/>
                <w:sz w:val="24"/>
                <w:szCs w:val="24"/>
                <w:lang w:val="sr-Latn-CS"/>
              </w:rPr>
              <w:t>х</w:t>
            </w:r>
            <w:r w:rsidRPr="00BF14BD">
              <w:rPr>
                <w:rFonts w:ascii="Times New Roman" w:hAnsi="Times New Roman"/>
                <w:sz w:val="24"/>
                <w:szCs w:val="24"/>
                <w:lang w:val="ru-RU"/>
              </w:rPr>
              <w:t xml:space="preserve"> програма и предмета, успешност и постигнућа студената у наставном процесу. На основу прикупљених инфромација периодично се спроводе евалуације наставног процеса од стране наставника и студената чији је примарни циљ унапређење квалитета наставног процеса. </w:t>
            </w:r>
          </w:p>
          <w:p w14:paraId="28D04F49" w14:textId="77777777" w:rsidR="00C4612E" w:rsidRPr="00BF14BD" w:rsidRDefault="00C4612E" w:rsidP="00BF14BD">
            <w:pPr>
              <w:spacing w:after="0" w:line="240" w:lineRule="auto"/>
              <w:ind w:right="144"/>
              <w:jc w:val="both"/>
              <w:rPr>
                <w:rFonts w:ascii="Times New Roman" w:hAnsi="Times New Roman"/>
                <w:sz w:val="24"/>
                <w:szCs w:val="24"/>
                <w:lang w:val="ru-RU"/>
              </w:rPr>
            </w:pPr>
          </w:p>
          <w:p w14:paraId="5A7E64DB" w14:textId="77777777" w:rsidR="00C4612E" w:rsidRPr="00BF14BD" w:rsidRDefault="00C4612E" w:rsidP="00BF14BD">
            <w:pPr>
              <w:spacing w:after="0" w:line="240" w:lineRule="auto"/>
              <w:ind w:right="144"/>
              <w:jc w:val="both"/>
              <w:rPr>
                <w:rFonts w:ascii="Times New Roman" w:hAnsi="Times New Roman"/>
                <w:sz w:val="24"/>
                <w:szCs w:val="24"/>
                <w:lang w:val="ru-RU"/>
              </w:rPr>
            </w:pPr>
            <w:r w:rsidRPr="00BF14BD">
              <w:rPr>
                <w:rFonts w:ascii="Times New Roman" w:hAnsi="Times New Roman"/>
                <w:sz w:val="24"/>
                <w:szCs w:val="24"/>
                <w:lang w:val="ru-RU"/>
              </w:rPr>
              <w:t>У случају да су уоче неправилности</w:t>
            </w:r>
            <w:r w:rsidRPr="00BF14BD">
              <w:rPr>
                <w:rFonts w:ascii="Times New Roman" w:hAnsi="Times New Roman"/>
                <w:sz w:val="24"/>
                <w:szCs w:val="24"/>
                <w:lang w:val="sr-Latn-CS"/>
              </w:rPr>
              <w:t>,</w:t>
            </w:r>
            <w:r w:rsidRPr="00BF14BD">
              <w:rPr>
                <w:rFonts w:ascii="Times New Roman" w:hAnsi="Times New Roman"/>
                <w:sz w:val="24"/>
                <w:szCs w:val="24"/>
                <w:lang w:val="ru-RU"/>
              </w:rPr>
              <w:t xml:space="preserve"> успостављени су механизми (Извештаји Комисија и Одбора) којима се органима управљања скреће пажња, што је основ за предузимање корака и мера у смислу отклањања уочених недостатака. Истовремено, добијени подаци се користе и за унапређење свих сегмената наставног процеса. </w:t>
            </w:r>
          </w:p>
          <w:p w14:paraId="3DF00E62" w14:textId="77777777" w:rsidR="00C4612E" w:rsidRPr="00BF14BD" w:rsidRDefault="00C4612E" w:rsidP="00BF14BD">
            <w:pPr>
              <w:spacing w:after="0" w:line="240" w:lineRule="auto"/>
              <w:ind w:right="144"/>
              <w:jc w:val="both"/>
              <w:rPr>
                <w:rFonts w:ascii="Times New Roman" w:hAnsi="Times New Roman"/>
                <w:sz w:val="24"/>
                <w:szCs w:val="24"/>
                <w:lang w:val="ru-RU"/>
              </w:rPr>
            </w:pPr>
          </w:p>
          <w:p w14:paraId="3D64A3DD" w14:textId="77777777" w:rsidR="00C4612E" w:rsidRPr="00BF14BD" w:rsidRDefault="00C4612E" w:rsidP="00BF14BD">
            <w:pPr>
              <w:spacing w:after="0" w:line="240" w:lineRule="auto"/>
              <w:ind w:right="144"/>
              <w:jc w:val="both"/>
              <w:rPr>
                <w:rFonts w:ascii="Times New Roman" w:hAnsi="Times New Roman"/>
                <w:sz w:val="24"/>
                <w:szCs w:val="24"/>
                <w:lang w:val="ru-RU"/>
              </w:rPr>
            </w:pPr>
            <w:r w:rsidRPr="00BF14BD">
              <w:rPr>
                <w:rFonts w:ascii="Times New Roman" w:hAnsi="Times New Roman"/>
                <w:sz w:val="24"/>
                <w:szCs w:val="24"/>
                <w:lang w:val="sr-Cyrl-CS"/>
              </w:rPr>
              <w:t xml:space="preserve">Пред почетак сваке школске година на факултетима и на Универзитету, дефинише се календар наставе, план и програм рада за ту годину који садржи податке о обавезним и изборним предметима, </w:t>
            </w:r>
            <w:r w:rsidRPr="00BF14BD">
              <w:rPr>
                <w:rFonts w:ascii="Times New Roman" w:hAnsi="Times New Roman"/>
                <w:sz w:val="24"/>
                <w:szCs w:val="24"/>
                <w:lang w:val="ru-RU"/>
              </w:rPr>
              <w:t xml:space="preserve">броју ЕСПБ бодова сваког предмета, условима, </w:t>
            </w:r>
            <w:r w:rsidRPr="00BF14BD">
              <w:rPr>
                <w:rFonts w:ascii="Times New Roman" w:hAnsi="Times New Roman"/>
                <w:sz w:val="24"/>
                <w:szCs w:val="24"/>
                <w:lang w:val="sr-Cyrl-CS"/>
              </w:rPr>
              <w:t xml:space="preserve">циљевима, садржају  и структури студијских програма и предмета, распореду извођења наставе, начину оцењивања, списак уџбеника, </w:t>
            </w:r>
            <w:r w:rsidRPr="00BF14BD">
              <w:rPr>
                <w:rFonts w:ascii="Times New Roman" w:hAnsi="Times New Roman"/>
                <w:sz w:val="24"/>
                <w:szCs w:val="24"/>
                <w:lang w:val="ru-RU"/>
              </w:rPr>
              <w:t xml:space="preserve">обавезне и допунске литературе, </w:t>
            </w:r>
            <w:r w:rsidRPr="00BF14BD">
              <w:rPr>
                <w:rFonts w:ascii="Times New Roman" w:hAnsi="Times New Roman"/>
                <w:sz w:val="24"/>
                <w:szCs w:val="24"/>
                <w:lang w:val="sr-Cyrl-CS"/>
              </w:rPr>
              <w:t>податке о наставницима</w:t>
            </w:r>
            <w:r w:rsidRPr="00BF14BD">
              <w:rPr>
                <w:rFonts w:ascii="Times New Roman" w:hAnsi="Times New Roman"/>
                <w:sz w:val="24"/>
                <w:szCs w:val="24"/>
                <w:lang w:val="ru-RU"/>
              </w:rPr>
              <w:t xml:space="preserve"> и сарадницима на предмеима и студијским програмима. Током школске године континуирано се прати реализација дефинисаних наставних планова и студијских програма. </w:t>
            </w:r>
          </w:p>
          <w:p w14:paraId="58EF1C17" w14:textId="77777777" w:rsidR="00C4612E" w:rsidRPr="00BF14BD" w:rsidRDefault="00C4612E" w:rsidP="00BF14BD">
            <w:pPr>
              <w:spacing w:after="0" w:line="240" w:lineRule="auto"/>
              <w:ind w:right="144"/>
              <w:jc w:val="both"/>
              <w:rPr>
                <w:rFonts w:ascii="Times New Roman" w:hAnsi="Times New Roman"/>
                <w:sz w:val="24"/>
                <w:szCs w:val="24"/>
                <w:lang w:val="ru-RU"/>
              </w:rPr>
            </w:pPr>
          </w:p>
          <w:p w14:paraId="68159125" w14:textId="4DA7DDBB" w:rsidR="00C4612E" w:rsidRPr="00BF14BD" w:rsidRDefault="00C4612E" w:rsidP="00BF14BD">
            <w:pPr>
              <w:spacing w:after="0" w:line="240" w:lineRule="auto"/>
              <w:ind w:right="144"/>
              <w:jc w:val="both"/>
              <w:rPr>
                <w:rFonts w:ascii="Times New Roman" w:hAnsi="Times New Roman"/>
                <w:sz w:val="24"/>
                <w:szCs w:val="24"/>
                <w:lang w:val="ru-RU"/>
              </w:rPr>
            </w:pPr>
            <w:r w:rsidRPr="00BF14BD">
              <w:rPr>
                <w:rFonts w:ascii="Times New Roman" w:hAnsi="Times New Roman"/>
                <w:sz w:val="24"/>
                <w:szCs w:val="24"/>
                <w:lang w:val="ru-RU"/>
              </w:rPr>
              <w:t xml:space="preserve">Квалитет наставног процеса обезбеђује се ангажовањем одговарајућег броја наставника и сарадника са репрезентативним уметничким и научним референцама, врхунским професионалним радом, активним укључивањем студената у наставни процес, сталним повезивањем </w:t>
            </w:r>
            <w:r w:rsidRPr="00313065">
              <w:rPr>
                <w:rFonts w:ascii="Times New Roman" w:hAnsi="Times New Roman"/>
                <w:sz w:val="24"/>
                <w:szCs w:val="24"/>
                <w:lang w:val="ru-RU"/>
              </w:rPr>
              <w:t>уметничке, теоријске и стручно-уметничке наставе са практичним активностима. У настави се инсистира</w:t>
            </w:r>
            <w:r w:rsidRPr="00BF14BD">
              <w:rPr>
                <w:rFonts w:ascii="Times New Roman" w:hAnsi="Times New Roman"/>
                <w:sz w:val="24"/>
                <w:szCs w:val="24"/>
                <w:lang w:val="ru-RU"/>
              </w:rPr>
              <w:t xml:space="preserve"> на коришћењу савремених наставних средстава,</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поштовању плана и програма извођења наставе,</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 xml:space="preserve">континуираном </w:t>
            </w:r>
            <w:r w:rsidRPr="00BF14BD">
              <w:rPr>
                <w:rFonts w:ascii="Times New Roman" w:hAnsi="Times New Roman"/>
                <w:sz w:val="24"/>
                <w:szCs w:val="24"/>
                <w:lang w:val="ru-RU"/>
              </w:rPr>
              <w:lastRenderedPageBreak/>
              <w:t>праћењу квалитета наставе,</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професионалном и коректном односу наставника и сарадника према студентима, индивидуалном приступу у раду са студентима, интерактивности у настави, уз подстицање студената на активност и креативност, али и самосталност у раду и примену стечених знања.</w:t>
            </w:r>
          </w:p>
          <w:p w14:paraId="1E6E1CC6" w14:textId="77777777" w:rsidR="00C4612E" w:rsidRPr="00BF14BD" w:rsidRDefault="00C4612E" w:rsidP="00BF14BD">
            <w:pPr>
              <w:pStyle w:val="NoSpacing"/>
              <w:spacing w:after="0" w:line="240" w:lineRule="auto"/>
              <w:ind w:right="144"/>
              <w:jc w:val="both"/>
              <w:rPr>
                <w:rFonts w:ascii="Times New Roman" w:hAnsi="Times New Roman" w:cs="Times New Roman"/>
                <w:sz w:val="24"/>
                <w:szCs w:val="24"/>
                <w:lang w:val="sr-Cyrl-CS"/>
              </w:rPr>
            </w:pPr>
          </w:p>
          <w:p w14:paraId="015293BA" w14:textId="77777777" w:rsidR="00C4612E" w:rsidRPr="00BF14BD" w:rsidRDefault="00C4612E" w:rsidP="00BF14BD">
            <w:pPr>
              <w:pStyle w:val="NoSpacing"/>
              <w:spacing w:after="0" w:line="240" w:lineRule="auto"/>
              <w:ind w:right="144"/>
              <w:jc w:val="both"/>
              <w:rPr>
                <w:rFonts w:ascii="Times New Roman" w:hAnsi="Times New Roman" w:cs="Times New Roman"/>
                <w:sz w:val="24"/>
                <w:szCs w:val="24"/>
                <w:lang w:val="sr-Cyrl-CS"/>
              </w:rPr>
            </w:pPr>
            <w:r w:rsidRPr="00BF14BD">
              <w:rPr>
                <w:rFonts w:ascii="Times New Roman" w:hAnsi="Times New Roman" w:cs="Times New Roman"/>
                <w:sz w:val="24"/>
                <w:szCs w:val="24"/>
                <w:lang w:val="sr-Cyrl-CS"/>
              </w:rPr>
              <w:t>Наставни, уметнички, научни и истраживачки рад остварују наставници и сарадници на Факултетима. У делу наставног процеса могу учествовати истакнути уметници и истраживачи. Наставна звања на Факултетима су: доцент, ванредни професор и редовни професор. Сарадничка звања су: асистент, асистент са докторатом</w:t>
            </w:r>
            <w:r w:rsidRPr="00BF14BD">
              <w:rPr>
                <w:rFonts w:ascii="Times New Roman" w:hAnsi="Times New Roman" w:cs="Times New Roman"/>
                <w:sz w:val="24"/>
                <w:szCs w:val="24"/>
                <w:lang w:val="ru-RU"/>
              </w:rPr>
              <w:t>,</w:t>
            </w:r>
            <w:r w:rsidRPr="00BF14BD">
              <w:rPr>
                <w:rFonts w:ascii="Times New Roman" w:hAnsi="Times New Roman" w:cs="Times New Roman"/>
                <w:sz w:val="24"/>
                <w:szCs w:val="24"/>
                <w:lang w:val="sr-Cyrl-CS"/>
              </w:rPr>
              <w:t xml:space="preserve"> уметнички сарадник, виши уметнички сарадник и самостални уметнички сарадник. </w:t>
            </w:r>
          </w:p>
          <w:p w14:paraId="57F9F819" w14:textId="77777777" w:rsidR="00C4612E" w:rsidRPr="00BF14BD" w:rsidRDefault="00C4612E" w:rsidP="00BF14BD">
            <w:pPr>
              <w:pStyle w:val="NoSpacing"/>
              <w:spacing w:after="0" w:line="240" w:lineRule="auto"/>
              <w:ind w:right="144"/>
              <w:jc w:val="both"/>
              <w:rPr>
                <w:rFonts w:ascii="Times New Roman" w:hAnsi="Times New Roman" w:cs="Times New Roman"/>
                <w:sz w:val="24"/>
                <w:szCs w:val="24"/>
                <w:lang w:val="sr-Cyrl-CS"/>
              </w:rPr>
            </w:pPr>
          </w:p>
          <w:p w14:paraId="2BAFB365" w14:textId="77777777" w:rsidR="00C4612E" w:rsidRPr="00BF14BD" w:rsidRDefault="00C4612E" w:rsidP="00BF14BD">
            <w:pPr>
              <w:pStyle w:val="NoSpacing"/>
              <w:spacing w:after="0" w:line="240" w:lineRule="auto"/>
              <w:ind w:right="144"/>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 xml:space="preserve">Наставник је дужан да на почетку наставе из сваког предмета информише студенте о свим релевантним подацима везаним за предмет: садржају и методским јединицама, облицима извођења наставе, вежбама и практичној настави, наставницима и сарадницима ангажованим на предмету, потребној литератури за савладавање градива, терминима за консултације, предиспитним и испитним обавезама и другом. </w:t>
            </w:r>
          </w:p>
          <w:p w14:paraId="0E82069B" w14:textId="77777777" w:rsidR="00C4612E" w:rsidRPr="00BF14BD" w:rsidRDefault="00C4612E" w:rsidP="00BF14BD">
            <w:pPr>
              <w:pStyle w:val="NoSpacing"/>
              <w:spacing w:after="0" w:line="240" w:lineRule="auto"/>
              <w:ind w:right="144"/>
              <w:jc w:val="both"/>
              <w:rPr>
                <w:rFonts w:ascii="Times New Roman" w:hAnsi="Times New Roman" w:cs="Times New Roman"/>
                <w:sz w:val="24"/>
                <w:szCs w:val="24"/>
                <w:lang w:val="ru-RU"/>
              </w:rPr>
            </w:pPr>
          </w:p>
          <w:p w14:paraId="2D4424C7" w14:textId="77777777" w:rsidR="00C4612E" w:rsidRPr="00BF14BD" w:rsidRDefault="00C4612E" w:rsidP="00BF14BD">
            <w:pPr>
              <w:pStyle w:val="NoSpacing"/>
              <w:spacing w:after="0" w:line="240" w:lineRule="auto"/>
              <w:ind w:right="144"/>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Настава из већине предмета који се изводе на факултетима и Универзитету уметности, реализује се у малим групама, укључује и индивидуалну наставу, што обезбеђује интерактивност и усклађено је са специфичностима и стандардима уметничке едукације. Наставници и сарадници током извођења разних облика наставе (предавања, вежбе, консултативна настава, рад са студентима током професионалне праксе, менторског рада при изради семинарских, мастер и докторских радова, пројектне</w:t>
            </w:r>
            <w:r w:rsidRPr="00BF14BD">
              <w:rPr>
                <w:rFonts w:ascii="Times New Roman" w:hAnsi="Times New Roman" w:cs="Times New Roman"/>
                <w:sz w:val="24"/>
                <w:szCs w:val="24"/>
                <w:lang w:val="sr-Latn-CS"/>
              </w:rPr>
              <w:t xml:space="preserve"> </w:t>
            </w:r>
            <w:r w:rsidRPr="00BF14BD">
              <w:rPr>
                <w:rFonts w:ascii="Times New Roman" w:hAnsi="Times New Roman" w:cs="Times New Roman"/>
                <w:sz w:val="24"/>
                <w:szCs w:val="24"/>
                <w:lang w:val="ru-RU"/>
              </w:rPr>
              <w:t xml:space="preserve">наставе) доследно се придржавају одговарајућих правилника и процедура. Значајан део наставног процеса на факултетима и Универзитету уметности реализује се кроз сарадњу и делове практичне наставе који су везани за сарадњу и рад у установама културе и уметности, као добре основе за будуће професионално ангажовање професионалаца. </w:t>
            </w:r>
          </w:p>
          <w:p w14:paraId="2A43B02D" w14:textId="77777777" w:rsidR="00C4612E" w:rsidRPr="00BF14BD" w:rsidRDefault="00C4612E" w:rsidP="00BF14BD">
            <w:pPr>
              <w:pStyle w:val="NoSpacing"/>
              <w:spacing w:after="0" w:line="240" w:lineRule="auto"/>
              <w:ind w:right="144"/>
              <w:jc w:val="both"/>
              <w:rPr>
                <w:rFonts w:ascii="Times New Roman" w:hAnsi="Times New Roman" w:cs="Times New Roman"/>
                <w:sz w:val="24"/>
                <w:szCs w:val="24"/>
                <w:lang w:val="ru-RU"/>
              </w:rPr>
            </w:pPr>
          </w:p>
          <w:p w14:paraId="01CA6593" w14:textId="77777777" w:rsidR="00C4612E" w:rsidRPr="00BF14BD" w:rsidRDefault="00C4612E" w:rsidP="00BF14BD">
            <w:pPr>
              <w:pStyle w:val="NoSpacing"/>
              <w:spacing w:after="0" w:line="240" w:lineRule="auto"/>
              <w:ind w:right="144"/>
              <w:jc w:val="both"/>
              <w:rPr>
                <w:rFonts w:ascii="Times New Roman" w:hAnsi="Times New Roman" w:cs="Times New Roman"/>
                <w:sz w:val="24"/>
                <w:szCs w:val="24"/>
                <w:lang w:val="sr-Cyrl-CS"/>
              </w:rPr>
            </w:pPr>
            <w:r w:rsidRPr="00BF14BD">
              <w:rPr>
                <w:rFonts w:ascii="Times New Roman" w:hAnsi="Times New Roman" w:cs="Times New Roman"/>
                <w:sz w:val="24"/>
                <w:szCs w:val="24"/>
                <w:lang w:val="sr-Cyrl-CS"/>
              </w:rPr>
              <w:t xml:space="preserve">Квалитет наставног процеса осим кроз евалуацију, прати се кроз организовање и процену периодичних и обавезних годишњих јавних: изложби, концерата, представа, пројекција, приказивањем радова студената насталих у процесу наставе за све године основних академских студија и завршних радова студената мастер академских студија одбрањених у претходној школској години студија. Јавне презентације и извођења су карактеристика практичних делова докторских уметничких пројеката који претходе јавној одбрани. </w:t>
            </w:r>
          </w:p>
          <w:p w14:paraId="4CA766DC" w14:textId="77777777" w:rsidR="00C4612E" w:rsidRPr="00BF14BD" w:rsidRDefault="00C4612E" w:rsidP="00BF14BD">
            <w:pPr>
              <w:pStyle w:val="NoSpacing"/>
              <w:spacing w:after="0" w:line="240" w:lineRule="auto"/>
              <w:ind w:right="144"/>
              <w:jc w:val="both"/>
              <w:rPr>
                <w:rFonts w:ascii="Times New Roman" w:hAnsi="Times New Roman" w:cs="Times New Roman"/>
                <w:sz w:val="24"/>
                <w:szCs w:val="24"/>
                <w:lang w:val="ru-RU"/>
              </w:rPr>
            </w:pPr>
          </w:p>
          <w:p w14:paraId="4D21D114" w14:textId="77777777" w:rsidR="00C4612E" w:rsidRPr="00BF14BD" w:rsidRDefault="00C4612E" w:rsidP="00BF14BD">
            <w:pPr>
              <w:pStyle w:val="NoSpacing"/>
              <w:spacing w:after="0" w:line="240" w:lineRule="auto"/>
              <w:ind w:right="144"/>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У претходном процесу самовредновања уочени су проблеми везани за материјално-техничке, па и просторне услове извођења наставе. Проблеми везани за просторе и даље су присутни на чак три од четири факултета из саст</w:t>
            </w:r>
            <w:r w:rsidRPr="00BF14BD">
              <w:rPr>
                <w:rFonts w:ascii="Times New Roman" w:hAnsi="Times New Roman" w:cs="Times New Roman"/>
                <w:sz w:val="24"/>
                <w:szCs w:val="24"/>
              </w:rPr>
              <w:t>a</w:t>
            </w:r>
            <w:r w:rsidRPr="00BF14BD">
              <w:rPr>
                <w:rFonts w:ascii="Times New Roman" w:hAnsi="Times New Roman" w:cs="Times New Roman"/>
                <w:sz w:val="24"/>
                <w:szCs w:val="24"/>
                <w:lang w:val="ru-RU"/>
              </w:rPr>
              <w:t xml:space="preserve">ва Универзитета уметности (ФМУ, ФПУ и ФЛУ), док је захваљујући значајним финансијским улагањима унапређена техничка основа за извођење наставе из теоријских и уметничких предмета што је за неке студијске програме попут Нови медији (ФЛУ), Дигитална уметност и Вишемедијска уметност (докторски програми Универзитета уметности), императив. </w:t>
            </w:r>
          </w:p>
          <w:p w14:paraId="255EBDDD" w14:textId="77777777" w:rsidR="00C4612E" w:rsidRPr="00BF14BD" w:rsidRDefault="00C4612E" w:rsidP="00BF14BD">
            <w:pPr>
              <w:pStyle w:val="NoSpacing"/>
              <w:spacing w:after="0" w:line="240" w:lineRule="auto"/>
              <w:ind w:right="144"/>
              <w:jc w:val="both"/>
              <w:rPr>
                <w:rFonts w:ascii="Times New Roman" w:hAnsi="Times New Roman" w:cs="Times New Roman"/>
                <w:sz w:val="24"/>
                <w:szCs w:val="24"/>
                <w:lang w:val="ru-RU"/>
              </w:rPr>
            </w:pPr>
          </w:p>
          <w:p w14:paraId="3EA699B5" w14:textId="77777777" w:rsidR="00C4612E" w:rsidRPr="00BF14BD" w:rsidRDefault="00C4612E" w:rsidP="00BF14BD">
            <w:pPr>
              <w:pStyle w:val="NoSpacing"/>
              <w:spacing w:after="0" w:line="240" w:lineRule="auto"/>
              <w:ind w:right="144"/>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 xml:space="preserve">У склопу унапређења наставног процеса су активности везане за проширење и обнављање библиотечког фонда, приступа иностраним базама података, набавку релевантних домаћих и међународних часописа. Факултети интензивно раде на </w:t>
            </w:r>
            <w:r w:rsidRPr="00BF14BD">
              <w:rPr>
                <w:rFonts w:ascii="Times New Roman" w:hAnsi="Times New Roman" w:cs="Times New Roman"/>
                <w:sz w:val="24"/>
                <w:szCs w:val="24"/>
                <w:lang w:val="sr-Latn-CS"/>
              </w:rPr>
              <w:t xml:space="preserve">обезбеђивању средстава и услова за публиковање монографија, као и чланака  наставника, сарадника и студената, посебно докторанада. </w:t>
            </w:r>
            <w:r w:rsidRPr="00BF14BD">
              <w:rPr>
                <w:rFonts w:ascii="Times New Roman" w:hAnsi="Times New Roman" w:cs="Times New Roman"/>
                <w:sz w:val="24"/>
                <w:szCs w:val="24"/>
                <w:lang w:val="ru-RU"/>
              </w:rPr>
              <w:t>Интензивно се негује издавачка активност у смислу чега је Факултет музичке уметности издавач часописа који је категоризов</w:t>
            </w:r>
            <w:r w:rsidR="00B43F89" w:rsidRPr="00BF14BD">
              <w:rPr>
                <w:rFonts w:ascii="Times New Roman" w:hAnsi="Times New Roman" w:cs="Times New Roman"/>
                <w:sz w:val="24"/>
                <w:szCs w:val="24"/>
                <w:lang w:val="ru-RU"/>
              </w:rPr>
              <w:t>ан као М23</w:t>
            </w:r>
            <w:r w:rsidRPr="00BF14BD">
              <w:rPr>
                <w:rFonts w:ascii="Times New Roman" w:hAnsi="Times New Roman" w:cs="Times New Roman"/>
                <w:sz w:val="24"/>
                <w:szCs w:val="24"/>
                <w:lang w:val="ru-RU"/>
              </w:rPr>
              <w:t>, а Факултет драмских уметности часописа у категорији М</w:t>
            </w:r>
            <w:r w:rsidR="00B43F89" w:rsidRPr="00BF14BD">
              <w:rPr>
                <w:rFonts w:ascii="Times New Roman" w:hAnsi="Times New Roman" w:cs="Times New Roman"/>
                <w:sz w:val="24"/>
                <w:szCs w:val="24"/>
                <w:lang w:val="ru-RU"/>
              </w:rPr>
              <w:t>24</w:t>
            </w:r>
            <w:r w:rsidRPr="00BF14BD">
              <w:rPr>
                <w:rFonts w:ascii="Times New Roman" w:hAnsi="Times New Roman" w:cs="Times New Roman"/>
                <w:sz w:val="24"/>
                <w:szCs w:val="24"/>
                <w:lang w:val="ru-RU"/>
              </w:rPr>
              <w:t xml:space="preserve">. </w:t>
            </w:r>
          </w:p>
          <w:p w14:paraId="1863871A" w14:textId="77777777" w:rsidR="00C4612E" w:rsidRPr="00BF14BD" w:rsidRDefault="00C4612E" w:rsidP="00BF14BD">
            <w:pPr>
              <w:pStyle w:val="NoSpacing"/>
              <w:spacing w:after="0" w:line="240" w:lineRule="auto"/>
              <w:ind w:right="144"/>
              <w:jc w:val="both"/>
              <w:rPr>
                <w:rFonts w:ascii="Times New Roman" w:hAnsi="Times New Roman" w:cs="Times New Roman"/>
                <w:sz w:val="24"/>
                <w:szCs w:val="24"/>
                <w:lang w:val="sr-Latn-CS"/>
              </w:rPr>
            </w:pPr>
          </w:p>
          <w:p w14:paraId="3D42BBD3" w14:textId="77777777" w:rsidR="00C4612E" w:rsidRPr="00BF14BD" w:rsidRDefault="00C4612E" w:rsidP="00BF14BD">
            <w:pPr>
              <w:spacing w:after="0" w:line="240" w:lineRule="auto"/>
              <w:ind w:right="144"/>
              <w:jc w:val="both"/>
              <w:rPr>
                <w:rFonts w:ascii="Times New Roman" w:eastAsia="Times New Roman" w:hAnsi="Times New Roman"/>
                <w:b/>
                <w:sz w:val="24"/>
                <w:szCs w:val="24"/>
                <w:lang w:val="ru-RU"/>
              </w:rPr>
            </w:pPr>
            <w:r w:rsidRPr="00BF14BD">
              <w:rPr>
                <w:rFonts w:ascii="Times New Roman" w:hAnsi="Times New Roman"/>
                <w:sz w:val="24"/>
                <w:szCs w:val="24"/>
                <w:lang w:val="ru-RU"/>
              </w:rPr>
              <w:t xml:space="preserve">У циљу унапређења наставног процеса, факултети и Универзитет, издвајају </w:t>
            </w:r>
            <w:r w:rsidR="00B43F89" w:rsidRPr="00BF14BD">
              <w:rPr>
                <w:rFonts w:ascii="Times New Roman" w:hAnsi="Times New Roman"/>
                <w:sz w:val="24"/>
                <w:szCs w:val="24"/>
                <w:lang w:val="ru-RU"/>
              </w:rPr>
              <w:t xml:space="preserve">се </w:t>
            </w:r>
            <w:r w:rsidRPr="00BF14BD">
              <w:rPr>
                <w:rFonts w:ascii="Times New Roman" w:hAnsi="Times New Roman"/>
                <w:sz w:val="24"/>
                <w:szCs w:val="24"/>
                <w:lang w:val="ru-RU"/>
              </w:rPr>
              <w:t xml:space="preserve">средства за финансирање студијских боравака и учешћа на конференцијама и семнарима наставника и сарадника. Истовремено се труде да организују </w:t>
            </w:r>
            <w:r w:rsidRPr="00BF14BD">
              <w:rPr>
                <w:rFonts w:ascii="Times New Roman" w:hAnsi="Times New Roman"/>
                <w:sz w:val="24"/>
                <w:szCs w:val="24"/>
                <w:lang w:val="sr-Latn-CS"/>
              </w:rPr>
              <w:t xml:space="preserve">међународне конференције, уметничке и </w:t>
            </w:r>
            <w:r w:rsidRPr="00BF14BD">
              <w:rPr>
                <w:rFonts w:ascii="Times New Roman" w:hAnsi="Times New Roman"/>
                <w:sz w:val="24"/>
                <w:szCs w:val="24"/>
                <w:lang w:val="ru-RU"/>
              </w:rPr>
              <w:t>научн</w:t>
            </w:r>
            <w:r w:rsidRPr="00BF14BD">
              <w:rPr>
                <w:rFonts w:ascii="Times New Roman" w:hAnsi="Times New Roman"/>
                <w:sz w:val="24"/>
                <w:szCs w:val="24"/>
                <w:lang w:val="sr-Latn-CS"/>
              </w:rPr>
              <w:t xml:space="preserve">е </w:t>
            </w:r>
            <w:r w:rsidRPr="00BF14BD">
              <w:rPr>
                <w:rFonts w:ascii="Times New Roman" w:hAnsi="Times New Roman"/>
                <w:sz w:val="24"/>
                <w:szCs w:val="24"/>
                <w:lang w:val="ru-RU"/>
              </w:rPr>
              <w:t>скупов</w:t>
            </w:r>
            <w:r w:rsidRPr="00BF14BD">
              <w:rPr>
                <w:rFonts w:ascii="Times New Roman" w:hAnsi="Times New Roman"/>
                <w:sz w:val="24"/>
                <w:szCs w:val="24"/>
                <w:lang w:val="sr-Latn-CS"/>
              </w:rPr>
              <w:t xml:space="preserve">е, </w:t>
            </w:r>
            <w:r w:rsidRPr="00BF14BD">
              <w:rPr>
                <w:rFonts w:ascii="Times New Roman" w:hAnsi="Times New Roman"/>
                <w:sz w:val="24"/>
                <w:szCs w:val="24"/>
                <w:lang w:val="ru-RU"/>
              </w:rPr>
              <w:t>предавања</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и</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радионице</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са страним</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и</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домаћи учесницима и са</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темама</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релевантним</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за</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унапређење</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знања</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студената</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и</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компетенција</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наставника</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и</w:t>
            </w:r>
            <w:r w:rsidRPr="00BF14BD">
              <w:rPr>
                <w:rFonts w:ascii="Times New Roman" w:hAnsi="Times New Roman"/>
                <w:sz w:val="24"/>
                <w:szCs w:val="24"/>
                <w:lang w:val="sr-Latn-CS"/>
              </w:rPr>
              <w:t xml:space="preserve"> </w:t>
            </w:r>
            <w:r w:rsidRPr="00BF14BD">
              <w:rPr>
                <w:rFonts w:ascii="Times New Roman" w:hAnsi="Times New Roman"/>
                <w:sz w:val="24"/>
                <w:szCs w:val="24"/>
                <w:lang w:val="ru-RU"/>
              </w:rPr>
              <w:t>сарадника</w:t>
            </w:r>
            <w:r w:rsidRPr="00BF14BD">
              <w:rPr>
                <w:rFonts w:ascii="Times New Roman" w:hAnsi="Times New Roman"/>
                <w:sz w:val="24"/>
                <w:szCs w:val="24"/>
                <w:lang w:val="sr-Latn-CS"/>
              </w:rPr>
              <w:t>.</w:t>
            </w:r>
            <w:r w:rsidRPr="00BF14BD">
              <w:rPr>
                <w:rFonts w:ascii="Times New Roman" w:hAnsi="Times New Roman"/>
                <w:sz w:val="24"/>
                <w:szCs w:val="24"/>
                <w:lang w:val="ru-RU"/>
              </w:rPr>
              <w:t xml:space="preserve"> Посебно истичемо и традиционалну Међународну летњу школу Универзитета уметности која има снажан импакт у смислу спровођења стратегије интернационализације нашег Универзитета и јачања мобилности студената и наставника. Слична ситуација је и са Интердисциплинарним студијама УУ које су значјна развојна активност којом се учвршћује повезаност Универзитета уметности и његових факултета, подстиче сарадња наставника и сарадника и снажно инситира на увођењу иноватних интердисциплинарних уметничких и научних пракси. Посебно истичемо међународни мастер програм Културна политика и менаџмент у култури који има статус УНЕСКО катедре.  </w:t>
            </w:r>
          </w:p>
        </w:tc>
      </w:tr>
      <w:tr w:rsidR="00C4612E" w:rsidRPr="00BF14BD" w14:paraId="6026BFE4" w14:textId="77777777" w:rsidTr="00D60CAC">
        <w:trPr>
          <w:gridBefore w:val="1"/>
          <w:wBefore w:w="14" w:type="dxa"/>
          <w:trHeight w:val="392"/>
          <w:jc w:val="center"/>
        </w:trPr>
        <w:tc>
          <w:tcPr>
            <w:tcW w:w="9331" w:type="dxa"/>
            <w:gridSpan w:val="2"/>
          </w:tcPr>
          <w:p w14:paraId="74FE704A" w14:textId="77777777" w:rsidR="00C4612E" w:rsidRPr="00BF14BD" w:rsidRDefault="00C4612E" w:rsidP="00BF14BD">
            <w:pPr>
              <w:spacing w:after="0" w:line="240" w:lineRule="auto"/>
              <w:ind w:left="142" w:right="141"/>
              <w:jc w:val="both"/>
              <w:rPr>
                <w:rFonts w:ascii="Times New Roman" w:hAnsi="Times New Roman"/>
                <w:b/>
                <w:sz w:val="24"/>
                <w:szCs w:val="24"/>
              </w:rPr>
            </w:pPr>
            <w:r w:rsidRPr="00BF14BD">
              <w:rPr>
                <w:rFonts w:ascii="Times New Roman" w:hAnsi="Times New Roman"/>
                <w:b/>
                <w:spacing w:val="-3"/>
                <w:sz w:val="24"/>
                <w:szCs w:val="24"/>
              </w:rPr>
              <w:lastRenderedPageBreak/>
              <w:t xml:space="preserve">Стандард 5: </w:t>
            </w:r>
            <w:r w:rsidRPr="00BF14BD">
              <w:rPr>
                <w:rFonts w:ascii="Times New Roman" w:hAnsi="Times New Roman"/>
                <w:b/>
                <w:sz w:val="24"/>
                <w:szCs w:val="24"/>
              </w:rPr>
              <w:t xml:space="preserve">SWOT анализа </w:t>
            </w:r>
          </w:p>
        </w:tc>
      </w:tr>
      <w:tr w:rsidR="00C4612E" w:rsidRPr="00BF14BD" w14:paraId="5342A574" w14:textId="77777777" w:rsidTr="00D60CAC">
        <w:trPr>
          <w:gridBefore w:val="1"/>
          <w:wBefore w:w="14" w:type="dxa"/>
          <w:trHeight w:val="392"/>
          <w:jc w:val="center"/>
        </w:trPr>
        <w:tc>
          <w:tcPr>
            <w:tcW w:w="4714" w:type="dxa"/>
          </w:tcPr>
          <w:p w14:paraId="499C7527" w14:textId="77777777" w:rsidR="00C4612E" w:rsidRPr="00BF14BD" w:rsidRDefault="00C4612E" w:rsidP="00BF14BD">
            <w:pPr>
              <w:spacing w:after="0" w:line="240" w:lineRule="auto"/>
              <w:ind w:left="142" w:right="141"/>
              <w:jc w:val="both"/>
              <w:rPr>
                <w:rFonts w:ascii="Times New Roman" w:hAnsi="Times New Roman"/>
                <w:b/>
                <w:sz w:val="24"/>
                <w:szCs w:val="24"/>
                <w:lang w:val="sr-Cyrl-CS"/>
              </w:rPr>
            </w:pPr>
            <w:r w:rsidRPr="00BF14BD">
              <w:rPr>
                <w:rFonts w:ascii="Times New Roman" w:hAnsi="Times New Roman"/>
                <w:b/>
                <w:sz w:val="24"/>
                <w:szCs w:val="24"/>
                <w:lang w:val="sr-Cyrl-CS"/>
              </w:rPr>
              <w:t>Предности</w:t>
            </w:r>
          </w:p>
        </w:tc>
        <w:tc>
          <w:tcPr>
            <w:tcW w:w="4617" w:type="dxa"/>
          </w:tcPr>
          <w:p w14:paraId="12474584" w14:textId="77777777" w:rsidR="00C4612E" w:rsidRPr="00BF14BD" w:rsidRDefault="00C4612E" w:rsidP="00BF14BD">
            <w:pPr>
              <w:spacing w:after="0" w:line="240" w:lineRule="auto"/>
              <w:ind w:left="142" w:right="141"/>
              <w:jc w:val="both"/>
              <w:rPr>
                <w:rFonts w:ascii="Times New Roman" w:hAnsi="Times New Roman"/>
                <w:b/>
                <w:sz w:val="24"/>
                <w:szCs w:val="24"/>
              </w:rPr>
            </w:pPr>
            <w:r w:rsidRPr="00BF14BD">
              <w:rPr>
                <w:rFonts w:ascii="Times New Roman" w:hAnsi="Times New Roman"/>
                <w:b/>
                <w:bCs/>
                <w:sz w:val="24"/>
                <w:szCs w:val="24"/>
              </w:rPr>
              <w:t>Слабости</w:t>
            </w:r>
          </w:p>
        </w:tc>
      </w:tr>
      <w:tr w:rsidR="00C4612E" w:rsidRPr="00BF14BD" w14:paraId="03BFD85D" w14:textId="77777777" w:rsidTr="00D60CAC">
        <w:trPr>
          <w:gridBefore w:val="1"/>
          <w:wBefore w:w="14" w:type="dxa"/>
          <w:trHeight w:val="392"/>
          <w:jc w:val="center"/>
        </w:trPr>
        <w:tc>
          <w:tcPr>
            <w:tcW w:w="4714" w:type="dxa"/>
          </w:tcPr>
          <w:p w14:paraId="3ED23E70" w14:textId="77777777" w:rsidR="008B7CF5" w:rsidRPr="00BF14BD" w:rsidRDefault="00C4612E" w:rsidP="0067523B">
            <w:pPr>
              <w:pStyle w:val="NoSpacing"/>
              <w:numPr>
                <w:ilvl w:val="0"/>
                <w:numId w:val="33"/>
              </w:numPr>
              <w:spacing w:after="0" w:line="240" w:lineRule="auto"/>
              <w:ind w:left="161" w:right="141" w:firstLine="0"/>
              <w:jc w:val="both"/>
              <w:rPr>
                <w:rFonts w:ascii="Times New Roman" w:eastAsia="Times New Roman" w:hAnsi="Times New Roman" w:cs="Times New Roman"/>
                <w:sz w:val="24"/>
                <w:szCs w:val="24"/>
                <w:lang w:val="ru-RU"/>
              </w:rPr>
            </w:pPr>
            <w:r w:rsidRPr="00BF14BD">
              <w:rPr>
                <w:rFonts w:ascii="Times New Roman" w:hAnsi="Times New Roman" w:cs="Times New Roman"/>
                <w:sz w:val="24"/>
                <w:szCs w:val="24"/>
                <w:lang w:val="ru-RU"/>
              </w:rPr>
              <w:t>Постојање одговарајућих тела (Одбора и Комисија) које континуирано делују и периодично спроводе провере и дају предлог мера за унапређење наставног процеса. ++</w:t>
            </w:r>
          </w:p>
          <w:p w14:paraId="22B22CBA" w14:textId="77777777" w:rsidR="00C4612E" w:rsidRPr="00BF14BD" w:rsidRDefault="008B7CF5" w:rsidP="0067523B">
            <w:pPr>
              <w:pStyle w:val="NoSpacing"/>
              <w:numPr>
                <w:ilvl w:val="0"/>
                <w:numId w:val="33"/>
              </w:numPr>
              <w:spacing w:after="0" w:line="240" w:lineRule="auto"/>
              <w:ind w:left="161" w:right="141" w:firstLine="0"/>
              <w:jc w:val="both"/>
              <w:rPr>
                <w:rFonts w:ascii="Times New Roman" w:hAnsi="Times New Roman" w:cs="Times New Roman"/>
                <w:sz w:val="24"/>
                <w:szCs w:val="24"/>
                <w:lang w:val="sr-Latn-CS"/>
              </w:rPr>
            </w:pPr>
            <w:r w:rsidRPr="00BF14BD">
              <w:rPr>
                <w:rFonts w:ascii="Times New Roman" w:eastAsia="Times New Roman" w:hAnsi="Times New Roman" w:cs="Times New Roman"/>
                <w:sz w:val="24"/>
                <w:szCs w:val="24"/>
                <w:lang w:val="ru-RU"/>
              </w:rPr>
              <w:t xml:space="preserve">Интеграција уметничке праксе у свакодневну наставу. </w:t>
            </w:r>
            <w:r w:rsidR="00C4612E" w:rsidRPr="00BF14BD">
              <w:rPr>
                <w:rFonts w:ascii="Times New Roman" w:hAnsi="Times New Roman" w:cs="Times New Roman"/>
                <w:sz w:val="24"/>
                <w:szCs w:val="24"/>
                <w:lang w:val="sr-Latn-CS"/>
              </w:rPr>
              <w:t>+++</w:t>
            </w:r>
          </w:p>
          <w:p w14:paraId="286A8D79" w14:textId="77777777" w:rsidR="00C4612E" w:rsidRPr="00BF14BD" w:rsidRDefault="008B7CF5" w:rsidP="0067523B">
            <w:pPr>
              <w:pStyle w:val="ListParagraph"/>
              <w:numPr>
                <w:ilvl w:val="0"/>
                <w:numId w:val="33"/>
              </w:numPr>
              <w:spacing w:after="0" w:line="240" w:lineRule="auto"/>
              <w:ind w:left="161" w:right="141" w:firstLine="0"/>
              <w:jc w:val="both"/>
              <w:rPr>
                <w:rFonts w:ascii="Times New Roman" w:hAnsi="Times New Roman"/>
                <w:sz w:val="24"/>
                <w:szCs w:val="24"/>
                <w:lang w:val="ru-RU"/>
              </w:rPr>
            </w:pPr>
            <w:r w:rsidRPr="00BF14BD">
              <w:rPr>
                <w:rFonts w:ascii="Times New Roman" w:eastAsia="Times New Roman" w:hAnsi="Times New Roman"/>
                <w:sz w:val="24"/>
                <w:szCs w:val="24"/>
                <w:lang w:val="ru-RU" w:eastAsia="en-US"/>
              </w:rPr>
              <w:t>Врхунска компетентност наставног кадра (признати уметници).</w:t>
            </w:r>
            <w:r w:rsidR="00C4612E" w:rsidRPr="00BF14BD">
              <w:rPr>
                <w:rFonts w:ascii="Times New Roman" w:hAnsi="Times New Roman"/>
                <w:sz w:val="24"/>
                <w:szCs w:val="24"/>
              </w:rPr>
              <w:t xml:space="preserve">+++ </w:t>
            </w:r>
          </w:p>
          <w:p w14:paraId="1AC233C0" w14:textId="77777777" w:rsidR="00C4612E" w:rsidRPr="00BF14BD" w:rsidRDefault="00C4612E" w:rsidP="0067523B">
            <w:pPr>
              <w:pStyle w:val="ListParagraph"/>
              <w:numPr>
                <w:ilvl w:val="0"/>
                <w:numId w:val="33"/>
              </w:numPr>
              <w:spacing w:after="0" w:line="240" w:lineRule="auto"/>
              <w:ind w:left="161" w:right="141" w:firstLine="0"/>
              <w:jc w:val="both"/>
              <w:rPr>
                <w:rFonts w:ascii="Times New Roman" w:hAnsi="Times New Roman"/>
                <w:sz w:val="24"/>
                <w:szCs w:val="24"/>
              </w:rPr>
            </w:pPr>
            <w:r w:rsidRPr="00BF14BD">
              <w:rPr>
                <w:rFonts w:ascii="Times New Roman" w:hAnsi="Times New Roman"/>
                <w:sz w:val="24"/>
                <w:szCs w:val="24"/>
                <w:lang w:val="ru-RU"/>
              </w:rPr>
              <w:t>Информације о наставним плановима, предметима и распореду наставе јавно су доступне на сајтовима и огласним таблама на факултетима и Универзитету. ++</w:t>
            </w:r>
          </w:p>
          <w:p w14:paraId="27480998" w14:textId="77777777" w:rsidR="00C4612E" w:rsidRPr="00BF14BD" w:rsidRDefault="00C4612E" w:rsidP="0067523B">
            <w:pPr>
              <w:pStyle w:val="NoSpacing"/>
              <w:numPr>
                <w:ilvl w:val="0"/>
                <w:numId w:val="33"/>
              </w:numPr>
              <w:spacing w:after="0" w:line="240" w:lineRule="auto"/>
              <w:ind w:left="161" w:right="14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 xml:space="preserve">Наставници и сарадници укључени у наставни процес поседују врхунске </w:t>
            </w:r>
            <w:r w:rsidRPr="00BF14BD">
              <w:rPr>
                <w:rFonts w:ascii="Times New Roman" w:hAnsi="Times New Roman" w:cs="Times New Roman"/>
                <w:sz w:val="24"/>
                <w:szCs w:val="24"/>
                <w:lang w:val="ru-RU"/>
              </w:rPr>
              <w:lastRenderedPageBreak/>
              <w:t>уметничке и научне референце и обимно и квалитетно педагошко и стручно  искуство. ++-</w:t>
            </w:r>
          </w:p>
          <w:p w14:paraId="11A4D294" w14:textId="77777777" w:rsidR="00C4612E" w:rsidRPr="00BF14BD" w:rsidRDefault="00C4612E" w:rsidP="0067523B">
            <w:pPr>
              <w:pStyle w:val="NoSpacing"/>
              <w:numPr>
                <w:ilvl w:val="0"/>
                <w:numId w:val="33"/>
              </w:numPr>
              <w:spacing w:after="0" w:line="240" w:lineRule="auto"/>
              <w:ind w:left="161" w:right="141" w:firstLine="0"/>
              <w:jc w:val="both"/>
              <w:rPr>
                <w:rFonts w:ascii="Times New Roman" w:hAnsi="Times New Roman" w:cs="Times New Roman"/>
                <w:sz w:val="24"/>
                <w:szCs w:val="24"/>
                <w:lang w:val="sr-Latn-CS"/>
              </w:rPr>
            </w:pPr>
            <w:r w:rsidRPr="00BF14BD">
              <w:rPr>
                <w:rFonts w:ascii="Times New Roman" w:hAnsi="Times New Roman" w:cs="Times New Roman"/>
                <w:sz w:val="24"/>
                <w:szCs w:val="24"/>
                <w:lang w:val="ru-RU"/>
              </w:rPr>
              <w:t>Развијен систем и јасно постављени принципи избора и критеријуми за  проверу компетентности наставника и сарадника приликом избора у звање</w:t>
            </w:r>
            <w:r w:rsidRPr="00BF14BD">
              <w:rPr>
                <w:rFonts w:ascii="Times New Roman" w:hAnsi="Times New Roman" w:cs="Times New Roman"/>
                <w:sz w:val="24"/>
                <w:szCs w:val="24"/>
                <w:lang w:val="sr-Latn-CS"/>
              </w:rPr>
              <w:t>.</w:t>
            </w:r>
            <w:r w:rsidRPr="00BF14BD">
              <w:rPr>
                <w:rFonts w:ascii="Times New Roman" w:hAnsi="Times New Roman" w:cs="Times New Roman"/>
                <w:sz w:val="24"/>
                <w:szCs w:val="24"/>
                <w:lang w:val="ru-RU"/>
              </w:rPr>
              <w:t xml:space="preserve"> </w:t>
            </w:r>
            <w:r w:rsidRPr="00BF14BD">
              <w:rPr>
                <w:rFonts w:ascii="Times New Roman" w:hAnsi="Times New Roman" w:cs="Times New Roman"/>
                <w:sz w:val="24"/>
                <w:szCs w:val="24"/>
                <w:lang w:val="sr-Latn-CS"/>
              </w:rPr>
              <w:t>+++</w:t>
            </w:r>
          </w:p>
          <w:p w14:paraId="7B2F40BE" w14:textId="77777777" w:rsidR="00C4612E" w:rsidRPr="00BF14BD" w:rsidRDefault="006B2B8C" w:rsidP="0067523B">
            <w:pPr>
              <w:pStyle w:val="ListParagraph"/>
              <w:numPr>
                <w:ilvl w:val="0"/>
                <w:numId w:val="33"/>
              </w:numPr>
              <w:spacing w:after="0" w:line="240" w:lineRule="auto"/>
              <w:ind w:left="161" w:right="141" w:firstLine="0"/>
              <w:jc w:val="both"/>
              <w:rPr>
                <w:rFonts w:ascii="Times New Roman" w:hAnsi="Times New Roman"/>
                <w:sz w:val="24"/>
                <w:szCs w:val="24"/>
              </w:rPr>
            </w:pPr>
            <w:r w:rsidRPr="00BF14BD">
              <w:rPr>
                <w:rFonts w:ascii="Times New Roman" w:hAnsi="Times New Roman"/>
                <w:sz w:val="24"/>
                <w:szCs w:val="24"/>
              </w:rPr>
              <w:t>Јасна веза између практичне наставе и финалних уметничких компетенција.</w:t>
            </w:r>
            <w:r w:rsidR="00C4612E" w:rsidRPr="00BF14BD">
              <w:rPr>
                <w:rFonts w:ascii="Times New Roman" w:hAnsi="Times New Roman"/>
                <w:sz w:val="24"/>
                <w:szCs w:val="24"/>
              </w:rPr>
              <w:t xml:space="preserve">++ </w:t>
            </w:r>
          </w:p>
          <w:p w14:paraId="5ED3B614" w14:textId="77777777" w:rsidR="008B7CF5" w:rsidRPr="00BF14BD" w:rsidRDefault="00C4612E" w:rsidP="0067523B">
            <w:pPr>
              <w:pStyle w:val="ListParagraph"/>
              <w:numPr>
                <w:ilvl w:val="0"/>
                <w:numId w:val="33"/>
              </w:numPr>
              <w:suppressAutoHyphens w:val="0"/>
              <w:spacing w:after="0" w:line="240" w:lineRule="auto"/>
              <w:ind w:left="161" w:right="141" w:firstLine="0"/>
              <w:jc w:val="both"/>
              <w:rPr>
                <w:rFonts w:ascii="Times New Roman" w:eastAsia="Times New Roman" w:hAnsi="Times New Roman"/>
                <w:sz w:val="24"/>
                <w:szCs w:val="24"/>
                <w:lang w:val="ru-RU" w:eastAsia="en-US"/>
              </w:rPr>
            </w:pPr>
            <w:r w:rsidRPr="00BF14BD">
              <w:rPr>
                <w:rFonts w:ascii="Times New Roman" w:hAnsi="Times New Roman"/>
                <w:sz w:val="24"/>
                <w:szCs w:val="24"/>
                <w:lang w:val="sr-Cyrl-RS"/>
              </w:rPr>
              <w:t>Врло велика и квалитетна уметничка продукција наставника, сарадника и студената кроз коју се Универзитет уметности афирмише као највећи продуцент у култури и уметности Србије.+++</w:t>
            </w:r>
          </w:p>
          <w:p w14:paraId="7AFCFD3F" w14:textId="77777777" w:rsidR="00C4612E" w:rsidRPr="00BF14BD" w:rsidRDefault="008B7CF5" w:rsidP="0067523B">
            <w:pPr>
              <w:pStyle w:val="ListParagraph"/>
              <w:numPr>
                <w:ilvl w:val="0"/>
                <w:numId w:val="33"/>
              </w:numPr>
              <w:suppressAutoHyphens w:val="0"/>
              <w:spacing w:after="0" w:line="240" w:lineRule="auto"/>
              <w:ind w:left="161" w:right="141" w:firstLine="0"/>
              <w:jc w:val="both"/>
              <w:rPr>
                <w:rFonts w:ascii="Times New Roman" w:hAnsi="Times New Roman"/>
                <w:sz w:val="24"/>
                <w:szCs w:val="24"/>
                <w:lang w:val="ru-RU"/>
              </w:rPr>
            </w:pPr>
            <w:r w:rsidRPr="00BF14BD">
              <w:rPr>
                <w:rFonts w:ascii="Times New Roman" w:eastAsia="Times New Roman" w:hAnsi="Times New Roman"/>
                <w:sz w:val="24"/>
                <w:szCs w:val="24"/>
                <w:lang w:val="ru-RU" w:eastAsia="en-US"/>
              </w:rPr>
              <w:t xml:space="preserve">Висок степен интерактивности и менторски рад (1 на 1). </w:t>
            </w:r>
            <w:r w:rsidR="00C4612E" w:rsidRPr="00BF14BD">
              <w:rPr>
                <w:rFonts w:ascii="Times New Roman" w:hAnsi="Times New Roman"/>
                <w:sz w:val="24"/>
                <w:szCs w:val="24"/>
                <w:lang w:val="ru-RU"/>
              </w:rPr>
              <w:t>+++</w:t>
            </w:r>
          </w:p>
          <w:p w14:paraId="568C4DE0" w14:textId="77777777" w:rsidR="008B7CF5" w:rsidRPr="00BF14BD" w:rsidRDefault="006B2B8C" w:rsidP="0067523B">
            <w:pPr>
              <w:pStyle w:val="ListParagraph"/>
              <w:numPr>
                <w:ilvl w:val="0"/>
                <w:numId w:val="33"/>
              </w:numPr>
              <w:suppressAutoHyphens w:val="0"/>
              <w:spacing w:after="0" w:line="240" w:lineRule="auto"/>
              <w:ind w:left="161" w:right="141" w:firstLine="0"/>
              <w:jc w:val="both"/>
              <w:rPr>
                <w:rFonts w:ascii="Times New Roman" w:hAnsi="Times New Roman"/>
                <w:sz w:val="24"/>
                <w:szCs w:val="24"/>
              </w:rPr>
            </w:pPr>
            <w:r w:rsidRPr="00BF14BD">
              <w:rPr>
                <w:rFonts w:ascii="Times New Roman" w:hAnsi="Times New Roman"/>
                <w:sz w:val="24"/>
                <w:szCs w:val="24"/>
              </w:rPr>
              <w:t xml:space="preserve">Курикулуми су усклађени са водећим европским уметничким академијама </w:t>
            </w:r>
            <w:r w:rsidR="00C4612E" w:rsidRPr="00BF14BD">
              <w:rPr>
                <w:rFonts w:ascii="Times New Roman" w:hAnsi="Times New Roman"/>
                <w:sz w:val="24"/>
                <w:szCs w:val="24"/>
              </w:rPr>
              <w:t>++-</w:t>
            </w:r>
            <w:r w:rsidR="008B7CF5" w:rsidRPr="00BF14BD">
              <w:rPr>
                <w:rFonts w:ascii="Times New Roman" w:eastAsia="Times New Roman" w:hAnsi="Times New Roman"/>
                <w:sz w:val="24"/>
                <w:szCs w:val="24"/>
                <w:lang w:val="ru-RU" w:eastAsia="en-US"/>
              </w:rPr>
              <w:t xml:space="preserve"> </w:t>
            </w:r>
          </w:p>
        </w:tc>
        <w:tc>
          <w:tcPr>
            <w:tcW w:w="4617" w:type="dxa"/>
          </w:tcPr>
          <w:p w14:paraId="5F946B1B" w14:textId="77777777" w:rsidR="00C4612E" w:rsidRPr="00BF14BD" w:rsidRDefault="00C4612E" w:rsidP="0067523B">
            <w:pPr>
              <w:pStyle w:val="ListParagraph"/>
              <w:numPr>
                <w:ilvl w:val="0"/>
                <w:numId w:val="34"/>
              </w:numPr>
              <w:spacing w:after="0" w:line="240" w:lineRule="auto"/>
              <w:ind w:left="130" w:right="141" w:firstLine="0"/>
              <w:jc w:val="both"/>
              <w:rPr>
                <w:rFonts w:ascii="Times New Roman" w:hAnsi="Times New Roman"/>
                <w:sz w:val="24"/>
                <w:szCs w:val="24"/>
                <w:lang w:val="ru-RU"/>
              </w:rPr>
            </w:pPr>
            <w:r w:rsidRPr="00BF14BD">
              <w:rPr>
                <w:rFonts w:ascii="Times New Roman" w:hAnsi="Times New Roman"/>
                <w:sz w:val="24"/>
                <w:szCs w:val="24"/>
                <w:lang w:val="ru-RU"/>
              </w:rPr>
              <w:lastRenderedPageBreak/>
              <w:t xml:space="preserve">Недовољно често преиспитивање и иновирање стратегије обезбеђења квалитета како на нивоу Универзитета, тако и на нивоу Факултета. ++ </w:t>
            </w:r>
          </w:p>
          <w:p w14:paraId="5BDDD7C1" w14:textId="77777777" w:rsidR="00C4612E" w:rsidRPr="00BF14BD" w:rsidRDefault="00C4612E" w:rsidP="0067523B">
            <w:pPr>
              <w:pStyle w:val="ListParagraph"/>
              <w:numPr>
                <w:ilvl w:val="0"/>
                <w:numId w:val="34"/>
              </w:numPr>
              <w:spacing w:after="0" w:line="240" w:lineRule="auto"/>
              <w:ind w:left="130" w:right="141" w:firstLine="0"/>
              <w:jc w:val="both"/>
              <w:rPr>
                <w:rFonts w:ascii="Times New Roman" w:hAnsi="Times New Roman"/>
                <w:sz w:val="24"/>
                <w:szCs w:val="24"/>
              </w:rPr>
            </w:pPr>
            <w:r w:rsidRPr="00BF14BD">
              <w:rPr>
                <w:rFonts w:ascii="Times New Roman" w:hAnsi="Times New Roman"/>
                <w:sz w:val="24"/>
                <w:szCs w:val="24"/>
                <w:lang w:val="ru-RU"/>
              </w:rPr>
              <w:t>Неравномерна оптерећеност наставника и сарадника</w:t>
            </w:r>
            <w:r w:rsidRPr="00BF14BD">
              <w:rPr>
                <w:rFonts w:ascii="Times New Roman" w:hAnsi="Times New Roman"/>
                <w:sz w:val="24"/>
                <w:szCs w:val="24"/>
                <w:lang w:val="sr-Cyrl-CS"/>
              </w:rPr>
              <w:t>.</w:t>
            </w:r>
            <w:r w:rsidRPr="00BF14BD">
              <w:rPr>
                <w:rFonts w:ascii="Times New Roman" w:hAnsi="Times New Roman"/>
                <w:sz w:val="24"/>
                <w:szCs w:val="24"/>
                <w:lang w:val="ru-RU"/>
              </w:rPr>
              <w:t xml:space="preserve"> </w:t>
            </w:r>
            <w:r w:rsidRPr="00BF14BD">
              <w:rPr>
                <w:rFonts w:ascii="Times New Roman" w:hAnsi="Times New Roman"/>
                <w:sz w:val="24"/>
                <w:szCs w:val="24"/>
                <w:lang w:val="sr-Cyrl-CS"/>
              </w:rPr>
              <w:t>++</w:t>
            </w:r>
          </w:p>
          <w:p w14:paraId="68AAE4FF" w14:textId="77777777" w:rsidR="006B2B8C" w:rsidRPr="00BF14BD" w:rsidRDefault="006B2B8C" w:rsidP="0067523B">
            <w:pPr>
              <w:pStyle w:val="ListParagraph"/>
              <w:numPr>
                <w:ilvl w:val="0"/>
                <w:numId w:val="34"/>
              </w:numPr>
              <w:spacing w:after="0" w:line="240" w:lineRule="auto"/>
              <w:ind w:left="130" w:right="141" w:firstLine="0"/>
              <w:jc w:val="both"/>
              <w:rPr>
                <w:rFonts w:ascii="Times New Roman" w:hAnsi="Times New Roman"/>
                <w:sz w:val="24"/>
                <w:szCs w:val="24"/>
              </w:rPr>
            </w:pPr>
            <w:r w:rsidRPr="00BF14BD">
              <w:rPr>
                <w:rFonts w:ascii="Times New Roman" w:hAnsi="Times New Roman"/>
                <w:sz w:val="24"/>
                <w:szCs w:val="24"/>
              </w:rPr>
              <w:t>Често неслагање између номиналних ЕСПБ бодова и стварног времена које студенти проводе у атељеима/вежбаоницама.</w:t>
            </w:r>
            <w:r w:rsidRPr="00BF14BD">
              <w:rPr>
                <w:rFonts w:ascii="Times New Roman" w:hAnsi="Times New Roman"/>
                <w:sz w:val="24"/>
                <w:szCs w:val="24"/>
                <w:lang w:val="sr-Cyrl-RS"/>
              </w:rPr>
              <w:t xml:space="preserve"> ++</w:t>
            </w:r>
          </w:p>
          <w:p w14:paraId="7F1FFB53" w14:textId="77777777" w:rsidR="002C0CA0" w:rsidRPr="00BF14BD" w:rsidRDefault="002C0CA0" w:rsidP="0067523B">
            <w:pPr>
              <w:pStyle w:val="ListParagraph"/>
              <w:numPr>
                <w:ilvl w:val="0"/>
                <w:numId w:val="34"/>
              </w:numPr>
              <w:spacing w:after="0" w:line="240" w:lineRule="auto"/>
              <w:ind w:left="130" w:right="141" w:firstLine="0"/>
              <w:jc w:val="both"/>
              <w:rPr>
                <w:rFonts w:ascii="Times New Roman" w:hAnsi="Times New Roman"/>
                <w:sz w:val="24"/>
                <w:szCs w:val="24"/>
              </w:rPr>
            </w:pPr>
            <w:r w:rsidRPr="00BF14BD">
              <w:rPr>
                <w:rFonts w:ascii="Times New Roman" w:hAnsi="Times New Roman"/>
                <w:sz w:val="24"/>
                <w:szCs w:val="24"/>
              </w:rPr>
              <w:t>Неуједначеност у коришћењу дигиталних платформи међу свим катедрама.</w:t>
            </w:r>
            <w:r w:rsidRPr="00BF14BD">
              <w:rPr>
                <w:rFonts w:ascii="Times New Roman" w:hAnsi="Times New Roman"/>
                <w:sz w:val="24"/>
                <w:szCs w:val="24"/>
                <w:lang w:val="sr-Cyrl-RS"/>
              </w:rPr>
              <w:t>+-</w:t>
            </w:r>
          </w:p>
          <w:p w14:paraId="08F9A68D" w14:textId="77777777" w:rsidR="00C4612E" w:rsidRPr="00BF14BD" w:rsidRDefault="00C4612E" w:rsidP="0067523B">
            <w:pPr>
              <w:pStyle w:val="ListParagraph"/>
              <w:numPr>
                <w:ilvl w:val="0"/>
                <w:numId w:val="34"/>
              </w:numPr>
              <w:spacing w:after="0" w:line="240" w:lineRule="auto"/>
              <w:ind w:left="130" w:right="141" w:firstLine="0"/>
              <w:jc w:val="both"/>
              <w:rPr>
                <w:rFonts w:ascii="Times New Roman" w:hAnsi="Times New Roman"/>
                <w:sz w:val="24"/>
                <w:szCs w:val="24"/>
              </w:rPr>
            </w:pPr>
            <w:r w:rsidRPr="00BF14BD">
              <w:rPr>
                <w:rFonts w:ascii="Times New Roman" w:hAnsi="Times New Roman"/>
                <w:sz w:val="24"/>
                <w:szCs w:val="24"/>
                <w:lang w:val="ru-RU"/>
              </w:rPr>
              <w:t>Недовољни просторни ресурси за извођење појединих облика наставе</w:t>
            </w:r>
            <w:r w:rsidRPr="00BF14BD">
              <w:rPr>
                <w:rFonts w:ascii="Times New Roman" w:hAnsi="Times New Roman"/>
                <w:sz w:val="24"/>
                <w:szCs w:val="24"/>
                <w:lang w:val="sr-Cyrl-CS"/>
              </w:rPr>
              <w:t>.</w:t>
            </w:r>
            <w:r w:rsidRPr="00BF14BD">
              <w:rPr>
                <w:rFonts w:ascii="Times New Roman" w:hAnsi="Times New Roman"/>
                <w:sz w:val="24"/>
                <w:szCs w:val="24"/>
                <w:lang w:val="ru-RU"/>
              </w:rPr>
              <w:t xml:space="preserve"> </w:t>
            </w:r>
            <w:r w:rsidRPr="00BF14BD">
              <w:rPr>
                <w:rFonts w:ascii="Times New Roman" w:hAnsi="Times New Roman"/>
                <w:sz w:val="24"/>
                <w:szCs w:val="24"/>
                <w:lang w:val="sr-Cyrl-CS"/>
              </w:rPr>
              <w:t>+++</w:t>
            </w:r>
          </w:p>
          <w:p w14:paraId="6C772B63" w14:textId="77777777" w:rsidR="00C4612E" w:rsidRPr="00BF14BD" w:rsidRDefault="00C4612E" w:rsidP="0067523B">
            <w:pPr>
              <w:pStyle w:val="ListParagraph"/>
              <w:numPr>
                <w:ilvl w:val="0"/>
                <w:numId w:val="34"/>
              </w:numPr>
              <w:spacing w:after="0" w:line="240" w:lineRule="auto"/>
              <w:ind w:left="130" w:right="141" w:firstLine="0"/>
              <w:jc w:val="both"/>
              <w:rPr>
                <w:rFonts w:ascii="Times New Roman" w:hAnsi="Times New Roman"/>
                <w:sz w:val="24"/>
                <w:szCs w:val="24"/>
              </w:rPr>
            </w:pPr>
            <w:r w:rsidRPr="00BF14BD">
              <w:rPr>
                <w:rFonts w:ascii="Times New Roman" w:hAnsi="Times New Roman"/>
                <w:sz w:val="24"/>
                <w:szCs w:val="24"/>
                <w:lang w:val="ru-RU"/>
              </w:rPr>
              <w:lastRenderedPageBreak/>
              <w:t>Недовољна финансијска средства неопходна за осавремењивање наставног процеса, лабораторија и радионица имајући у виду разлоликост наставе</w:t>
            </w:r>
            <w:r w:rsidRPr="00BF14BD">
              <w:rPr>
                <w:rFonts w:ascii="Times New Roman" w:hAnsi="Times New Roman"/>
                <w:sz w:val="24"/>
                <w:szCs w:val="24"/>
                <w:lang w:val="sr-Cyrl-CS"/>
              </w:rPr>
              <w:t>.</w:t>
            </w:r>
            <w:r w:rsidRPr="00BF14BD">
              <w:rPr>
                <w:rFonts w:ascii="Times New Roman" w:hAnsi="Times New Roman"/>
                <w:sz w:val="24"/>
                <w:szCs w:val="24"/>
                <w:lang w:val="ru-RU"/>
              </w:rPr>
              <w:t xml:space="preserve"> </w:t>
            </w:r>
            <w:r w:rsidRPr="00BF14BD">
              <w:rPr>
                <w:rFonts w:ascii="Times New Roman" w:hAnsi="Times New Roman"/>
                <w:sz w:val="24"/>
                <w:szCs w:val="24"/>
                <w:lang w:val="sr-Cyrl-CS"/>
              </w:rPr>
              <w:t>+++</w:t>
            </w:r>
          </w:p>
          <w:p w14:paraId="32C86FB3" w14:textId="77777777" w:rsidR="00C4612E" w:rsidRPr="00BF14BD" w:rsidRDefault="00C4612E" w:rsidP="0067523B">
            <w:pPr>
              <w:pStyle w:val="NoSpacing"/>
              <w:numPr>
                <w:ilvl w:val="0"/>
                <w:numId w:val="34"/>
              </w:numPr>
              <w:spacing w:after="0" w:line="240" w:lineRule="auto"/>
              <w:ind w:left="130" w:right="14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Велики број предмета на готово свим студијским програмима није покривен уџбеницима због специфичности садржаја и природе едукације у пољу уметности. +++</w:t>
            </w:r>
          </w:p>
          <w:p w14:paraId="4E71EDE2" w14:textId="77777777" w:rsidR="00C4612E" w:rsidRPr="00BF14BD" w:rsidRDefault="00C4612E" w:rsidP="00BF14BD">
            <w:pPr>
              <w:pStyle w:val="ListParagraph"/>
              <w:spacing w:after="0" w:line="240" w:lineRule="auto"/>
              <w:ind w:left="130" w:right="141"/>
              <w:jc w:val="both"/>
              <w:rPr>
                <w:rFonts w:ascii="Times New Roman" w:hAnsi="Times New Roman"/>
                <w:sz w:val="24"/>
                <w:szCs w:val="24"/>
                <w:lang w:val="ru-RU"/>
              </w:rPr>
            </w:pPr>
          </w:p>
        </w:tc>
      </w:tr>
      <w:tr w:rsidR="00C4612E" w:rsidRPr="00BF14BD" w14:paraId="0D4E9C62" w14:textId="77777777" w:rsidTr="00D60CAC">
        <w:trPr>
          <w:gridBefore w:val="1"/>
          <w:wBefore w:w="14" w:type="dxa"/>
          <w:trHeight w:val="392"/>
          <w:jc w:val="center"/>
        </w:trPr>
        <w:tc>
          <w:tcPr>
            <w:tcW w:w="4714" w:type="dxa"/>
          </w:tcPr>
          <w:p w14:paraId="71DC126B" w14:textId="77777777" w:rsidR="00C4612E" w:rsidRPr="00BF14BD" w:rsidRDefault="00C4612E" w:rsidP="00BF14BD">
            <w:pPr>
              <w:pStyle w:val="ListParagraph"/>
              <w:spacing w:after="0" w:line="240" w:lineRule="auto"/>
              <w:ind w:left="161" w:right="141"/>
              <w:jc w:val="both"/>
              <w:rPr>
                <w:rFonts w:ascii="Times New Roman" w:hAnsi="Times New Roman"/>
                <w:sz w:val="24"/>
                <w:szCs w:val="24"/>
                <w:lang w:val="ru-RU"/>
              </w:rPr>
            </w:pPr>
            <w:r w:rsidRPr="00BF14BD">
              <w:rPr>
                <w:rFonts w:ascii="Times New Roman" w:hAnsi="Times New Roman"/>
                <w:b/>
                <w:sz w:val="24"/>
                <w:szCs w:val="24"/>
                <w:lang w:val="sr-Cyrl-CS"/>
              </w:rPr>
              <w:lastRenderedPageBreak/>
              <w:t>Могућности</w:t>
            </w:r>
          </w:p>
        </w:tc>
        <w:tc>
          <w:tcPr>
            <w:tcW w:w="4617" w:type="dxa"/>
          </w:tcPr>
          <w:p w14:paraId="22BB7A46" w14:textId="77777777" w:rsidR="00C4612E" w:rsidRPr="00BF14BD" w:rsidRDefault="00C4612E" w:rsidP="00BF14BD">
            <w:pPr>
              <w:pStyle w:val="ListParagraph"/>
              <w:spacing w:after="0" w:line="240" w:lineRule="auto"/>
              <w:ind w:left="130" w:right="141"/>
              <w:jc w:val="both"/>
              <w:rPr>
                <w:rFonts w:ascii="Times New Roman" w:hAnsi="Times New Roman"/>
                <w:sz w:val="24"/>
                <w:szCs w:val="24"/>
              </w:rPr>
            </w:pPr>
            <w:r w:rsidRPr="00BF14BD">
              <w:rPr>
                <w:rFonts w:ascii="Times New Roman" w:hAnsi="Times New Roman"/>
                <w:b/>
                <w:sz w:val="24"/>
                <w:szCs w:val="24"/>
                <w:lang w:val="sr-Cyrl-CS"/>
              </w:rPr>
              <w:t>Опасности</w:t>
            </w:r>
          </w:p>
        </w:tc>
      </w:tr>
      <w:tr w:rsidR="00C4612E" w:rsidRPr="00BF14BD" w14:paraId="3036D210" w14:textId="77777777" w:rsidTr="00D60CAC">
        <w:trPr>
          <w:gridBefore w:val="1"/>
          <w:wBefore w:w="14" w:type="dxa"/>
          <w:trHeight w:val="392"/>
          <w:jc w:val="center"/>
        </w:trPr>
        <w:tc>
          <w:tcPr>
            <w:tcW w:w="4714" w:type="dxa"/>
          </w:tcPr>
          <w:p w14:paraId="1BD223FC" w14:textId="77777777" w:rsidR="00C4612E" w:rsidRPr="00BF14BD" w:rsidRDefault="00C4612E" w:rsidP="0067523B">
            <w:pPr>
              <w:pStyle w:val="NoSpacing"/>
              <w:numPr>
                <w:ilvl w:val="0"/>
                <w:numId w:val="33"/>
              </w:numPr>
              <w:spacing w:after="0" w:line="240" w:lineRule="auto"/>
              <w:ind w:left="161" w:right="141" w:firstLine="0"/>
              <w:jc w:val="both"/>
              <w:rPr>
                <w:rFonts w:ascii="Times New Roman" w:hAnsi="Times New Roman" w:cs="Times New Roman"/>
                <w:sz w:val="24"/>
                <w:szCs w:val="24"/>
              </w:rPr>
            </w:pPr>
            <w:r w:rsidRPr="00BF14BD">
              <w:rPr>
                <w:rFonts w:ascii="Times New Roman" w:hAnsi="Times New Roman" w:cs="Times New Roman"/>
                <w:sz w:val="24"/>
                <w:szCs w:val="24"/>
                <w:lang w:val="ru-RU"/>
              </w:rPr>
              <w:t xml:space="preserve">Студијским програмима се може снажно деловати на плану унапређења  уметничког и уопште високошколског образовања у складу са стратешким опредељењима државе. </w:t>
            </w:r>
            <w:r w:rsidRPr="00BF14BD">
              <w:rPr>
                <w:rFonts w:ascii="Times New Roman" w:hAnsi="Times New Roman" w:cs="Times New Roman"/>
                <w:sz w:val="24"/>
                <w:szCs w:val="24"/>
                <w:lang w:val="sr-Latn-CS"/>
              </w:rPr>
              <w:t>+++</w:t>
            </w:r>
          </w:p>
          <w:p w14:paraId="67BB3FDA" w14:textId="77777777" w:rsidR="00C4612E" w:rsidRPr="00BF14BD" w:rsidRDefault="006B2B8C" w:rsidP="0067523B">
            <w:pPr>
              <w:pStyle w:val="ListParagraph"/>
              <w:numPr>
                <w:ilvl w:val="0"/>
                <w:numId w:val="33"/>
              </w:numPr>
              <w:spacing w:after="0" w:line="240" w:lineRule="auto"/>
              <w:ind w:left="161" w:right="141" w:firstLine="0"/>
              <w:jc w:val="both"/>
              <w:rPr>
                <w:rFonts w:ascii="Times New Roman" w:hAnsi="Times New Roman"/>
                <w:sz w:val="24"/>
                <w:szCs w:val="24"/>
              </w:rPr>
            </w:pPr>
            <w:r w:rsidRPr="00BF14BD">
              <w:rPr>
                <w:rFonts w:ascii="Times New Roman" w:hAnsi="Times New Roman"/>
                <w:sz w:val="24"/>
                <w:szCs w:val="24"/>
              </w:rPr>
              <w:t>Увођење програма који спајају класичну уметност и нове технологије (VR, AI, Gaming).</w:t>
            </w:r>
            <w:r w:rsidR="00C4612E" w:rsidRPr="00BF14BD">
              <w:rPr>
                <w:rFonts w:ascii="Times New Roman" w:hAnsi="Times New Roman"/>
                <w:sz w:val="24"/>
                <w:szCs w:val="24"/>
                <w:lang w:val="ru-RU"/>
              </w:rPr>
              <w:t xml:space="preserve">.  </w:t>
            </w:r>
            <w:r w:rsidR="00C4612E" w:rsidRPr="00BF14BD">
              <w:rPr>
                <w:rFonts w:ascii="Times New Roman" w:hAnsi="Times New Roman"/>
                <w:sz w:val="24"/>
                <w:szCs w:val="24"/>
              </w:rPr>
              <w:t xml:space="preserve">+++ </w:t>
            </w:r>
          </w:p>
          <w:p w14:paraId="158D8F13" w14:textId="77777777" w:rsidR="00C4612E" w:rsidRPr="00BF14BD" w:rsidRDefault="00C4612E" w:rsidP="0067523B">
            <w:pPr>
              <w:pStyle w:val="ListParagraph"/>
              <w:numPr>
                <w:ilvl w:val="0"/>
                <w:numId w:val="33"/>
              </w:numPr>
              <w:spacing w:after="0" w:line="240" w:lineRule="auto"/>
              <w:ind w:left="161" w:right="141" w:firstLine="0"/>
              <w:jc w:val="both"/>
              <w:rPr>
                <w:rFonts w:ascii="Times New Roman" w:hAnsi="Times New Roman"/>
                <w:sz w:val="24"/>
                <w:szCs w:val="24"/>
              </w:rPr>
            </w:pPr>
            <w:r w:rsidRPr="00BF14BD">
              <w:rPr>
                <w:rFonts w:ascii="Times New Roman" w:hAnsi="Times New Roman"/>
                <w:sz w:val="24"/>
                <w:szCs w:val="24"/>
                <w:lang w:val="ru-RU"/>
              </w:rPr>
              <w:t xml:space="preserve">Боља координација у организовању наставе кроз снажније повезивање факултета чиме би се оствариле одређене уштеде и смањило оптерећење наставника. </w:t>
            </w:r>
            <w:r w:rsidRPr="00BF14BD">
              <w:rPr>
                <w:rFonts w:ascii="Times New Roman" w:hAnsi="Times New Roman"/>
                <w:sz w:val="24"/>
                <w:szCs w:val="24"/>
              </w:rPr>
              <w:t xml:space="preserve">++ </w:t>
            </w:r>
          </w:p>
          <w:p w14:paraId="72B68F8F" w14:textId="77777777" w:rsidR="00C4612E" w:rsidRPr="00BF14BD" w:rsidRDefault="00C4612E" w:rsidP="0067523B">
            <w:pPr>
              <w:pStyle w:val="ListParagraph"/>
              <w:numPr>
                <w:ilvl w:val="0"/>
                <w:numId w:val="33"/>
              </w:numPr>
              <w:spacing w:after="0" w:line="240" w:lineRule="auto"/>
              <w:ind w:left="161" w:right="141" w:firstLine="0"/>
              <w:jc w:val="both"/>
              <w:rPr>
                <w:rFonts w:ascii="Times New Roman" w:hAnsi="Times New Roman"/>
                <w:sz w:val="24"/>
                <w:szCs w:val="24"/>
              </w:rPr>
            </w:pPr>
            <w:r w:rsidRPr="00BF14BD">
              <w:rPr>
                <w:rFonts w:ascii="Times New Roman" w:hAnsi="Times New Roman"/>
                <w:sz w:val="24"/>
                <w:szCs w:val="24"/>
                <w:lang w:val="ru-RU"/>
              </w:rPr>
              <w:t xml:space="preserve">Побољшање доступности и интензивнија промоција студијских програма као и анимација заинтересованих кандидата. </w:t>
            </w:r>
            <w:r w:rsidRPr="00BF14BD">
              <w:rPr>
                <w:rFonts w:ascii="Times New Roman" w:hAnsi="Times New Roman"/>
                <w:sz w:val="24"/>
                <w:szCs w:val="24"/>
              </w:rPr>
              <w:t xml:space="preserve">+++ </w:t>
            </w:r>
          </w:p>
          <w:p w14:paraId="60AE61F9" w14:textId="77777777" w:rsidR="00C4612E" w:rsidRPr="00BF14BD" w:rsidRDefault="00C4612E" w:rsidP="0067523B">
            <w:pPr>
              <w:pStyle w:val="ListParagraph"/>
              <w:numPr>
                <w:ilvl w:val="0"/>
                <w:numId w:val="33"/>
              </w:numPr>
              <w:spacing w:after="0" w:line="240" w:lineRule="auto"/>
              <w:ind w:left="161" w:right="141" w:firstLine="0"/>
              <w:jc w:val="both"/>
              <w:rPr>
                <w:rFonts w:ascii="Times New Roman" w:hAnsi="Times New Roman"/>
                <w:sz w:val="24"/>
                <w:szCs w:val="24"/>
              </w:rPr>
            </w:pPr>
            <w:r w:rsidRPr="00BF14BD">
              <w:rPr>
                <w:rFonts w:ascii="Times New Roman" w:hAnsi="Times New Roman"/>
                <w:sz w:val="24"/>
                <w:szCs w:val="24"/>
                <w:lang w:val="ru-RU"/>
              </w:rPr>
              <w:lastRenderedPageBreak/>
              <w:t xml:space="preserve">Стално унапређење курикулума и  иновирање метода и техника извођљња наставе. </w:t>
            </w:r>
            <w:r w:rsidRPr="00BF14BD">
              <w:rPr>
                <w:rFonts w:ascii="Times New Roman" w:hAnsi="Times New Roman"/>
                <w:sz w:val="24"/>
                <w:szCs w:val="24"/>
              </w:rPr>
              <w:t>+++</w:t>
            </w:r>
          </w:p>
          <w:p w14:paraId="1CF18592" w14:textId="77777777" w:rsidR="00C4612E" w:rsidRPr="00BF14BD" w:rsidRDefault="00C4612E" w:rsidP="0067523B">
            <w:pPr>
              <w:pStyle w:val="NoSpacing"/>
              <w:numPr>
                <w:ilvl w:val="0"/>
                <w:numId w:val="33"/>
              </w:numPr>
              <w:spacing w:after="0" w:line="240" w:lineRule="auto"/>
              <w:ind w:left="161" w:right="141" w:firstLine="0"/>
              <w:jc w:val="both"/>
              <w:rPr>
                <w:rFonts w:ascii="Times New Roman" w:hAnsi="Times New Roman" w:cs="Times New Roman"/>
                <w:bCs/>
                <w:sz w:val="24"/>
                <w:szCs w:val="24"/>
              </w:rPr>
            </w:pPr>
            <w:r w:rsidRPr="00BF14BD">
              <w:rPr>
                <w:rFonts w:ascii="Times New Roman" w:hAnsi="Times New Roman" w:cs="Times New Roman"/>
                <w:bCs/>
                <w:sz w:val="24"/>
                <w:szCs w:val="24"/>
                <w:lang w:val="ru-RU"/>
              </w:rPr>
              <w:t xml:space="preserve">Креирање и акредитовање програма на страном језику. </w:t>
            </w:r>
            <w:r w:rsidRPr="00BF14BD">
              <w:rPr>
                <w:rFonts w:ascii="Times New Roman" w:hAnsi="Times New Roman" w:cs="Times New Roman"/>
                <w:bCs/>
                <w:sz w:val="24"/>
                <w:szCs w:val="24"/>
              </w:rPr>
              <w:t>+++</w:t>
            </w:r>
          </w:p>
          <w:p w14:paraId="789DEC08" w14:textId="77777777" w:rsidR="002C0CA0" w:rsidRPr="00BF14BD" w:rsidRDefault="002C0CA0" w:rsidP="0067523B">
            <w:pPr>
              <w:pStyle w:val="ListParagraph"/>
              <w:numPr>
                <w:ilvl w:val="0"/>
                <w:numId w:val="33"/>
              </w:numPr>
              <w:suppressAutoHyphens w:val="0"/>
              <w:spacing w:after="0" w:line="240" w:lineRule="auto"/>
              <w:ind w:hanging="589"/>
              <w:rPr>
                <w:rFonts w:ascii="Times New Roman" w:eastAsia="Times New Roman" w:hAnsi="Times New Roman"/>
                <w:sz w:val="24"/>
                <w:szCs w:val="24"/>
                <w:lang w:val="ru-RU" w:eastAsia="en-US"/>
              </w:rPr>
            </w:pPr>
            <w:r w:rsidRPr="00BF14BD">
              <w:rPr>
                <w:rFonts w:ascii="Times New Roman" w:eastAsia="Times New Roman" w:hAnsi="Times New Roman"/>
                <w:sz w:val="24"/>
                <w:szCs w:val="24"/>
                <w:lang w:val="ru-RU" w:eastAsia="en-US"/>
              </w:rPr>
              <w:t>Даљи развој међународне сарадње кроз уметничке докторске студије.</w:t>
            </w:r>
          </w:p>
          <w:p w14:paraId="5D74DF5F" w14:textId="77777777" w:rsidR="00C4612E" w:rsidRPr="00BF14BD" w:rsidRDefault="002C0CA0" w:rsidP="0067523B">
            <w:pPr>
              <w:pStyle w:val="ListParagraph"/>
              <w:numPr>
                <w:ilvl w:val="0"/>
                <w:numId w:val="33"/>
              </w:numPr>
              <w:suppressAutoHyphens w:val="0"/>
              <w:spacing w:after="0" w:line="240" w:lineRule="auto"/>
              <w:ind w:left="161" w:right="141" w:firstLine="0"/>
              <w:jc w:val="both"/>
              <w:rPr>
                <w:rFonts w:ascii="Times New Roman" w:hAnsi="Times New Roman"/>
                <w:sz w:val="24"/>
                <w:szCs w:val="24"/>
                <w:lang w:val="sr-Latn-CS"/>
              </w:rPr>
            </w:pPr>
            <w:r w:rsidRPr="00BF14BD">
              <w:rPr>
                <w:rFonts w:ascii="Times New Roman" w:eastAsia="Times New Roman" w:hAnsi="Times New Roman"/>
                <w:sz w:val="24"/>
                <w:szCs w:val="24"/>
                <w:lang w:val="ru-RU" w:eastAsia="en-US"/>
              </w:rPr>
              <w:t xml:space="preserve">Веће укључивање експерата из индустрије (медији, дигитални дизајн). </w:t>
            </w:r>
            <w:r w:rsidR="00C4612E" w:rsidRPr="00BF14BD">
              <w:rPr>
                <w:rFonts w:ascii="Times New Roman" w:hAnsi="Times New Roman"/>
                <w:sz w:val="24"/>
                <w:szCs w:val="24"/>
                <w:lang w:val="sr-Latn-CS"/>
              </w:rPr>
              <w:t>+++</w:t>
            </w:r>
          </w:p>
          <w:p w14:paraId="67AA3213" w14:textId="77777777" w:rsidR="00C4612E" w:rsidRPr="00BF14BD" w:rsidRDefault="00D60CAC" w:rsidP="0067523B">
            <w:pPr>
              <w:pStyle w:val="NoSpacing"/>
              <w:numPr>
                <w:ilvl w:val="0"/>
                <w:numId w:val="33"/>
              </w:numPr>
              <w:spacing w:after="0" w:line="240" w:lineRule="auto"/>
              <w:ind w:left="161" w:right="14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Јачање сарадње са културним институцијама (позоришта, галерије, музеји) кроз формалне уговоре.</w:t>
            </w:r>
            <w:r w:rsidR="00C4612E" w:rsidRPr="00BF14BD">
              <w:rPr>
                <w:rFonts w:ascii="Times New Roman" w:hAnsi="Times New Roman" w:cs="Times New Roman"/>
                <w:sz w:val="24"/>
                <w:szCs w:val="24"/>
                <w:lang w:val="sr-Cyrl-CS"/>
              </w:rPr>
              <w:t>+++</w:t>
            </w:r>
            <w:r w:rsidR="00C4612E" w:rsidRPr="00BF14BD">
              <w:rPr>
                <w:rFonts w:ascii="Times New Roman" w:hAnsi="Times New Roman" w:cs="Times New Roman"/>
                <w:sz w:val="24"/>
                <w:szCs w:val="24"/>
                <w:lang w:val="ru-RU"/>
              </w:rPr>
              <w:t xml:space="preserve"> </w:t>
            </w:r>
          </w:p>
          <w:p w14:paraId="074FF8B2" w14:textId="77777777" w:rsidR="00C4612E" w:rsidRPr="00BF14BD" w:rsidRDefault="00C4612E" w:rsidP="0067523B">
            <w:pPr>
              <w:pStyle w:val="NoSpacing"/>
              <w:numPr>
                <w:ilvl w:val="0"/>
                <w:numId w:val="33"/>
              </w:numPr>
              <w:spacing w:after="0" w:line="240" w:lineRule="auto"/>
              <w:ind w:left="161" w:right="141" w:firstLine="0"/>
              <w:jc w:val="both"/>
              <w:rPr>
                <w:rFonts w:ascii="Times New Roman" w:hAnsi="Times New Roman" w:cs="Times New Roman"/>
                <w:bCs/>
                <w:sz w:val="24"/>
                <w:szCs w:val="24"/>
              </w:rPr>
            </w:pPr>
            <w:r w:rsidRPr="00BF14BD">
              <w:rPr>
                <w:rFonts w:ascii="Times New Roman" w:hAnsi="Times New Roman" w:cs="Times New Roman"/>
                <w:bCs/>
                <w:sz w:val="24"/>
                <w:szCs w:val="24"/>
                <w:lang w:val="ru-RU"/>
              </w:rPr>
              <w:t xml:space="preserve">Интензивнија и обимнија партиципација студената у оцени квалитета наставног процеса и унапређење методологије овог процеса. </w:t>
            </w:r>
            <w:r w:rsidRPr="00BF14BD">
              <w:rPr>
                <w:rFonts w:ascii="Times New Roman" w:hAnsi="Times New Roman" w:cs="Times New Roman"/>
                <w:bCs/>
                <w:sz w:val="24"/>
                <w:szCs w:val="24"/>
              </w:rPr>
              <w:t xml:space="preserve">++  </w:t>
            </w:r>
          </w:p>
          <w:p w14:paraId="22046675" w14:textId="77777777" w:rsidR="00C4612E" w:rsidRPr="00BF14BD" w:rsidRDefault="00C4612E" w:rsidP="0067523B">
            <w:pPr>
              <w:pStyle w:val="ListParagraph"/>
              <w:numPr>
                <w:ilvl w:val="0"/>
                <w:numId w:val="33"/>
              </w:numPr>
              <w:spacing w:after="0" w:line="240" w:lineRule="auto"/>
              <w:ind w:left="161" w:right="141" w:firstLine="0"/>
              <w:jc w:val="both"/>
              <w:rPr>
                <w:rFonts w:ascii="Times New Roman" w:hAnsi="Times New Roman"/>
                <w:sz w:val="24"/>
                <w:szCs w:val="24"/>
              </w:rPr>
            </w:pPr>
            <w:r w:rsidRPr="00BF14BD">
              <w:rPr>
                <w:rFonts w:ascii="Times New Roman" w:hAnsi="Times New Roman"/>
                <w:bCs/>
                <w:sz w:val="24"/>
                <w:szCs w:val="24"/>
                <w:lang w:val="ru-RU"/>
              </w:rPr>
              <w:t xml:space="preserve">Учешће на међународним пројектима кроз које ће се обезбедити капацитети за унапређење укупне, а посебно практичне и пројектне наставе (Еразмус пројекти, Хоризоне 2020, КОСТ пројекти). </w:t>
            </w:r>
            <w:r w:rsidRPr="00BF14BD">
              <w:rPr>
                <w:rFonts w:ascii="Times New Roman" w:hAnsi="Times New Roman"/>
                <w:bCs/>
                <w:sz w:val="24"/>
                <w:szCs w:val="24"/>
              </w:rPr>
              <w:t>++</w:t>
            </w:r>
          </w:p>
        </w:tc>
        <w:tc>
          <w:tcPr>
            <w:tcW w:w="4617" w:type="dxa"/>
          </w:tcPr>
          <w:p w14:paraId="1DDB6D46" w14:textId="77777777" w:rsidR="002C0CA0" w:rsidRPr="00BF14BD" w:rsidRDefault="00D60CAC" w:rsidP="0067523B">
            <w:pPr>
              <w:pStyle w:val="NoSpacing"/>
              <w:numPr>
                <w:ilvl w:val="0"/>
                <w:numId w:val="34"/>
              </w:numPr>
              <w:spacing w:after="0" w:line="240" w:lineRule="auto"/>
              <w:ind w:left="130" w:right="141" w:firstLine="0"/>
              <w:jc w:val="both"/>
              <w:rPr>
                <w:rFonts w:ascii="Times New Roman" w:eastAsia="Times New Roman" w:hAnsi="Times New Roman" w:cs="Times New Roman"/>
                <w:sz w:val="24"/>
                <w:szCs w:val="24"/>
                <w:lang w:val="ru-RU"/>
              </w:rPr>
            </w:pPr>
            <w:r w:rsidRPr="00BF14BD">
              <w:rPr>
                <w:rFonts w:ascii="Times New Roman" w:hAnsi="Times New Roman" w:cs="Times New Roman"/>
                <w:sz w:val="24"/>
                <w:szCs w:val="24"/>
                <w:lang w:val="ru-RU"/>
              </w:rPr>
              <w:lastRenderedPageBreak/>
              <w:t>Ризик да класични уметнички профили теже пронађу стабилно запослење у економији која се мења.</w:t>
            </w:r>
            <w:r w:rsidR="00C4612E" w:rsidRPr="00BF14BD">
              <w:rPr>
                <w:rFonts w:ascii="Times New Roman" w:hAnsi="Times New Roman" w:cs="Times New Roman"/>
                <w:sz w:val="24"/>
                <w:szCs w:val="24"/>
                <w:lang w:val="ru-RU"/>
              </w:rPr>
              <w:t xml:space="preserve"> </w:t>
            </w:r>
            <w:r w:rsidR="00C4612E" w:rsidRPr="00BF14BD">
              <w:rPr>
                <w:rFonts w:ascii="Times New Roman" w:hAnsi="Times New Roman" w:cs="Times New Roman"/>
                <w:sz w:val="24"/>
                <w:szCs w:val="24"/>
                <w:lang w:val="sr-Latn-CS"/>
              </w:rPr>
              <w:t>+++</w:t>
            </w:r>
            <w:r w:rsidR="002C0CA0" w:rsidRPr="00BF14BD">
              <w:rPr>
                <w:rFonts w:ascii="Times New Roman" w:hAnsi="Times New Roman" w:cs="Times New Roman"/>
                <w:sz w:val="24"/>
                <w:szCs w:val="24"/>
                <w:lang w:val="sr-Cyrl-RS"/>
              </w:rPr>
              <w:t>.</w:t>
            </w:r>
          </w:p>
          <w:p w14:paraId="05FBD6F2" w14:textId="77777777" w:rsidR="002C0CA0" w:rsidRPr="00BF14BD" w:rsidRDefault="002C0CA0" w:rsidP="0067523B">
            <w:pPr>
              <w:pStyle w:val="NoSpacing"/>
              <w:numPr>
                <w:ilvl w:val="0"/>
                <w:numId w:val="34"/>
              </w:numPr>
              <w:spacing w:after="0" w:line="240" w:lineRule="auto"/>
              <w:ind w:left="130" w:right="141" w:firstLine="0"/>
              <w:jc w:val="both"/>
              <w:rPr>
                <w:rFonts w:ascii="Times New Roman" w:eastAsia="Times New Roman" w:hAnsi="Times New Roman" w:cs="Times New Roman"/>
                <w:sz w:val="24"/>
                <w:szCs w:val="24"/>
                <w:lang w:val="ru-RU"/>
              </w:rPr>
            </w:pPr>
            <w:r w:rsidRPr="00BF14BD">
              <w:rPr>
                <w:rFonts w:ascii="Times New Roman" w:eastAsia="Times New Roman" w:hAnsi="Times New Roman" w:cs="Times New Roman"/>
                <w:sz w:val="24"/>
                <w:szCs w:val="24"/>
                <w:lang w:val="ru-RU"/>
              </w:rPr>
              <w:t>Недостатак средстава за стално ажурирање специфичне опреме (камере, софтвери).--+</w:t>
            </w:r>
          </w:p>
          <w:p w14:paraId="2971C474" w14:textId="77777777" w:rsidR="002C0CA0" w:rsidRPr="00BF14BD" w:rsidRDefault="002C0CA0" w:rsidP="0067523B">
            <w:pPr>
              <w:pStyle w:val="NoSpacing"/>
              <w:numPr>
                <w:ilvl w:val="0"/>
                <w:numId w:val="34"/>
              </w:numPr>
              <w:spacing w:after="0" w:line="240" w:lineRule="auto"/>
              <w:ind w:left="130" w:right="141" w:firstLine="0"/>
              <w:jc w:val="both"/>
              <w:rPr>
                <w:rFonts w:ascii="Times New Roman" w:eastAsia="Times New Roman" w:hAnsi="Times New Roman" w:cs="Times New Roman"/>
                <w:sz w:val="24"/>
                <w:szCs w:val="24"/>
                <w:lang w:val="ru-RU"/>
              </w:rPr>
            </w:pPr>
            <w:r w:rsidRPr="00BF14BD">
              <w:rPr>
                <w:rFonts w:ascii="Times New Roman" w:eastAsia="Times New Roman" w:hAnsi="Times New Roman" w:cs="Times New Roman"/>
                <w:sz w:val="24"/>
                <w:szCs w:val="24"/>
                <w:lang w:val="ru-RU"/>
              </w:rPr>
              <w:t>Опадање интересовања за традиционалне уметничке дисциплине у односу на комерцијалне.+-</w:t>
            </w:r>
          </w:p>
          <w:p w14:paraId="0C8A5502" w14:textId="77777777" w:rsidR="00C4612E" w:rsidRPr="00BF14BD" w:rsidRDefault="00C4612E" w:rsidP="0067523B">
            <w:pPr>
              <w:pStyle w:val="ListParagraph"/>
              <w:numPr>
                <w:ilvl w:val="0"/>
                <w:numId w:val="34"/>
              </w:numPr>
              <w:spacing w:after="0" w:line="240" w:lineRule="auto"/>
              <w:ind w:left="130" w:right="141" w:firstLine="0"/>
              <w:jc w:val="both"/>
              <w:rPr>
                <w:rFonts w:ascii="Times New Roman" w:hAnsi="Times New Roman"/>
                <w:sz w:val="24"/>
                <w:szCs w:val="24"/>
              </w:rPr>
            </w:pPr>
            <w:r w:rsidRPr="00BF14BD">
              <w:rPr>
                <w:rFonts w:ascii="Times New Roman" w:hAnsi="Times New Roman"/>
                <w:sz w:val="24"/>
                <w:szCs w:val="24"/>
                <w:lang w:val="ru-RU"/>
              </w:rPr>
              <w:t xml:space="preserve">Недостатак материјалних и финансијских средстава за реализацију предвиђених програма. </w:t>
            </w:r>
            <w:r w:rsidRPr="00BF14BD">
              <w:rPr>
                <w:rFonts w:ascii="Times New Roman" w:hAnsi="Times New Roman"/>
                <w:sz w:val="24"/>
                <w:szCs w:val="24"/>
              </w:rPr>
              <w:t xml:space="preserve">+++ </w:t>
            </w:r>
          </w:p>
          <w:p w14:paraId="31EBF06A" w14:textId="77777777" w:rsidR="00C4612E" w:rsidRPr="00BF14BD" w:rsidRDefault="00C4612E" w:rsidP="0067523B">
            <w:pPr>
              <w:pStyle w:val="ListParagraph"/>
              <w:numPr>
                <w:ilvl w:val="0"/>
                <w:numId w:val="34"/>
              </w:numPr>
              <w:spacing w:after="0" w:line="240" w:lineRule="auto"/>
              <w:ind w:left="130" w:right="141" w:firstLine="0"/>
              <w:jc w:val="both"/>
              <w:rPr>
                <w:rFonts w:ascii="Times New Roman" w:hAnsi="Times New Roman"/>
                <w:sz w:val="24"/>
                <w:szCs w:val="24"/>
                <w:lang w:val="ru-RU"/>
              </w:rPr>
            </w:pPr>
            <w:r w:rsidRPr="00BF14BD">
              <w:rPr>
                <w:rFonts w:ascii="Times New Roman" w:hAnsi="Times New Roman"/>
                <w:sz w:val="24"/>
                <w:szCs w:val="24"/>
                <w:lang w:val="ru-RU"/>
              </w:rPr>
              <w:t xml:space="preserve">Забрана запошљавања помоћног особља који су врло битни за одвијање процеса наставе посебно на уметнилким предметима и студијским програмима. </w:t>
            </w:r>
          </w:p>
          <w:p w14:paraId="4372DF4F" w14:textId="77777777" w:rsidR="00C4612E" w:rsidRPr="00BF14BD" w:rsidRDefault="00C4612E" w:rsidP="0067523B">
            <w:pPr>
              <w:pStyle w:val="ListParagraph"/>
              <w:numPr>
                <w:ilvl w:val="0"/>
                <w:numId w:val="34"/>
              </w:numPr>
              <w:spacing w:after="0" w:line="240" w:lineRule="auto"/>
              <w:ind w:left="130" w:right="141" w:firstLine="0"/>
              <w:jc w:val="both"/>
              <w:rPr>
                <w:rFonts w:ascii="Times New Roman" w:hAnsi="Times New Roman"/>
                <w:sz w:val="24"/>
                <w:szCs w:val="24"/>
                <w:lang w:val="ru-RU"/>
              </w:rPr>
            </w:pPr>
            <w:r w:rsidRPr="00BF14BD">
              <w:rPr>
                <w:rFonts w:ascii="Times New Roman" w:hAnsi="Times New Roman"/>
                <w:sz w:val="24"/>
                <w:szCs w:val="24"/>
                <w:lang w:val="sr-Cyrl-CS"/>
              </w:rPr>
              <w:t xml:space="preserve">Недостатак </w:t>
            </w:r>
            <w:r w:rsidRPr="00BF14BD">
              <w:rPr>
                <w:rFonts w:ascii="Times New Roman" w:hAnsi="Times New Roman"/>
                <w:sz w:val="24"/>
                <w:szCs w:val="24"/>
              </w:rPr>
              <w:t>простора</w:t>
            </w:r>
            <w:r w:rsidRPr="00BF14BD">
              <w:rPr>
                <w:rFonts w:ascii="Times New Roman" w:hAnsi="Times New Roman"/>
                <w:sz w:val="24"/>
                <w:szCs w:val="24"/>
                <w:lang w:val="sr-Cyrl-CS"/>
              </w:rPr>
              <w:t>.</w:t>
            </w:r>
            <w:r w:rsidRPr="00BF14BD">
              <w:rPr>
                <w:rFonts w:ascii="Times New Roman" w:hAnsi="Times New Roman"/>
                <w:sz w:val="24"/>
                <w:szCs w:val="24"/>
              </w:rPr>
              <w:t xml:space="preserve"> </w:t>
            </w:r>
            <w:r w:rsidRPr="00BF14BD">
              <w:rPr>
                <w:rFonts w:ascii="Times New Roman" w:hAnsi="Times New Roman"/>
                <w:sz w:val="24"/>
                <w:szCs w:val="24"/>
                <w:lang w:val="sr-Cyrl-CS"/>
              </w:rPr>
              <w:t>+++</w:t>
            </w:r>
          </w:p>
          <w:p w14:paraId="28EDBA82" w14:textId="77777777" w:rsidR="00C4612E" w:rsidRPr="00BF14BD" w:rsidRDefault="00C4612E" w:rsidP="0067523B">
            <w:pPr>
              <w:pStyle w:val="NoSpacing"/>
              <w:numPr>
                <w:ilvl w:val="0"/>
                <w:numId w:val="34"/>
              </w:numPr>
              <w:spacing w:after="0" w:line="240" w:lineRule="auto"/>
              <w:ind w:left="130" w:right="14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lastRenderedPageBreak/>
              <w:t>Недовољна развијеност  информационо-комуникационог система факултета и Универзитета. ++</w:t>
            </w:r>
          </w:p>
          <w:p w14:paraId="4318DAC7" w14:textId="77777777" w:rsidR="00C4612E" w:rsidRPr="00BF14BD" w:rsidRDefault="00C4612E" w:rsidP="0067523B">
            <w:pPr>
              <w:pStyle w:val="NoSpacing"/>
              <w:numPr>
                <w:ilvl w:val="0"/>
                <w:numId w:val="34"/>
              </w:numPr>
              <w:spacing w:after="0" w:line="240" w:lineRule="auto"/>
              <w:ind w:left="130" w:right="14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 xml:space="preserve">Неприхватање нових, технолошки модерних, средстава комуникације од стране појединих наставника и сарадника. ++ </w:t>
            </w:r>
          </w:p>
          <w:p w14:paraId="2B8DDE0F" w14:textId="77777777" w:rsidR="00C4612E" w:rsidRPr="00BF14BD" w:rsidRDefault="00C4612E" w:rsidP="00BF14BD">
            <w:pPr>
              <w:pStyle w:val="NoSpacing"/>
              <w:spacing w:after="0" w:line="240" w:lineRule="auto"/>
              <w:ind w:left="130" w:right="141"/>
              <w:jc w:val="both"/>
              <w:rPr>
                <w:rFonts w:ascii="Times New Roman" w:hAnsi="Times New Roman" w:cs="Times New Roman"/>
                <w:sz w:val="24"/>
                <w:szCs w:val="24"/>
                <w:lang w:val="ru-RU"/>
              </w:rPr>
            </w:pPr>
          </w:p>
          <w:p w14:paraId="7C8CB026" w14:textId="77777777" w:rsidR="00C4612E" w:rsidRPr="00BF14BD" w:rsidRDefault="00C4612E" w:rsidP="00BF14BD">
            <w:pPr>
              <w:spacing w:after="0" w:line="240" w:lineRule="auto"/>
              <w:ind w:left="130" w:right="141"/>
              <w:jc w:val="both"/>
              <w:rPr>
                <w:rFonts w:ascii="Times New Roman" w:hAnsi="Times New Roman"/>
                <w:sz w:val="24"/>
                <w:szCs w:val="24"/>
              </w:rPr>
            </w:pPr>
          </w:p>
          <w:p w14:paraId="3C4EA5AE" w14:textId="77777777" w:rsidR="00C4612E" w:rsidRPr="00BF14BD" w:rsidRDefault="00C4612E" w:rsidP="00BF14BD">
            <w:pPr>
              <w:pStyle w:val="ListParagraph"/>
              <w:autoSpaceDE w:val="0"/>
              <w:spacing w:after="0" w:line="240" w:lineRule="auto"/>
              <w:ind w:left="130" w:right="141"/>
              <w:jc w:val="both"/>
              <w:rPr>
                <w:rFonts w:ascii="Times New Roman" w:hAnsi="Times New Roman"/>
                <w:b/>
                <w:sz w:val="24"/>
                <w:szCs w:val="24"/>
              </w:rPr>
            </w:pPr>
          </w:p>
        </w:tc>
      </w:tr>
      <w:tr w:rsidR="006465E6" w:rsidRPr="00BF14BD" w14:paraId="41622EF4" w14:textId="77777777" w:rsidTr="00D60CAC">
        <w:trPr>
          <w:gridBefore w:val="1"/>
          <w:wBefore w:w="14" w:type="dxa"/>
          <w:trHeight w:val="392"/>
          <w:jc w:val="center"/>
        </w:trPr>
        <w:tc>
          <w:tcPr>
            <w:tcW w:w="9331" w:type="dxa"/>
            <w:gridSpan w:val="2"/>
          </w:tcPr>
          <w:p w14:paraId="42257F16" w14:textId="77777777" w:rsidR="00D60CAC" w:rsidRPr="00BF14BD" w:rsidRDefault="006465E6" w:rsidP="00BF14BD">
            <w:pPr>
              <w:spacing w:after="0" w:line="240" w:lineRule="auto"/>
              <w:ind w:right="141"/>
              <w:jc w:val="both"/>
              <w:rPr>
                <w:rFonts w:ascii="Times New Roman" w:eastAsia="Times New Roman" w:hAnsi="Times New Roman"/>
                <w:b/>
                <w:sz w:val="24"/>
                <w:szCs w:val="24"/>
                <w:lang w:val="sr-Cyrl-CS"/>
              </w:rPr>
            </w:pPr>
            <w:r w:rsidRPr="00BF14BD">
              <w:rPr>
                <w:rFonts w:ascii="Times New Roman" w:eastAsia="Times New Roman" w:hAnsi="Times New Roman"/>
                <w:b/>
                <w:sz w:val="24"/>
                <w:szCs w:val="24"/>
                <w:lang w:val="sr-Cyrl-CS"/>
              </w:rPr>
              <w:lastRenderedPageBreak/>
              <w:t>Предлог мера и активности за унапређење квалитета Стандарда 5:</w:t>
            </w:r>
            <w:r w:rsidR="00D60CAC" w:rsidRPr="00BF14BD">
              <w:rPr>
                <w:rFonts w:ascii="Times New Roman" w:eastAsia="Times New Roman" w:hAnsi="Times New Roman"/>
                <w:b/>
                <w:sz w:val="24"/>
                <w:szCs w:val="24"/>
                <w:lang w:val="sr-Cyrl-CS"/>
              </w:rPr>
              <w:t xml:space="preserve"> </w:t>
            </w:r>
          </w:p>
          <w:p w14:paraId="33894F93" w14:textId="77777777" w:rsidR="008B7CF5" w:rsidRPr="00BF14BD" w:rsidRDefault="008B7CF5" w:rsidP="0067523B">
            <w:pPr>
              <w:pStyle w:val="NormalWeb"/>
              <w:numPr>
                <w:ilvl w:val="0"/>
                <w:numId w:val="35"/>
              </w:numPr>
              <w:spacing w:before="0" w:beforeAutospacing="0" w:after="0" w:afterAutospacing="0"/>
              <w:ind w:left="0" w:firstLine="0"/>
              <w:rPr>
                <w:lang w:val="ru-RU"/>
              </w:rPr>
            </w:pPr>
            <w:r w:rsidRPr="00BF14BD">
              <w:rPr>
                <w:bCs/>
                <w:lang w:val="ru-RU"/>
              </w:rPr>
              <w:t>Дигитализација силабуса:</w:t>
            </w:r>
            <w:r w:rsidRPr="00BF14BD">
              <w:rPr>
                <w:lang w:val="ru-RU"/>
              </w:rPr>
              <w:t xml:space="preserve"> Увођење јединствене платформе (нпр. </w:t>
            </w:r>
            <w:r w:rsidRPr="00BF14BD">
              <w:t>Moodle</w:t>
            </w:r>
            <w:r w:rsidRPr="00BF14BD">
              <w:rPr>
                <w:lang w:val="ru-RU"/>
              </w:rPr>
              <w:t xml:space="preserve"> или ажурирани студентски портал) где ће сви материјали и планови рада бити интерактивни и доступни у реалном времену.</w:t>
            </w:r>
          </w:p>
          <w:p w14:paraId="35BE996A" w14:textId="77777777" w:rsidR="008B7CF5" w:rsidRPr="00BF14BD" w:rsidRDefault="008B7CF5" w:rsidP="0067523B">
            <w:pPr>
              <w:pStyle w:val="NormalWeb"/>
              <w:numPr>
                <w:ilvl w:val="0"/>
                <w:numId w:val="35"/>
              </w:numPr>
              <w:spacing w:before="0" w:beforeAutospacing="0" w:after="0" w:afterAutospacing="0"/>
              <w:ind w:left="0" w:firstLine="0"/>
              <w:rPr>
                <w:lang w:val="ru-RU"/>
              </w:rPr>
            </w:pPr>
            <w:r w:rsidRPr="00BF14BD">
              <w:rPr>
                <w:bCs/>
                <w:lang w:val="ru-RU"/>
              </w:rPr>
              <w:t>Педагошко усавршавање:</w:t>
            </w:r>
            <w:r w:rsidRPr="00BF14BD">
              <w:rPr>
                <w:lang w:val="ru-RU"/>
              </w:rPr>
              <w:t xml:space="preserve"> Организовање кратких курсева за наставнике о савременим дидактичким методама у високошколској уметничкој настави.</w:t>
            </w:r>
          </w:p>
          <w:p w14:paraId="6C103745" w14:textId="77777777" w:rsidR="008B7CF5" w:rsidRPr="00BF14BD" w:rsidRDefault="008B7CF5" w:rsidP="0067523B">
            <w:pPr>
              <w:pStyle w:val="NormalWeb"/>
              <w:numPr>
                <w:ilvl w:val="0"/>
                <w:numId w:val="35"/>
              </w:numPr>
              <w:spacing w:before="0" w:beforeAutospacing="0" w:after="0" w:afterAutospacing="0"/>
              <w:ind w:left="0" w:firstLine="0"/>
              <w:rPr>
                <w:lang w:val="ru-RU"/>
              </w:rPr>
            </w:pPr>
            <w:r w:rsidRPr="00BF14BD">
              <w:rPr>
                <w:bCs/>
                <w:lang w:val="ru-RU"/>
              </w:rPr>
              <w:t>Јачање повратне информације:</w:t>
            </w:r>
            <w:r w:rsidRPr="00BF14BD">
              <w:rPr>
                <w:lang w:val="ru-RU"/>
              </w:rPr>
              <w:t xml:space="preserve"> Увођење „фокус група</w:t>
            </w:r>
            <w:r w:rsidR="00796A1D">
              <w:rPr>
                <w:lang w:val="ru-RU"/>
              </w:rPr>
              <w:t>”</w:t>
            </w:r>
            <w:r w:rsidRPr="00BF14BD">
              <w:rPr>
                <w:lang w:val="ru-RU"/>
              </w:rPr>
              <w:t xml:space="preserve"> са студентима средином семестра (</w:t>
            </w:r>
            <w:r w:rsidRPr="00BF14BD">
              <w:t>mid</w:t>
            </w:r>
            <w:r w:rsidRPr="00BF14BD">
              <w:rPr>
                <w:lang w:val="ru-RU"/>
              </w:rPr>
              <w:t>-</w:t>
            </w:r>
            <w:r w:rsidRPr="00BF14BD">
              <w:t>term</w:t>
            </w:r>
            <w:r w:rsidRPr="00BF14BD">
              <w:rPr>
                <w:lang w:val="ru-RU"/>
              </w:rPr>
              <w:t xml:space="preserve"> </w:t>
            </w:r>
            <w:r w:rsidRPr="00BF14BD">
              <w:t>review</w:t>
            </w:r>
            <w:r w:rsidRPr="00BF14BD">
              <w:rPr>
                <w:lang w:val="ru-RU"/>
              </w:rPr>
              <w:t>) како би се корективне мере спровеле пре завршетка курса, а не само ретроактивно.</w:t>
            </w:r>
          </w:p>
          <w:p w14:paraId="45254202" w14:textId="77777777" w:rsidR="006465E6" w:rsidRPr="00BF14BD" w:rsidRDefault="008B7CF5" w:rsidP="0067523B">
            <w:pPr>
              <w:pStyle w:val="NormalWeb"/>
              <w:numPr>
                <w:ilvl w:val="0"/>
                <w:numId w:val="35"/>
              </w:numPr>
              <w:spacing w:before="0" w:beforeAutospacing="0" w:after="0" w:afterAutospacing="0"/>
              <w:ind w:left="0" w:firstLine="0"/>
              <w:rPr>
                <w:lang w:val="ru-RU"/>
              </w:rPr>
            </w:pPr>
            <w:r w:rsidRPr="00BF14BD">
              <w:rPr>
                <w:bCs/>
                <w:lang w:val="ru-RU"/>
              </w:rPr>
              <w:t>Модернизација ресурса:</w:t>
            </w:r>
            <w:r w:rsidRPr="00BF14BD">
              <w:rPr>
                <w:lang w:val="ru-RU"/>
              </w:rPr>
              <w:t xml:space="preserve"> Континуирано лобирање за набавку нове техничке опреме која је неопходна за савремене исходе учења у областима филма, звука и дигиталних уметности.</w:t>
            </w:r>
          </w:p>
        </w:tc>
      </w:tr>
      <w:tr w:rsidR="0087594F" w:rsidRPr="00BF14BD" w14:paraId="5638711B" w14:textId="77777777" w:rsidTr="00D60CA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9345" w:type="dxa"/>
            <w:gridSpan w:val="3"/>
            <w:tcBorders>
              <w:top w:val="single" w:sz="12" w:space="0" w:color="000000"/>
              <w:left w:val="single" w:sz="12" w:space="0" w:color="000000"/>
              <w:bottom w:val="single" w:sz="12" w:space="0" w:color="000000"/>
              <w:right w:val="single" w:sz="12" w:space="0" w:color="000000"/>
            </w:tcBorders>
            <w:shd w:val="clear" w:color="auto" w:fill="F2F2F2"/>
            <w:hideMark/>
          </w:tcPr>
          <w:p w14:paraId="6EB01384" w14:textId="77777777" w:rsidR="0087594F" w:rsidRPr="00BF14BD" w:rsidRDefault="0087594F" w:rsidP="00BF14BD">
            <w:pPr>
              <w:spacing w:after="0" w:line="240" w:lineRule="auto"/>
              <w:rPr>
                <w:rFonts w:ascii="Times New Roman" w:hAnsi="Times New Roman"/>
                <w:sz w:val="24"/>
                <w:szCs w:val="24"/>
              </w:rPr>
            </w:pPr>
            <w:r w:rsidRPr="00BF14BD">
              <w:rPr>
                <w:rFonts w:ascii="Times New Roman" w:eastAsia="Times New Roman" w:hAnsi="Times New Roman"/>
                <w:b/>
                <w:sz w:val="24"/>
                <w:szCs w:val="24"/>
                <w:lang w:val="ru-RU"/>
              </w:rPr>
              <w:t>Показатељи и прилози за стандард  5</w:t>
            </w:r>
            <w:r w:rsidRPr="00BF14BD">
              <w:rPr>
                <w:rFonts w:ascii="Times New Roman" w:eastAsia="Times New Roman" w:hAnsi="Times New Roman"/>
                <w:b/>
                <w:color w:val="FF0000"/>
                <w:sz w:val="24"/>
                <w:szCs w:val="24"/>
                <w:lang w:val="sr-Cyrl-CS"/>
              </w:rPr>
              <w:t>:</w:t>
            </w:r>
          </w:p>
          <w:p w14:paraId="73E996BA" w14:textId="40948D57" w:rsidR="0087594F" w:rsidRPr="00BF14BD" w:rsidRDefault="005316EF" w:rsidP="00BF14BD">
            <w:pPr>
              <w:spacing w:after="0" w:line="240" w:lineRule="auto"/>
              <w:rPr>
                <w:rFonts w:ascii="Times New Roman" w:hAnsi="Times New Roman"/>
                <w:sz w:val="24"/>
                <w:szCs w:val="24"/>
              </w:rPr>
            </w:pPr>
            <w:hyperlink r:id="rId22" w:history="1">
              <w:r w:rsidR="0087594F" w:rsidRPr="00267BDC">
                <w:rPr>
                  <w:rStyle w:val="Hyperlink"/>
                  <w:rFonts w:eastAsia="Times New Roman"/>
                  <w:b/>
                  <w:sz w:val="24"/>
                  <w:szCs w:val="24"/>
                  <w:lang w:val="ru-RU"/>
                </w:rPr>
                <w:t xml:space="preserve">Прилог  5.1. </w:t>
              </w:r>
              <w:r w:rsidR="0087594F" w:rsidRPr="00267BDC">
                <w:rPr>
                  <w:rStyle w:val="Hyperlink"/>
                  <w:rFonts w:eastAsia="Times New Roman"/>
                  <w:sz w:val="24"/>
                  <w:szCs w:val="24"/>
                  <w:lang w:val="ru-RU"/>
                </w:rPr>
                <w:t>Анализа резултата анкета студената о квалитету наставног процеса</w:t>
              </w:r>
            </w:hyperlink>
            <w:r w:rsidR="0087594F" w:rsidRPr="00BF14BD">
              <w:rPr>
                <w:rFonts w:ascii="Times New Roman" w:eastAsia="Times New Roman" w:hAnsi="Times New Roman"/>
                <w:sz w:val="24"/>
                <w:szCs w:val="24"/>
                <w:lang w:val="ru-RU"/>
              </w:rPr>
              <w:t xml:space="preserve"> </w:t>
            </w:r>
          </w:p>
          <w:p w14:paraId="5EDC141E" w14:textId="5844DD75" w:rsidR="00267BDC" w:rsidRPr="00267BDC" w:rsidRDefault="005316EF" w:rsidP="00BF14BD">
            <w:pPr>
              <w:spacing w:after="0" w:line="240" w:lineRule="auto"/>
              <w:rPr>
                <w:rFonts w:ascii="Times New Roman" w:eastAsia="Times New Roman" w:hAnsi="Times New Roman"/>
                <w:b/>
                <w:color w:val="FF0000"/>
                <w:sz w:val="24"/>
                <w:szCs w:val="24"/>
                <w:lang w:val="ru-RU"/>
              </w:rPr>
            </w:pPr>
            <w:hyperlink r:id="rId23" w:history="1">
              <w:r w:rsidR="0087594F" w:rsidRPr="00267BDC">
                <w:rPr>
                  <w:rStyle w:val="Hyperlink"/>
                  <w:rFonts w:eastAsia="Times New Roman"/>
                  <w:b/>
                  <w:sz w:val="24"/>
                  <w:szCs w:val="24"/>
                  <w:lang w:val="ru-RU"/>
                </w:rPr>
                <w:t xml:space="preserve">Прилог 5.2. </w:t>
              </w:r>
              <w:r w:rsidR="0087594F" w:rsidRPr="00267BDC">
                <w:rPr>
                  <w:rStyle w:val="Hyperlink"/>
                  <w:rFonts w:eastAsia="Times New Roman"/>
                  <w:sz w:val="24"/>
                  <w:szCs w:val="24"/>
                  <w:lang w:val="ru-RU"/>
                </w:rPr>
                <w:t>Процедуре и поступци који обезбеђују поштовање плана и распореда наставе</w:t>
              </w:r>
              <w:r w:rsidR="00B23836" w:rsidRPr="00267BDC">
                <w:rPr>
                  <w:rStyle w:val="Hyperlink"/>
                  <w:rFonts w:eastAsia="Times New Roman"/>
                  <w:sz w:val="24"/>
                  <w:szCs w:val="24"/>
                  <w:lang w:val="sr-Latn-RS"/>
                </w:rPr>
                <w:t>:</w:t>
              </w:r>
              <w:r w:rsidR="00B66EC7" w:rsidRPr="00267BDC">
                <w:rPr>
                  <w:rStyle w:val="Hyperlink"/>
                  <w:rFonts w:eastAsia="Times New Roman"/>
                  <w:b/>
                  <w:sz w:val="24"/>
                  <w:szCs w:val="24"/>
                  <w:lang w:val="ru-RU"/>
                </w:rPr>
                <w:t xml:space="preserve"> </w:t>
              </w:r>
            </w:hyperlink>
            <w:r w:rsidR="00267BDC">
              <w:rPr>
                <w:rFonts w:ascii="Times New Roman" w:eastAsia="Times New Roman" w:hAnsi="Times New Roman"/>
                <w:b/>
                <w:color w:val="FF0000"/>
                <w:sz w:val="24"/>
                <w:szCs w:val="24"/>
                <w:lang w:val="sr-Latn-RS"/>
              </w:rPr>
              <w:t xml:space="preserve"> </w:t>
            </w:r>
          </w:p>
          <w:p w14:paraId="67CFA2DE" w14:textId="3BFCBD42" w:rsidR="00B23836" w:rsidRPr="00B23836" w:rsidRDefault="00B23836" w:rsidP="00BF14BD">
            <w:pPr>
              <w:spacing w:after="0" w:line="240" w:lineRule="auto"/>
              <w:rPr>
                <w:rFonts w:ascii="Times New Roman" w:eastAsia="Times New Roman" w:hAnsi="Times New Roman"/>
                <w:b/>
                <w:sz w:val="24"/>
                <w:szCs w:val="24"/>
                <w:lang w:val="ru-RU"/>
              </w:rPr>
            </w:pPr>
          </w:p>
          <w:p w14:paraId="0155DE29" w14:textId="1979F8BC" w:rsidR="0087594F" w:rsidRPr="00BF14BD" w:rsidRDefault="005316EF" w:rsidP="00BF14BD">
            <w:pPr>
              <w:spacing w:after="0" w:line="240" w:lineRule="auto"/>
              <w:rPr>
                <w:rFonts w:ascii="Times New Roman" w:hAnsi="Times New Roman"/>
                <w:sz w:val="24"/>
                <w:szCs w:val="24"/>
              </w:rPr>
            </w:pPr>
            <w:hyperlink r:id="rId24" w:history="1">
              <w:r w:rsidR="0087594F" w:rsidRPr="007C3F51">
                <w:rPr>
                  <w:rStyle w:val="Hyperlink"/>
                  <w:rFonts w:eastAsia="Times New Roman"/>
                  <w:b/>
                  <w:sz w:val="24"/>
                  <w:szCs w:val="24"/>
                  <w:lang w:val="ru-RU"/>
                </w:rPr>
                <w:t xml:space="preserve">Прилог 5.3. </w:t>
              </w:r>
              <w:r w:rsidR="0087594F" w:rsidRPr="007C3F51">
                <w:rPr>
                  <w:rStyle w:val="Hyperlink"/>
                  <w:rFonts w:eastAsia="Times New Roman"/>
                  <w:sz w:val="24"/>
                  <w:szCs w:val="24"/>
                  <w:lang w:val="ru-RU"/>
                </w:rPr>
                <w:t>Доказ о спроведеним активностима којима се подстиче стицање активних компетенција наставника и сарадника</w:t>
              </w:r>
            </w:hyperlink>
          </w:p>
        </w:tc>
      </w:tr>
    </w:tbl>
    <w:p w14:paraId="4E580B13" w14:textId="77777777" w:rsidR="00676F1D" w:rsidRPr="00BF14BD" w:rsidRDefault="00B66EC7" w:rsidP="00932A6D">
      <w:pPr>
        <w:suppressAutoHyphens w:val="0"/>
        <w:autoSpaceDE w:val="0"/>
        <w:autoSpaceDN w:val="0"/>
        <w:adjustRightInd w:val="0"/>
        <w:spacing w:after="0" w:line="240" w:lineRule="auto"/>
        <w:jc w:val="both"/>
        <w:rPr>
          <w:rFonts w:ascii="Times New Roman" w:eastAsiaTheme="minorHAnsi" w:hAnsi="Times New Roman"/>
          <w:sz w:val="24"/>
          <w:szCs w:val="24"/>
          <w:lang w:val="ru-RU" w:eastAsia="en-US"/>
        </w:rPr>
      </w:pPr>
      <w:bookmarkStart w:id="7" w:name="_Hlk231470681"/>
      <w:r w:rsidRPr="00BF14BD">
        <w:rPr>
          <w:rFonts w:ascii="Times New Roman" w:eastAsiaTheme="minorHAnsi" w:hAnsi="Times New Roman"/>
          <w:sz w:val="24"/>
          <w:szCs w:val="24"/>
          <w:lang w:val="ru-RU" w:eastAsia="en-US"/>
        </w:rPr>
        <w:lastRenderedPageBreak/>
        <w:t xml:space="preserve"> </w:t>
      </w:r>
    </w:p>
    <w:bookmarkEnd w:id="7"/>
    <w:p w14:paraId="22ADBD48" w14:textId="77777777" w:rsidR="00B66EC7" w:rsidRPr="00BF14BD" w:rsidRDefault="00B66EC7" w:rsidP="007A67F6">
      <w:pPr>
        <w:suppressAutoHyphens w:val="0"/>
        <w:spacing w:after="0" w:line="240" w:lineRule="auto"/>
        <w:jc w:val="both"/>
        <w:rPr>
          <w:rFonts w:ascii="Times New Roman" w:eastAsiaTheme="minorHAnsi" w:hAnsi="Times New Roman"/>
          <w:sz w:val="24"/>
          <w:szCs w:val="24"/>
          <w:lang w:val="ru-RU" w:eastAsia="en-US"/>
        </w:rPr>
      </w:pPr>
    </w:p>
    <w:p w14:paraId="7E4343C7" w14:textId="77777777" w:rsidR="00B66EC7" w:rsidRPr="00BF14BD" w:rsidRDefault="00B66EC7" w:rsidP="00BF14BD">
      <w:pPr>
        <w:spacing w:after="0" w:line="240" w:lineRule="auto"/>
        <w:jc w:val="both"/>
        <w:rPr>
          <w:rFonts w:ascii="Times New Roman" w:hAnsi="Times New Roman"/>
          <w:sz w:val="24"/>
          <w:szCs w:val="24"/>
          <w:highlight w:val="yellow"/>
          <w:lang w:val="ru-RU"/>
        </w:rPr>
      </w:pPr>
    </w:p>
    <w:tbl>
      <w:tblPr>
        <w:tblW w:w="9540" w:type="dxa"/>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5"/>
        <w:gridCol w:w="4788"/>
        <w:gridCol w:w="4695"/>
        <w:gridCol w:w="42"/>
      </w:tblGrid>
      <w:tr w:rsidR="00B43F89" w:rsidRPr="00BF14BD" w14:paraId="19F0639D" w14:textId="77777777" w:rsidTr="00B43F89">
        <w:trPr>
          <w:gridBefore w:val="1"/>
          <w:wBefore w:w="15" w:type="dxa"/>
          <w:trHeight w:val="285"/>
        </w:trPr>
        <w:tc>
          <w:tcPr>
            <w:tcW w:w="9525" w:type="dxa"/>
            <w:gridSpan w:val="3"/>
            <w:tcBorders>
              <w:top w:val="single" w:sz="12" w:space="0" w:color="000000"/>
              <w:bottom w:val="single" w:sz="12" w:space="0" w:color="000000"/>
            </w:tcBorders>
            <w:shd w:val="clear" w:color="auto" w:fill="E6E6E6"/>
          </w:tcPr>
          <w:p w14:paraId="758C1436" w14:textId="77777777" w:rsidR="00B43F89" w:rsidRPr="00BF14BD" w:rsidRDefault="00B43F89" w:rsidP="00BF14BD">
            <w:pPr>
              <w:pStyle w:val="Heading3"/>
              <w:spacing w:before="0" w:line="240" w:lineRule="auto"/>
              <w:rPr>
                <w:rFonts w:ascii="Times New Roman" w:hAnsi="Times New Roman" w:cs="Times New Roman"/>
                <w:b/>
                <w:color w:val="auto"/>
                <w:lang w:val="ru-RU"/>
              </w:rPr>
            </w:pPr>
            <w:r w:rsidRPr="00BF14BD">
              <w:rPr>
                <w:rFonts w:ascii="Times New Roman" w:hAnsi="Times New Roman" w:cs="Times New Roman"/>
                <w:b/>
                <w:color w:val="auto"/>
                <w:lang w:val="ru-RU"/>
              </w:rPr>
              <w:t xml:space="preserve">Стандард 6: Квалитет научноистраживачког, уметничког и стручног рада </w:t>
            </w:r>
          </w:p>
        </w:tc>
      </w:tr>
      <w:tr w:rsidR="00B43F89" w:rsidRPr="00BF14BD" w14:paraId="3C729121" w14:textId="77777777" w:rsidTr="00B43F89">
        <w:trPr>
          <w:gridBefore w:val="1"/>
          <w:wBefore w:w="15" w:type="dxa"/>
        </w:trPr>
        <w:tc>
          <w:tcPr>
            <w:tcW w:w="9525" w:type="dxa"/>
            <w:gridSpan w:val="3"/>
          </w:tcPr>
          <w:p w14:paraId="362A4B96" w14:textId="77777777" w:rsidR="00B43F89" w:rsidRPr="00BF14BD" w:rsidRDefault="00B43F89" w:rsidP="00BF14BD">
            <w:pPr>
              <w:spacing w:after="0" w:line="240" w:lineRule="auto"/>
              <w:ind w:left="142" w:right="141"/>
              <w:jc w:val="both"/>
              <w:rPr>
                <w:rFonts w:ascii="Times New Roman" w:hAnsi="Times New Roman"/>
                <w:sz w:val="24"/>
                <w:szCs w:val="24"/>
                <w:lang w:val="ru-RU"/>
              </w:rPr>
            </w:pPr>
          </w:p>
          <w:p w14:paraId="0FA29342" w14:textId="77777777" w:rsidR="00B43F89" w:rsidRPr="00BF14BD" w:rsidRDefault="00B43F89" w:rsidP="00BF14BD">
            <w:pPr>
              <w:spacing w:after="0" w:line="240" w:lineRule="auto"/>
              <w:ind w:left="142" w:right="141"/>
              <w:jc w:val="both"/>
              <w:rPr>
                <w:rFonts w:ascii="Times New Roman" w:hAnsi="Times New Roman"/>
                <w:sz w:val="24"/>
                <w:szCs w:val="24"/>
                <w:lang w:val="ru-RU"/>
              </w:rPr>
            </w:pPr>
            <w:r w:rsidRPr="00BF14BD">
              <w:rPr>
                <w:rFonts w:ascii="Times New Roman" w:hAnsi="Times New Roman"/>
                <w:sz w:val="24"/>
                <w:szCs w:val="24"/>
                <w:lang w:val="ru-RU"/>
              </w:rPr>
              <w:t xml:space="preserve">Универзитет уметности у Београду представља високошколску образовну установу која има јединствен значај за уметност и културу, односно образовање у области уметности и културе у Републици Србији. Својим специфичним образовним пољем чији је фокус на уметничкој едукацији очекивано је постављање уметничкоистраживачког рада на прво место, с обзиром да је он приоритетан за ову самосталну високошколску установу, али не умањујући значај присуства научноистраживачког и стручног рада који такође имају значајно и запажено место. </w:t>
            </w:r>
          </w:p>
          <w:p w14:paraId="6AF815AE" w14:textId="77777777" w:rsidR="00B43F89" w:rsidRPr="00BF14BD" w:rsidRDefault="00B43F89" w:rsidP="00BF14BD">
            <w:pPr>
              <w:spacing w:after="0" w:line="240" w:lineRule="auto"/>
              <w:ind w:left="142" w:right="141"/>
              <w:jc w:val="both"/>
              <w:rPr>
                <w:rFonts w:ascii="Times New Roman" w:hAnsi="Times New Roman"/>
                <w:sz w:val="24"/>
                <w:szCs w:val="24"/>
                <w:lang w:val="ru-RU"/>
              </w:rPr>
            </w:pPr>
          </w:p>
          <w:p w14:paraId="4A6491B9" w14:textId="77777777" w:rsidR="00B43F89" w:rsidRPr="00BF14BD" w:rsidRDefault="00B43F89" w:rsidP="00BF14BD">
            <w:pPr>
              <w:spacing w:after="0" w:line="240" w:lineRule="auto"/>
              <w:ind w:left="142" w:right="141"/>
              <w:jc w:val="both"/>
              <w:rPr>
                <w:rFonts w:ascii="Times New Roman" w:hAnsi="Times New Roman"/>
                <w:sz w:val="24"/>
                <w:szCs w:val="24"/>
                <w:lang w:val="ru-RU"/>
              </w:rPr>
            </w:pPr>
            <w:r w:rsidRPr="00BF14BD">
              <w:rPr>
                <w:rFonts w:ascii="Times New Roman" w:hAnsi="Times New Roman"/>
                <w:sz w:val="24"/>
                <w:szCs w:val="24"/>
                <w:lang w:val="ru-RU"/>
              </w:rPr>
              <w:t xml:space="preserve">Студијски програми факултета и Универзитета уметности конципирани су тако да су образовни процеси снажно прожети уметничким и научним истраживањима односно уметничким и другим облицима стручне праксе. Уметничкоистраживачи рад на Универзитету уметности усмерен је на све уметничке области, научна истраживања су усмерена на мање или више уникатне области у оквиру друштвено-хуманистичких наука, док су на Факултету примењених уметности присутна истраживања која једним делом залазе и у област природних наука. </w:t>
            </w:r>
          </w:p>
          <w:p w14:paraId="0F373410" w14:textId="77777777" w:rsidR="00B43F89" w:rsidRPr="00BF14BD" w:rsidRDefault="00B43F89" w:rsidP="00BF14BD">
            <w:pPr>
              <w:spacing w:after="0" w:line="240" w:lineRule="auto"/>
              <w:ind w:left="142" w:right="141"/>
              <w:jc w:val="both"/>
              <w:rPr>
                <w:rFonts w:ascii="Times New Roman" w:hAnsi="Times New Roman"/>
                <w:sz w:val="24"/>
                <w:szCs w:val="24"/>
                <w:lang w:val="ru-RU"/>
              </w:rPr>
            </w:pPr>
          </w:p>
          <w:p w14:paraId="53D4F2B9" w14:textId="77777777" w:rsidR="00B43F89" w:rsidRPr="00BF14BD" w:rsidRDefault="00B43F89" w:rsidP="00BF14BD">
            <w:pPr>
              <w:spacing w:after="0" w:line="240" w:lineRule="auto"/>
              <w:ind w:left="142" w:right="141"/>
              <w:jc w:val="both"/>
              <w:rPr>
                <w:rFonts w:ascii="Times New Roman" w:hAnsi="Times New Roman"/>
                <w:sz w:val="24"/>
                <w:szCs w:val="24"/>
                <w:lang w:val="ru-RU"/>
              </w:rPr>
            </w:pPr>
            <w:r w:rsidRPr="00BF14BD">
              <w:rPr>
                <w:rFonts w:ascii="Times New Roman" w:hAnsi="Times New Roman"/>
                <w:sz w:val="24"/>
                <w:szCs w:val="24"/>
                <w:lang w:val="ru-RU"/>
              </w:rPr>
              <w:t xml:space="preserve">Циљеви научноистраживачког рада Универзитета уметности усклађени су са Стратегијом научног и технолошког развоја Републике Србије и осталим националним нормативним стандардима; усмерени су ка развоју матичних наука и научних дисциплина, као и у правцу развоја методолошки интердисциплинарног приступа у научноистраживачком раду. Средином 2018. године Универзитет уметности је акредитован за научно-истраживачки рад чиме је добио статус научно-истраживачке организације (НИО) што је отворило нове могућности, значајно унапредило и повећао обим научно-истраживачих активности. </w:t>
            </w:r>
          </w:p>
          <w:p w14:paraId="2B7083CB" w14:textId="77777777" w:rsidR="00B43F89" w:rsidRPr="00BF14BD" w:rsidRDefault="00B43F89" w:rsidP="00BF14BD">
            <w:pPr>
              <w:spacing w:after="0" w:line="240" w:lineRule="auto"/>
              <w:ind w:left="142" w:right="141"/>
              <w:jc w:val="both"/>
              <w:rPr>
                <w:rFonts w:ascii="Times New Roman" w:hAnsi="Times New Roman"/>
                <w:sz w:val="24"/>
                <w:szCs w:val="24"/>
                <w:lang w:val="ru-RU"/>
              </w:rPr>
            </w:pPr>
          </w:p>
          <w:p w14:paraId="167CBB65" w14:textId="77777777" w:rsidR="00B43F89" w:rsidRPr="00BF14BD" w:rsidRDefault="00B43F89" w:rsidP="00BF14BD">
            <w:pPr>
              <w:spacing w:after="0" w:line="240" w:lineRule="auto"/>
              <w:ind w:left="142" w:right="141"/>
              <w:jc w:val="both"/>
              <w:rPr>
                <w:rFonts w:ascii="Times New Roman" w:hAnsi="Times New Roman"/>
                <w:sz w:val="24"/>
                <w:szCs w:val="24"/>
                <w:lang w:val="ru-RU"/>
              </w:rPr>
            </w:pPr>
            <w:r w:rsidRPr="00BF14BD">
              <w:rPr>
                <w:rFonts w:ascii="Times New Roman" w:hAnsi="Times New Roman"/>
                <w:sz w:val="24"/>
                <w:szCs w:val="24"/>
                <w:lang w:val="ru-RU"/>
              </w:rPr>
              <w:t xml:space="preserve">Уметничкоистраживачки, научноистраживачки и стручни рад наставника, сарадника и студента се континуирано прати и о њему се редовно извештава Сенат Универзитета уметности на својим седницама сваког месеца. Истовремено сви факултети и Универзитет редовно су информисани о свим међусобним активностима од којих се неке реализују и као заједнички пројекти два или више факултета. Наставници су као уметници, односно научници, обавезни да се баве стваралаштвом, уметничким и научним истраживачким радом. О својим постигнућима у области уметничког, научног и стручног рада наставници воде евиденцију којом доказују своје капацитете за избор у одређена наставничка или сарадничка звања. Истовремено резултати истраживачког рада су врло важни и представљају се у процесу акредитације где се у тзв. картонима наставника спецификују компетенције за рад на одређеним предметима и релевантни </w:t>
            </w:r>
            <w:r w:rsidRPr="00BF14BD">
              <w:rPr>
                <w:rFonts w:ascii="Times New Roman" w:hAnsi="Times New Roman"/>
                <w:sz w:val="24"/>
                <w:szCs w:val="24"/>
                <w:lang w:val="ru-RU"/>
              </w:rPr>
              <w:lastRenderedPageBreak/>
              <w:t>резултати рада наставника. Индивидуална успешност наставника, значај уметничког и уметничкоистраживачког рада, награде и признања за исти се посебно вреднују приликом избора наставника у звања. Искуства и сазнања до којих долазе наставници и сарадници Универзитета уметности радећи на својим уметничким и научним пројектима значајним делом се интегришу и осавремењују наставни процес.</w:t>
            </w:r>
          </w:p>
          <w:p w14:paraId="4A2DD175" w14:textId="77777777" w:rsidR="00B43F89" w:rsidRPr="00BF14BD" w:rsidRDefault="00B43F89" w:rsidP="00BF14BD">
            <w:pPr>
              <w:spacing w:after="0" w:line="240" w:lineRule="auto"/>
              <w:ind w:left="142" w:right="141"/>
              <w:jc w:val="both"/>
              <w:rPr>
                <w:rFonts w:ascii="Times New Roman" w:hAnsi="Times New Roman"/>
                <w:sz w:val="24"/>
                <w:szCs w:val="24"/>
                <w:lang w:val="ru-RU"/>
              </w:rPr>
            </w:pPr>
          </w:p>
          <w:p w14:paraId="5AC93F15" w14:textId="77777777" w:rsidR="00B43F89" w:rsidRPr="00BF14BD" w:rsidRDefault="00B43F89" w:rsidP="00BF14BD">
            <w:pPr>
              <w:spacing w:after="0" w:line="240" w:lineRule="auto"/>
              <w:ind w:left="142" w:right="141"/>
              <w:jc w:val="both"/>
              <w:rPr>
                <w:rFonts w:ascii="Times New Roman" w:hAnsi="Times New Roman"/>
                <w:sz w:val="24"/>
                <w:szCs w:val="24"/>
                <w:lang w:val="ru-RU"/>
              </w:rPr>
            </w:pPr>
            <w:r w:rsidRPr="00BF14BD">
              <w:rPr>
                <w:rFonts w:ascii="Times New Roman" w:hAnsi="Times New Roman"/>
                <w:sz w:val="24"/>
                <w:szCs w:val="24"/>
                <w:lang w:val="ru-RU"/>
              </w:rPr>
              <w:t xml:space="preserve">Универзитет систематски прати и оцењује обим и квалитет уметничког и истраживачког рада наставника и сарадника трудећи се да подстиче и обезбеди адекватне услове за његов развој и повезивање са наставним процесом. Резултати уметничкоистраживачког и научноистраживачког рада имају велики значај за реализацију докторских уметничких и научних студија, с обзиром да се кроз референце наставника доказују њихови капацитети за предавачки и менторски рад на овом, највишем нивоу студија. </w:t>
            </w:r>
          </w:p>
          <w:p w14:paraId="7585F0B4" w14:textId="77777777" w:rsidR="00B43F89" w:rsidRPr="00BF14BD" w:rsidRDefault="00B43F89" w:rsidP="00BF14BD">
            <w:pPr>
              <w:spacing w:after="0" w:line="240" w:lineRule="auto"/>
              <w:ind w:left="142" w:right="141"/>
              <w:jc w:val="both"/>
              <w:rPr>
                <w:rFonts w:ascii="Times New Roman" w:hAnsi="Times New Roman"/>
                <w:sz w:val="24"/>
                <w:szCs w:val="24"/>
                <w:lang w:val="ru-RU"/>
              </w:rPr>
            </w:pPr>
          </w:p>
          <w:p w14:paraId="2E700EB2" w14:textId="77777777" w:rsidR="00B43F89" w:rsidRPr="00BF14BD" w:rsidRDefault="00B43F89" w:rsidP="00BF14BD">
            <w:pPr>
              <w:spacing w:after="0" w:line="240" w:lineRule="auto"/>
              <w:ind w:left="142" w:right="141"/>
              <w:jc w:val="both"/>
              <w:rPr>
                <w:rFonts w:ascii="Times New Roman" w:hAnsi="Times New Roman"/>
                <w:sz w:val="24"/>
                <w:szCs w:val="24"/>
                <w:lang w:val="ru-RU"/>
              </w:rPr>
            </w:pPr>
            <w:r w:rsidRPr="00BF14BD">
              <w:rPr>
                <w:rFonts w:ascii="Times New Roman" w:hAnsi="Times New Roman"/>
                <w:sz w:val="24"/>
                <w:szCs w:val="24"/>
                <w:lang w:val="ru-RU"/>
              </w:rPr>
              <w:t>Планови развоја научног и уметничког подмлатка интегрални су део истраживачке стратегије и факултета и Универзитета, те се инсиситира на давању подршке младим научницима и уметицима у њиховим истраживања.</w:t>
            </w:r>
          </w:p>
          <w:p w14:paraId="1BF08C52" w14:textId="77777777" w:rsidR="00B43F89" w:rsidRPr="00BF14BD" w:rsidRDefault="00B43F89" w:rsidP="00BF14BD">
            <w:pPr>
              <w:spacing w:after="0" w:line="240" w:lineRule="auto"/>
              <w:ind w:left="142" w:right="141"/>
              <w:jc w:val="both"/>
              <w:rPr>
                <w:rFonts w:ascii="Times New Roman" w:hAnsi="Times New Roman"/>
                <w:sz w:val="24"/>
                <w:szCs w:val="24"/>
                <w:lang w:val="sr-Cyrl-RS"/>
              </w:rPr>
            </w:pPr>
          </w:p>
          <w:p w14:paraId="7643EE77" w14:textId="77777777" w:rsidR="003D2DDD" w:rsidRPr="00BF14BD" w:rsidRDefault="00B43F89" w:rsidP="00BF14BD">
            <w:pPr>
              <w:spacing w:after="0" w:line="240" w:lineRule="auto"/>
              <w:ind w:left="142" w:right="141"/>
              <w:jc w:val="both"/>
              <w:rPr>
                <w:rFonts w:ascii="Times New Roman" w:hAnsi="Times New Roman"/>
                <w:sz w:val="24"/>
                <w:szCs w:val="24"/>
                <w:lang w:val="ru-RU"/>
              </w:rPr>
            </w:pPr>
            <w:r w:rsidRPr="00BF14BD">
              <w:rPr>
                <w:rFonts w:ascii="Times New Roman" w:hAnsi="Times New Roman"/>
                <w:sz w:val="24"/>
                <w:szCs w:val="24"/>
                <w:lang w:val="sr-Cyrl-RS"/>
              </w:rPr>
              <w:t xml:space="preserve">Универзитет уметности </w:t>
            </w:r>
            <w:r w:rsidR="00821B8B" w:rsidRPr="00BF14BD">
              <w:rPr>
                <w:rFonts w:ascii="Times New Roman" w:hAnsi="Times New Roman"/>
                <w:sz w:val="24"/>
                <w:szCs w:val="24"/>
                <w:lang w:val="sr-Latn-RS"/>
              </w:rPr>
              <w:t xml:space="preserve">je </w:t>
            </w:r>
            <w:r w:rsidR="00821B8B" w:rsidRPr="00BF14BD">
              <w:rPr>
                <w:rFonts w:ascii="Times New Roman" w:hAnsi="Times New Roman"/>
                <w:sz w:val="24"/>
                <w:szCs w:val="24"/>
                <w:lang w:val="sr-Cyrl-RS"/>
              </w:rPr>
              <w:t xml:space="preserve">потписник </w:t>
            </w:r>
            <w:r w:rsidRPr="00BF14BD">
              <w:rPr>
                <w:rFonts w:ascii="Times New Roman" w:hAnsi="Times New Roman"/>
                <w:i/>
                <w:sz w:val="24"/>
                <w:szCs w:val="24"/>
                <w:lang w:val="sr-Cyrl-RS"/>
              </w:rPr>
              <w:t>Еразмус повељу за високо образовање</w:t>
            </w:r>
            <w:r w:rsidRPr="00BF14BD">
              <w:rPr>
                <w:rFonts w:ascii="Times New Roman" w:hAnsi="Times New Roman"/>
                <w:sz w:val="24"/>
                <w:szCs w:val="24"/>
                <w:lang w:val="sr-Cyrl-RS"/>
              </w:rPr>
              <w:t xml:space="preserve">  (</w:t>
            </w:r>
            <w:r w:rsidRPr="00BF14BD">
              <w:rPr>
                <w:rFonts w:ascii="Times New Roman" w:hAnsi="Times New Roman"/>
                <w:i/>
                <w:iCs/>
                <w:sz w:val="24"/>
                <w:szCs w:val="24"/>
              </w:rPr>
              <w:t>Erasmus</w:t>
            </w:r>
            <w:r w:rsidRPr="00BF14BD">
              <w:rPr>
                <w:rFonts w:ascii="Times New Roman" w:hAnsi="Times New Roman"/>
                <w:i/>
                <w:iCs/>
                <w:sz w:val="24"/>
                <w:szCs w:val="24"/>
                <w:lang w:val="sr-Cyrl-RS"/>
              </w:rPr>
              <w:t xml:space="preserve"> </w:t>
            </w:r>
            <w:r w:rsidRPr="00BF14BD">
              <w:rPr>
                <w:rFonts w:ascii="Times New Roman" w:hAnsi="Times New Roman"/>
                <w:i/>
                <w:iCs/>
                <w:sz w:val="24"/>
                <w:szCs w:val="24"/>
              </w:rPr>
              <w:t>Charter</w:t>
            </w:r>
            <w:r w:rsidRPr="00BF14BD">
              <w:rPr>
                <w:rFonts w:ascii="Times New Roman" w:hAnsi="Times New Roman"/>
                <w:i/>
                <w:iCs/>
                <w:sz w:val="24"/>
                <w:szCs w:val="24"/>
                <w:lang w:val="sr-Cyrl-RS"/>
              </w:rPr>
              <w:t xml:space="preserve"> </w:t>
            </w:r>
            <w:r w:rsidRPr="00BF14BD">
              <w:rPr>
                <w:rFonts w:ascii="Times New Roman" w:hAnsi="Times New Roman"/>
                <w:i/>
                <w:iCs/>
                <w:sz w:val="24"/>
                <w:szCs w:val="24"/>
              </w:rPr>
              <w:t>for</w:t>
            </w:r>
            <w:r w:rsidRPr="00BF14BD">
              <w:rPr>
                <w:rFonts w:ascii="Times New Roman" w:hAnsi="Times New Roman"/>
                <w:i/>
                <w:iCs/>
                <w:sz w:val="24"/>
                <w:szCs w:val="24"/>
                <w:lang w:val="sr-Cyrl-RS"/>
              </w:rPr>
              <w:t xml:space="preserve"> </w:t>
            </w:r>
            <w:r w:rsidRPr="00BF14BD">
              <w:rPr>
                <w:rFonts w:ascii="Times New Roman" w:hAnsi="Times New Roman"/>
                <w:i/>
                <w:iCs/>
                <w:sz w:val="24"/>
                <w:szCs w:val="24"/>
              </w:rPr>
              <w:t>Higher</w:t>
            </w:r>
            <w:r w:rsidRPr="00BF14BD">
              <w:rPr>
                <w:rFonts w:ascii="Times New Roman" w:hAnsi="Times New Roman"/>
                <w:i/>
                <w:iCs/>
                <w:sz w:val="24"/>
                <w:szCs w:val="24"/>
                <w:lang w:val="sr-Cyrl-RS"/>
              </w:rPr>
              <w:t xml:space="preserve"> </w:t>
            </w:r>
            <w:r w:rsidRPr="00BF14BD">
              <w:rPr>
                <w:rFonts w:ascii="Times New Roman" w:hAnsi="Times New Roman"/>
                <w:i/>
                <w:iCs/>
                <w:sz w:val="24"/>
                <w:szCs w:val="24"/>
              </w:rPr>
              <w:t>Education</w:t>
            </w:r>
            <w:r w:rsidRPr="00BF14BD">
              <w:rPr>
                <w:rFonts w:ascii="Times New Roman" w:hAnsi="Times New Roman"/>
                <w:i/>
                <w:iCs/>
                <w:sz w:val="24"/>
                <w:szCs w:val="24"/>
                <w:lang w:val="sr-Cyrl-RS"/>
              </w:rPr>
              <w:t xml:space="preserve"> </w:t>
            </w:r>
            <w:r w:rsidRPr="00BF14BD">
              <w:rPr>
                <w:rFonts w:ascii="Times New Roman" w:hAnsi="Times New Roman"/>
                <w:i/>
                <w:iCs/>
                <w:sz w:val="24"/>
                <w:szCs w:val="24"/>
              </w:rPr>
              <w:t>ECHE</w:t>
            </w:r>
            <w:r w:rsidRPr="00BF14BD">
              <w:rPr>
                <w:rFonts w:ascii="Times New Roman" w:hAnsi="Times New Roman"/>
                <w:sz w:val="24"/>
                <w:szCs w:val="24"/>
                <w:lang w:val="sr-Cyrl-RS"/>
              </w:rPr>
              <w:t xml:space="preserve">) за период 2021-2027. </w:t>
            </w:r>
            <w:r w:rsidRPr="00BF14BD">
              <w:rPr>
                <w:rFonts w:ascii="Times New Roman" w:hAnsi="Times New Roman"/>
                <w:sz w:val="24"/>
                <w:szCs w:val="24"/>
                <w:lang w:val="ru-RU"/>
              </w:rPr>
              <w:t>Потписивањем Еразмус повеље, Универзитет потврђује да учешће у програму Еразмус+ представља део његове институционалне стратегије модернизације и интернационализације.</w:t>
            </w:r>
            <w:r w:rsidR="00821B8B" w:rsidRPr="00BF14BD">
              <w:rPr>
                <w:rFonts w:ascii="Times New Roman" w:hAnsi="Times New Roman"/>
                <w:sz w:val="24"/>
                <w:szCs w:val="24"/>
                <w:lang w:val="ru-RU"/>
              </w:rPr>
              <w:t xml:space="preserve"> У циљу припреме за аолицирање и надамо се потписивања Повење за нови циклус, тела Универзитета уметности су усвојила </w:t>
            </w:r>
            <w:r w:rsidR="00821B8B" w:rsidRPr="00BF14BD">
              <w:rPr>
                <w:rFonts w:ascii="Times New Roman" w:hAnsi="Times New Roman"/>
                <w:i/>
                <w:sz w:val="24"/>
                <w:szCs w:val="24"/>
                <w:lang w:val="ru-RU"/>
              </w:rPr>
              <w:t xml:space="preserve">Стратегију интернационализације Универзитета уметности </w:t>
            </w:r>
            <w:r w:rsidR="003D2DDD" w:rsidRPr="00BF14BD">
              <w:rPr>
                <w:rFonts w:ascii="Times New Roman" w:hAnsi="Times New Roman"/>
                <w:i/>
                <w:sz w:val="24"/>
                <w:szCs w:val="24"/>
                <w:lang w:val="ru-RU"/>
              </w:rPr>
              <w:t xml:space="preserve">2025-2029. година. </w:t>
            </w:r>
            <w:r w:rsidR="003D2DDD" w:rsidRPr="00BF14BD">
              <w:rPr>
                <w:rFonts w:ascii="Times New Roman" w:hAnsi="Times New Roman"/>
                <w:sz w:val="24"/>
                <w:szCs w:val="24"/>
                <w:lang w:val="ru-RU"/>
              </w:rPr>
              <w:t xml:space="preserve">Овим документом исказано је снажно опредељење за процес интернационализације, сарадње и хармонизацију са европском образовним и научним и генерално истраживачким простором те припрему за учешће и аплицирање на међународним позивима за уметничко-истраживачке и наулно-истраживачке пројекте истраживања. </w:t>
            </w:r>
          </w:p>
          <w:p w14:paraId="272052C7" w14:textId="77777777" w:rsidR="00B43F89" w:rsidRPr="00BF14BD" w:rsidRDefault="00B43F89" w:rsidP="00BF14BD">
            <w:pPr>
              <w:spacing w:after="0" w:line="240" w:lineRule="auto"/>
              <w:ind w:left="142" w:right="141"/>
              <w:jc w:val="both"/>
              <w:rPr>
                <w:rFonts w:ascii="Times New Roman" w:hAnsi="Times New Roman"/>
                <w:sz w:val="24"/>
                <w:szCs w:val="24"/>
                <w:lang w:val="ru-RU"/>
              </w:rPr>
            </w:pPr>
            <w:r w:rsidRPr="00BF14BD">
              <w:rPr>
                <w:rFonts w:ascii="Times New Roman" w:hAnsi="Times New Roman"/>
                <w:sz w:val="24"/>
                <w:szCs w:val="24"/>
                <w:lang w:val="ru-RU"/>
              </w:rPr>
              <w:t>Неки од пројеката за које је Универзитет уметности</w:t>
            </w:r>
            <w:r w:rsidRPr="00BF14BD">
              <w:rPr>
                <w:rFonts w:ascii="Times New Roman" w:hAnsi="Times New Roman"/>
                <w:sz w:val="24"/>
                <w:szCs w:val="24"/>
                <w:lang w:val="sr-Cyrl-RS"/>
              </w:rPr>
              <w:t xml:space="preserve"> до сада </w:t>
            </w:r>
            <w:r w:rsidRPr="00BF14BD">
              <w:rPr>
                <w:rFonts w:ascii="Times New Roman" w:hAnsi="Times New Roman"/>
                <w:sz w:val="24"/>
                <w:szCs w:val="24"/>
                <w:lang w:val="ru-RU"/>
              </w:rPr>
              <w:t xml:space="preserve">конкурисао и имао успешно учешће су: Темпус, Еразмус, Еразмус + пројекти, </w:t>
            </w:r>
            <w:r w:rsidR="00550564" w:rsidRPr="00BF14BD">
              <w:rPr>
                <w:rFonts w:ascii="Times New Roman" w:hAnsi="Times New Roman"/>
                <w:i/>
                <w:sz w:val="24"/>
                <w:szCs w:val="24"/>
                <w:lang w:val="sr-Latn-RS"/>
              </w:rPr>
              <w:t>Horizone Europa</w:t>
            </w:r>
            <w:r w:rsidRPr="00BF14BD">
              <w:rPr>
                <w:rFonts w:ascii="Times New Roman" w:hAnsi="Times New Roman"/>
                <w:sz w:val="24"/>
                <w:szCs w:val="24"/>
                <w:lang w:val="ru-RU"/>
              </w:rPr>
              <w:t>, КОСТ пројекти (</w:t>
            </w:r>
            <w:r w:rsidRPr="00BF14BD">
              <w:rPr>
                <w:rFonts w:ascii="Times New Roman" w:hAnsi="Times New Roman"/>
                <w:sz w:val="24"/>
                <w:szCs w:val="24"/>
              </w:rPr>
              <w:t>COST</w:t>
            </w:r>
            <w:r w:rsidRPr="00BF14BD">
              <w:rPr>
                <w:rFonts w:ascii="Times New Roman" w:hAnsi="Times New Roman"/>
                <w:sz w:val="24"/>
                <w:szCs w:val="24"/>
                <w:lang w:val="ru-RU"/>
              </w:rPr>
              <w:t xml:space="preserve"> - </w:t>
            </w:r>
            <w:r w:rsidRPr="00BF14BD">
              <w:rPr>
                <w:rFonts w:ascii="Times New Roman" w:hAnsi="Times New Roman"/>
                <w:sz w:val="24"/>
                <w:szCs w:val="24"/>
              </w:rPr>
              <w:t>European</w:t>
            </w:r>
            <w:r w:rsidRPr="00BF14BD">
              <w:rPr>
                <w:rFonts w:ascii="Times New Roman" w:hAnsi="Times New Roman"/>
                <w:sz w:val="24"/>
                <w:szCs w:val="24"/>
                <w:lang w:val="ru-RU"/>
              </w:rPr>
              <w:t xml:space="preserve"> </w:t>
            </w:r>
            <w:r w:rsidRPr="00BF14BD">
              <w:rPr>
                <w:rFonts w:ascii="Times New Roman" w:hAnsi="Times New Roman"/>
                <w:sz w:val="24"/>
                <w:szCs w:val="24"/>
              </w:rPr>
              <w:t>Cooperation</w:t>
            </w:r>
            <w:r w:rsidRPr="00BF14BD">
              <w:rPr>
                <w:rFonts w:ascii="Times New Roman" w:hAnsi="Times New Roman"/>
                <w:sz w:val="24"/>
                <w:szCs w:val="24"/>
                <w:lang w:val="ru-RU"/>
              </w:rPr>
              <w:t xml:space="preserve"> </w:t>
            </w:r>
            <w:r w:rsidRPr="00BF14BD">
              <w:rPr>
                <w:rFonts w:ascii="Times New Roman" w:hAnsi="Times New Roman"/>
                <w:sz w:val="24"/>
                <w:szCs w:val="24"/>
              </w:rPr>
              <w:t>in</w:t>
            </w:r>
            <w:r w:rsidRPr="00BF14BD">
              <w:rPr>
                <w:rFonts w:ascii="Times New Roman" w:hAnsi="Times New Roman"/>
                <w:sz w:val="24"/>
                <w:szCs w:val="24"/>
                <w:lang w:val="ru-RU"/>
              </w:rPr>
              <w:t xml:space="preserve"> </w:t>
            </w:r>
            <w:r w:rsidRPr="00BF14BD">
              <w:rPr>
                <w:rFonts w:ascii="Times New Roman" w:hAnsi="Times New Roman"/>
                <w:sz w:val="24"/>
                <w:szCs w:val="24"/>
              </w:rPr>
              <w:t>Science</w:t>
            </w:r>
            <w:r w:rsidRPr="00BF14BD">
              <w:rPr>
                <w:rFonts w:ascii="Times New Roman" w:hAnsi="Times New Roman"/>
                <w:sz w:val="24"/>
                <w:szCs w:val="24"/>
                <w:lang w:val="ru-RU"/>
              </w:rPr>
              <w:t xml:space="preserve"> </w:t>
            </w:r>
            <w:r w:rsidRPr="00BF14BD">
              <w:rPr>
                <w:rFonts w:ascii="Times New Roman" w:hAnsi="Times New Roman"/>
                <w:sz w:val="24"/>
                <w:szCs w:val="24"/>
              </w:rPr>
              <w:t>and</w:t>
            </w:r>
            <w:r w:rsidRPr="00BF14BD">
              <w:rPr>
                <w:rFonts w:ascii="Times New Roman" w:hAnsi="Times New Roman"/>
                <w:sz w:val="24"/>
                <w:szCs w:val="24"/>
                <w:lang w:val="ru-RU"/>
              </w:rPr>
              <w:t xml:space="preserve"> </w:t>
            </w:r>
            <w:r w:rsidRPr="00BF14BD">
              <w:rPr>
                <w:rFonts w:ascii="Times New Roman" w:hAnsi="Times New Roman"/>
                <w:sz w:val="24"/>
                <w:szCs w:val="24"/>
              </w:rPr>
              <w:t>Technology</w:t>
            </w:r>
            <w:r w:rsidRPr="00BF14BD">
              <w:rPr>
                <w:rFonts w:ascii="Times New Roman" w:hAnsi="Times New Roman"/>
                <w:sz w:val="24"/>
                <w:szCs w:val="24"/>
                <w:lang w:val="ru-RU"/>
              </w:rPr>
              <w:t>), пројекти мобилности, конкурси Министарства културе</w:t>
            </w:r>
            <w:r w:rsidR="003D2DDD" w:rsidRPr="00BF14BD">
              <w:rPr>
                <w:rFonts w:ascii="Times New Roman" w:hAnsi="Times New Roman"/>
                <w:sz w:val="24"/>
                <w:szCs w:val="24"/>
                <w:lang w:val="ru-RU"/>
              </w:rPr>
              <w:t xml:space="preserve">, Министартсва науке, Министартсва просвете, </w:t>
            </w:r>
            <w:r w:rsidRPr="00BF14BD">
              <w:rPr>
                <w:rFonts w:ascii="Times New Roman" w:hAnsi="Times New Roman"/>
                <w:sz w:val="24"/>
                <w:szCs w:val="24"/>
                <w:lang w:val="ru-RU"/>
              </w:rPr>
              <w:t xml:space="preserve">Секретаријата за културу Скупштине града Београда,  итд. </w:t>
            </w:r>
          </w:p>
          <w:p w14:paraId="1E146666" w14:textId="77777777" w:rsidR="00B43F89" w:rsidRPr="00BF14BD" w:rsidRDefault="00B43F89" w:rsidP="00BF14BD">
            <w:pPr>
              <w:spacing w:after="0" w:line="240" w:lineRule="auto"/>
              <w:ind w:left="142" w:right="141"/>
              <w:jc w:val="both"/>
              <w:rPr>
                <w:rFonts w:ascii="Times New Roman" w:hAnsi="Times New Roman"/>
                <w:sz w:val="24"/>
                <w:szCs w:val="24"/>
                <w:lang w:val="ru-RU"/>
              </w:rPr>
            </w:pPr>
          </w:p>
          <w:p w14:paraId="0FA9232F" w14:textId="77777777" w:rsidR="00B43F89" w:rsidRPr="00BF14BD" w:rsidRDefault="00B43F89" w:rsidP="00BF14BD">
            <w:pPr>
              <w:spacing w:after="0" w:line="240" w:lineRule="auto"/>
              <w:ind w:left="142" w:right="141"/>
              <w:jc w:val="both"/>
              <w:rPr>
                <w:rFonts w:ascii="Times New Roman" w:hAnsi="Times New Roman"/>
                <w:sz w:val="24"/>
                <w:szCs w:val="24"/>
                <w:lang w:val="ru-RU"/>
              </w:rPr>
            </w:pPr>
            <w:r w:rsidRPr="00BF14BD">
              <w:rPr>
                <w:rFonts w:ascii="Times New Roman" w:hAnsi="Times New Roman"/>
                <w:sz w:val="24"/>
                <w:szCs w:val="24"/>
                <w:lang w:val="ru-RU"/>
              </w:rPr>
              <w:t xml:space="preserve">У погледу јединствених уметничких истраживања </w:t>
            </w:r>
            <w:r w:rsidRPr="00BF14BD">
              <w:rPr>
                <w:rFonts w:ascii="Times New Roman" w:hAnsi="Times New Roman"/>
                <w:sz w:val="24"/>
                <w:szCs w:val="24"/>
                <w:lang w:val="sr-Cyrl-RS"/>
              </w:rPr>
              <w:t>издваја се</w:t>
            </w:r>
            <w:r w:rsidRPr="00BF14BD">
              <w:rPr>
                <w:rFonts w:ascii="Times New Roman" w:hAnsi="Times New Roman"/>
                <w:sz w:val="24"/>
                <w:szCs w:val="24"/>
                <w:lang w:val="ru-RU"/>
              </w:rPr>
              <w:t xml:space="preserve"> међународн</w:t>
            </w:r>
            <w:r w:rsidRPr="00BF14BD">
              <w:rPr>
                <w:rFonts w:ascii="Times New Roman" w:hAnsi="Times New Roman"/>
                <w:sz w:val="24"/>
                <w:szCs w:val="24"/>
                <w:lang w:val="sr-Cyrl-RS"/>
              </w:rPr>
              <w:t>а</w:t>
            </w:r>
            <w:r w:rsidRPr="00BF14BD">
              <w:rPr>
                <w:rFonts w:ascii="Times New Roman" w:hAnsi="Times New Roman"/>
                <w:sz w:val="24"/>
                <w:szCs w:val="24"/>
                <w:lang w:val="ru-RU"/>
              </w:rPr>
              <w:t xml:space="preserve"> Летњ</w:t>
            </w:r>
            <w:r w:rsidRPr="00BF14BD">
              <w:rPr>
                <w:rFonts w:ascii="Times New Roman" w:hAnsi="Times New Roman"/>
                <w:sz w:val="24"/>
                <w:szCs w:val="24"/>
                <w:lang w:val="sr-Cyrl-RS"/>
              </w:rPr>
              <w:t>а</w:t>
            </w:r>
            <w:r w:rsidRPr="00BF14BD">
              <w:rPr>
                <w:rFonts w:ascii="Times New Roman" w:hAnsi="Times New Roman"/>
                <w:sz w:val="24"/>
                <w:szCs w:val="24"/>
                <w:lang w:val="ru-RU"/>
              </w:rPr>
              <w:t xml:space="preserve"> уметничк</w:t>
            </w:r>
            <w:r w:rsidRPr="00BF14BD">
              <w:rPr>
                <w:rFonts w:ascii="Times New Roman" w:hAnsi="Times New Roman"/>
                <w:sz w:val="24"/>
                <w:szCs w:val="24"/>
                <w:lang w:val="sr-Cyrl-RS"/>
              </w:rPr>
              <w:t>а</w:t>
            </w:r>
            <w:r w:rsidRPr="00BF14BD">
              <w:rPr>
                <w:rFonts w:ascii="Times New Roman" w:hAnsi="Times New Roman"/>
                <w:sz w:val="24"/>
                <w:szCs w:val="24"/>
                <w:lang w:val="ru-RU"/>
              </w:rPr>
              <w:t xml:space="preserve"> школ</w:t>
            </w:r>
            <w:r w:rsidRPr="00BF14BD">
              <w:rPr>
                <w:rFonts w:ascii="Times New Roman" w:hAnsi="Times New Roman"/>
                <w:sz w:val="24"/>
                <w:szCs w:val="24"/>
                <w:lang w:val="sr-Cyrl-RS"/>
              </w:rPr>
              <w:t>а</w:t>
            </w:r>
            <w:r w:rsidRPr="00BF14BD">
              <w:rPr>
                <w:rFonts w:ascii="Times New Roman" w:hAnsi="Times New Roman"/>
                <w:sz w:val="24"/>
                <w:szCs w:val="24"/>
                <w:lang w:val="ru-RU"/>
              </w:rPr>
              <w:t xml:space="preserve"> Универзитета уметности која се одржава</w:t>
            </w:r>
            <w:r w:rsidRPr="00BF14BD">
              <w:rPr>
                <w:rFonts w:ascii="Times New Roman" w:hAnsi="Times New Roman"/>
                <w:sz w:val="24"/>
                <w:szCs w:val="24"/>
                <w:lang w:val="sr-Cyrl-RS"/>
              </w:rPr>
              <w:t>ла</w:t>
            </w:r>
            <w:r w:rsidRPr="00BF14BD">
              <w:rPr>
                <w:rFonts w:ascii="Times New Roman" w:hAnsi="Times New Roman"/>
                <w:sz w:val="24"/>
                <w:szCs w:val="24"/>
                <w:lang w:val="ru-RU"/>
              </w:rPr>
              <w:t xml:space="preserve"> континуирано од 2001. Године</w:t>
            </w:r>
            <w:r w:rsidRPr="00BF14BD">
              <w:rPr>
                <w:rFonts w:ascii="Times New Roman" w:hAnsi="Times New Roman"/>
                <w:sz w:val="24"/>
                <w:szCs w:val="24"/>
                <w:lang w:val="sr-Cyrl-RS"/>
              </w:rPr>
              <w:t>,</w:t>
            </w:r>
            <w:r w:rsidRPr="00BF14BD">
              <w:rPr>
                <w:rFonts w:ascii="Times New Roman" w:hAnsi="Times New Roman"/>
                <w:sz w:val="24"/>
                <w:szCs w:val="24"/>
                <w:lang w:val="ru-RU"/>
              </w:rPr>
              <w:t xml:space="preserve"> и то сваки пут у другом граду, у чијим радионицама као предавачи, руководиоци радионица и полазници учетсвују наставници и студенти са партнерских уметничких факултета из земље, Европе и света.  У протеклом периоду Летња школа Универзитета уметности </w:t>
            </w:r>
            <w:r w:rsidR="00676F1D" w:rsidRPr="00BF14BD">
              <w:rPr>
                <w:rFonts w:ascii="Times New Roman" w:hAnsi="Times New Roman"/>
                <w:sz w:val="24"/>
                <w:szCs w:val="24"/>
                <w:lang w:val="ru-RU"/>
              </w:rPr>
              <w:t xml:space="preserve">одржана је 2023. године у Зајечару, на археолошком локалитету Виминацијум и 2024. године у Кикинди, а на залост 2025. године због студентских протеста није органозована. За ову 2026. годину планирана је органиозација у партнерству са </w:t>
            </w:r>
            <w:r w:rsidR="00676F1D" w:rsidRPr="00BF14BD">
              <w:rPr>
                <w:rFonts w:ascii="Times New Roman" w:hAnsi="Times New Roman"/>
                <w:sz w:val="24"/>
                <w:szCs w:val="24"/>
                <w:lang w:val="ru-RU"/>
              </w:rPr>
              <w:lastRenderedPageBreak/>
              <w:t xml:space="preserve">Универзитетом у Приштини са провременим седиштем у Косовској Митровици тачније Факултетом уметности. </w:t>
            </w:r>
          </w:p>
          <w:p w14:paraId="66B78A87" w14:textId="77777777" w:rsidR="003D2DDD" w:rsidRPr="00BF14BD" w:rsidRDefault="003D2DDD" w:rsidP="00BF14BD">
            <w:pPr>
              <w:spacing w:after="0" w:line="240" w:lineRule="auto"/>
              <w:ind w:left="142" w:right="141"/>
              <w:jc w:val="both"/>
              <w:rPr>
                <w:rFonts w:ascii="Times New Roman" w:hAnsi="Times New Roman"/>
                <w:sz w:val="24"/>
                <w:szCs w:val="24"/>
                <w:lang w:val="ru-RU"/>
              </w:rPr>
            </w:pPr>
          </w:p>
          <w:p w14:paraId="2A4A4FAF" w14:textId="77777777" w:rsidR="00B43F89" w:rsidRPr="00BF14BD" w:rsidRDefault="00B43F89" w:rsidP="00BF14BD">
            <w:pPr>
              <w:spacing w:after="0" w:line="240" w:lineRule="auto"/>
              <w:ind w:left="142" w:right="141"/>
              <w:jc w:val="both"/>
              <w:rPr>
                <w:rFonts w:ascii="Times New Roman" w:hAnsi="Times New Roman"/>
                <w:sz w:val="24"/>
                <w:szCs w:val="24"/>
                <w:lang w:val="sr-Cyrl-RS"/>
              </w:rPr>
            </w:pPr>
            <w:r w:rsidRPr="00BF14BD">
              <w:rPr>
                <w:rFonts w:ascii="Times New Roman" w:hAnsi="Times New Roman"/>
                <w:sz w:val="24"/>
                <w:szCs w:val="24"/>
                <w:lang w:val="ru-RU"/>
              </w:rPr>
              <w:t xml:space="preserve">Издавачка делтност је присутна на факултетима, те се највећи део стручне литературе и престижних часописа из области уметности и наука о уметности публикује на факултетима Универзитета уметности, док је Универзитет уметности </w:t>
            </w:r>
            <w:r w:rsidRPr="00BF14BD">
              <w:rPr>
                <w:rFonts w:ascii="Times New Roman" w:hAnsi="Times New Roman"/>
                <w:sz w:val="24"/>
                <w:szCs w:val="24"/>
                <w:lang w:val="sr-Cyrl-RS"/>
              </w:rPr>
              <w:t xml:space="preserve">одлучио да због лоше финансијске и кадровске ситуације за неко време смањи или у потпуности престане са обављањем издавачке делатности. Управа универзитета као и велики број наставника и сарадника сматрају да је издавачка делатност једна од важних интегративних функција и да би било нужно у наредном периоду обновити њено постојање и активности у циљу публиковања интердисциплинарних и капиталних дела од значаја за високо уметничко образовање. У том смислу </w:t>
            </w:r>
            <w:r w:rsidR="003D2DDD" w:rsidRPr="00BF14BD">
              <w:rPr>
                <w:rFonts w:ascii="Times New Roman" w:hAnsi="Times New Roman"/>
                <w:sz w:val="24"/>
                <w:szCs w:val="24"/>
                <w:lang w:val="sr-Cyrl-RS"/>
              </w:rPr>
              <w:t xml:space="preserve">Комисија за издавачку делатност Универзитета се периодично састаје, обично почетком календарске године, са циљем дефинисања издавачког плана за одређену годину. Ова Комсиија дефинише оквире издавачке делатности као и предлоге професора који дају иницијативе да њихова капитална дела буду публикована у издању Универзитета. Посебно место у издавачком плану ће заузети Монографија чије публиковање се планира за 2027. годину поводом 70 година Универзитета уметности. </w:t>
            </w:r>
          </w:p>
          <w:p w14:paraId="7FDFC2F7" w14:textId="77777777" w:rsidR="003D2DDD" w:rsidRPr="00BF14BD" w:rsidRDefault="003D2DDD" w:rsidP="00BF14BD">
            <w:pPr>
              <w:spacing w:after="0" w:line="240" w:lineRule="auto"/>
              <w:ind w:left="142" w:right="141"/>
              <w:jc w:val="both"/>
              <w:rPr>
                <w:rFonts w:ascii="Times New Roman" w:hAnsi="Times New Roman"/>
                <w:sz w:val="24"/>
                <w:szCs w:val="24"/>
                <w:lang w:val="ru-RU"/>
              </w:rPr>
            </w:pPr>
          </w:p>
          <w:p w14:paraId="46476821" w14:textId="77777777" w:rsidR="00B43F89" w:rsidRPr="00BF14BD" w:rsidRDefault="003D2DDD" w:rsidP="00BF14BD">
            <w:pPr>
              <w:spacing w:after="0" w:line="240" w:lineRule="auto"/>
              <w:ind w:left="142" w:right="141"/>
              <w:jc w:val="both"/>
              <w:rPr>
                <w:rFonts w:ascii="Times New Roman" w:hAnsi="Times New Roman"/>
                <w:sz w:val="24"/>
                <w:szCs w:val="24"/>
                <w:lang w:val="ru-RU"/>
              </w:rPr>
            </w:pPr>
            <w:r w:rsidRPr="00BF14BD">
              <w:rPr>
                <w:rFonts w:ascii="Times New Roman" w:hAnsi="Times New Roman"/>
                <w:sz w:val="24"/>
                <w:szCs w:val="24"/>
                <w:lang w:val="ru-RU"/>
              </w:rPr>
              <w:t>У склопу међународног повезивања, У</w:t>
            </w:r>
            <w:r w:rsidR="00B43F89" w:rsidRPr="00BF14BD">
              <w:rPr>
                <w:rFonts w:ascii="Times New Roman" w:hAnsi="Times New Roman"/>
                <w:sz w:val="24"/>
                <w:szCs w:val="24"/>
                <w:lang w:val="ru-RU"/>
              </w:rPr>
              <w:t xml:space="preserve">ниверзитет уметности </w:t>
            </w:r>
            <w:r w:rsidRPr="00BF14BD">
              <w:rPr>
                <w:rFonts w:ascii="Times New Roman" w:hAnsi="Times New Roman"/>
                <w:sz w:val="24"/>
                <w:szCs w:val="24"/>
                <w:lang w:val="ru-RU"/>
              </w:rPr>
              <w:t xml:space="preserve">активно партиципира у међународним и регионалним организацијама: </w:t>
            </w:r>
            <w:r w:rsidR="00B43F89" w:rsidRPr="00BF14BD">
              <w:rPr>
                <w:rFonts w:ascii="Times New Roman" w:hAnsi="Times New Roman"/>
                <w:sz w:val="24"/>
                <w:szCs w:val="24"/>
                <w:lang w:val="ru-RU"/>
              </w:rPr>
              <w:t>Е</w:t>
            </w:r>
            <w:r w:rsidR="00B43F89" w:rsidRPr="00BF14BD">
              <w:rPr>
                <w:rFonts w:ascii="Times New Roman" w:hAnsi="Times New Roman"/>
                <w:sz w:val="24"/>
                <w:szCs w:val="24"/>
              </w:rPr>
              <w:t>LIA</w:t>
            </w:r>
            <w:r w:rsidR="00B43F89" w:rsidRPr="00BF14BD">
              <w:rPr>
                <w:rFonts w:ascii="Times New Roman" w:hAnsi="Times New Roman"/>
                <w:sz w:val="24"/>
                <w:szCs w:val="24"/>
                <w:lang w:val="ru-RU"/>
              </w:rPr>
              <w:t xml:space="preserve"> Европска лига уметничких школа; УниАдрион; </w:t>
            </w:r>
            <w:r w:rsidR="00B43F89" w:rsidRPr="00BF14BD">
              <w:rPr>
                <w:rFonts w:ascii="Times New Roman" w:hAnsi="Times New Roman"/>
                <w:sz w:val="24"/>
                <w:szCs w:val="24"/>
              </w:rPr>
              <w:t>ENCATC</w:t>
            </w:r>
            <w:r w:rsidR="00B43F89" w:rsidRPr="00BF14BD">
              <w:rPr>
                <w:rFonts w:ascii="Times New Roman" w:hAnsi="Times New Roman"/>
                <w:sz w:val="24"/>
                <w:szCs w:val="24"/>
                <w:lang w:val="ru-RU"/>
              </w:rPr>
              <w:t xml:space="preserve"> - Европска мрежа за културну политику и менаџмент; </w:t>
            </w:r>
            <w:r w:rsidR="00B43F89" w:rsidRPr="00BF14BD">
              <w:rPr>
                <w:rFonts w:ascii="Times New Roman" w:hAnsi="Times New Roman"/>
                <w:sz w:val="24"/>
                <w:szCs w:val="24"/>
              </w:rPr>
              <w:t>CILECT</w:t>
            </w:r>
            <w:r w:rsidR="00B43F89" w:rsidRPr="00BF14BD">
              <w:rPr>
                <w:rFonts w:ascii="Times New Roman" w:hAnsi="Times New Roman"/>
                <w:sz w:val="24"/>
                <w:szCs w:val="24"/>
                <w:lang w:val="ru-RU"/>
              </w:rPr>
              <w:t xml:space="preserve"> - Међународна асоцијација филмских и телевизијских школа, </w:t>
            </w:r>
            <w:r w:rsidR="00B43F89" w:rsidRPr="00BF14BD">
              <w:rPr>
                <w:rFonts w:ascii="Times New Roman" w:hAnsi="Times New Roman"/>
                <w:sz w:val="24"/>
                <w:szCs w:val="24"/>
              </w:rPr>
              <w:t>AEC</w:t>
            </w:r>
            <w:r w:rsidR="00B43F89" w:rsidRPr="00BF14BD">
              <w:rPr>
                <w:rFonts w:ascii="Times New Roman" w:hAnsi="Times New Roman"/>
                <w:sz w:val="24"/>
                <w:szCs w:val="24"/>
                <w:lang w:val="ru-RU"/>
              </w:rPr>
              <w:t xml:space="preserve"> - Европска асоцијација музичких конзерваторијума; Ректорски форум земаља југоисточне Европе и западног Балкана.         </w:t>
            </w:r>
          </w:p>
        </w:tc>
      </w:tr>
      <w:tr w:rsidR="00B43F89" w:rsidRPr="00BF14BD" w14:paraId="50333E43" w14:textId="77777777" w:rsidTr="00B43F89">
        <w:trPr>
          <w:gridBefore w:val="1"/>
          <w:wBefore w:w="15" w:type="dxa"/>
          <w:trHeight w:val="242"/>
        </w:trPr>
        <w:tc>
          <w:tcPr>
            <w:tcW w:w="9525" w:type="dxa"/>
            <w:gridSpan w:val="3"/>
          </w:tcPr>
          <w:p w14:paraId="12368259" w14:textId="77777777" w:rsidR="00B43F89" w:rsidRPr="00BF14BD" w:rsidRDefault="00B43F89" w:rsidP="00BF14BD">
            <w:pPr>
              <w:spacing w:after="0" w:line="240" w:lineRule="auto"/>
              <w:ind w:left="142" w:right="141"/>
              <w:rPr>
                <w:rFonts w:ascii="Times New Roman" w:hAnsi="Times New Roman"/>
                <w:b/>
                <w:sz w:val="24"/>
                <w:szCs w:val="24"/>
              </w:rPr>
            </w:pPr>
            <w:r w:rsidRPr="00BF14BD">
              <w:rPr>
                <w:rFonts w:ascii="Times New Roman" w:hAnsi="Times New Roman"/>
                <w:b/>
                <w:sz w:val="24"/>
                <w:szCs w:val="24"/>
              </w:rPr>
              <w:lastRenderedPageBreak/>
              <w:t xml:space="preserve">Стандард 6: SWOT анализа </w:t>
            </w:r>
          </w:p>
        </w:tc>
      </w:tr>
      <w:tr w:rsidR="00B43F89" w:rsidRPr="00BF14BD" w14:paraId="17B517A4" w14:textId="77777777" w:rsidTr="00B43F89">
        <w:trPr>
          <w:gridBefore w:val="1"/>
          <w:wBefore w:w="15" w:type="dxa"/>
          <w:trHeight w:val="242"/>
        </w:trPr>
        <w:tc>
          <w:tcPr>
            <w:tcW w:w="4788" w:type="dxa"/>
          </w:tcPr>
          <w:p w14:paraId="58E87771" w14:textId="77777777" w:rsidR="00B43F89" w:rsidRPr="00BF14BD" w:rsidRDefault="00B43F89" w:rsidP="00BF14BD">
            <w:pPr>
              <w:spacing w:after="0" w:line="240" w:lineRule="auto"/>
              <w:ind w:left="142" w:right="141"/>
              <w:rPr>
                <w:rFonts w:ascii="Times New Roman" w:hAnsi="Times New Roman"/>
                <w:b/>
                <w:sz w:val="24"/>
                <w:szCs w:val="24"/>
              </w:rPr>
            </w:pPr>
            <w:r w:rsidRPr="00BF14BD">
              <w:rPr>
                <w:rFonts w:ascii="Times New Roman" w:hAnsi="Times New Roman"/>
                <w:b/>
                <w:sz w:val="24"/>
                <w:szCs w:val="24"/>
              </w:rPr>
              <w:t>Предности</w:t>
            </w:r>
          </w:p>
        </w:tc>
        <w:tc>
          <w:tcPr>
            <w:tcW w:w="4737" w:type="dxa"/>
            <w:gridSpan w:val="2"/>
          </w:tcPr>
          <w:p w14:paraId="693B017D" w14:textId="77777777" w:rsidR="00B43F89" w:rsidRPr="00BF14BD" w:rsidRDefault="00B43F89" w:rsidP="00BF14BD">
            <w:pPr>
              <w:spacing w:after="0" w:line="240" w:lineRule="auto"/>
              <w:ind w:left="142" w:right="141"/>
              <w:rPr>
                <w:rFonts w:ascii="Times New Roman" w:hAnsi="Times New Roman"/>
                <w:b/>
                <w:sz w:val="24"/>
                <w:szCs w:val="24"/>
              </w:rPr>
            </w:pPr>
            <w:r w:rsidRPr="00BF14BD">
              <w:rPr>
                <w:rFonts w:ascii="Times New Roman" w:hAnsi="Times New Roman"/>
                <w:b/>
                <w:sz w:val="24"/>
                <w:szCs w:val="24"/>
              </w:rPr>
              <w:t>Слабости</w:t>
            </w:r>
          </w:p>
        </w:tc>
      </w:tr>
      <w:tr w:rsidR="00B43F89" w:rsidRPr="00BF14BD" w14:paraId="7E83E21D" w14:textId="77777777" w:rsidTr="00B43F89">
        <w:trPr>
          <w:gridBefore w:val="1"/>
          <w:wBefore w:w="15" w:type="dxa"/>
          <w:trHeight w:val="242"/>
        </w:trPr>
        <w:tc>
          <w:tcPr>
            <w:tcW w:w="4788" w:type="dxa"/>
          </w:tcPr>
          <w:p w14:paraId="1958B264" w14:textId="77777777" w:rsidR="00B43F89" w:rsidRPr="00BF14BD" w:rsidRDefault="00B43F89" w:rsidP="0067523B">
            <w:pPr>
              <w:numPr>
                <w:ilvl w:val="0"/>
                <w:numId w:val="39"/>
              </w:numPr>
              <w:pBdr>
                <w:top w:val="nil"/>
                <w:left w:val="nil"/>
                <w:bottom w:val="nil"/>
                <w:right w:val="nil"/>
                <w:between w:val="nil"/>
              </w:pBdr>
              <w:tabs>
                <w:tab w:val="left" w:pos="444"/>
              </w:tabs>
              <w:suppressAutoHyphens w:val="0"/>
              <w:spacing w:after="0" w:line="240" w:lineRule="auto"/>
              <w:ind w:left="142" w:right="76" w:firstLine="0"/>
              <w:jc w:val="both"/>
              <w:rPr>
                <w:rFonts w:ascii="Times New Roman" w:hAnsi="Times New Roman"/>
                <w:color w:val="000000"/>
                <w:sz w:val="24"/>
                <w:szCs w:val="24"/>
              </w:rPr>
            </w:pPr>
            <w:r w:rsidRPr="00BF14BD">
              <w:rPr>
                <w:rFonts w:ascii="Times New Roman" w:hAnsi="Times New Roman"/>
                <w:color w:val="000000"/>
                <w:sz w:val="24"/>
                <w:szCs w:val="24"/>
                <w:lang w:val="ru-RU"/>
              </w:rPr>
              <w:t xml:space="preserve">Престижни резултати у области уметничког, научног и стручног рада који остварују и за које су награђени наставници и сарадници Универзитета. </w:t>
            </w:r>
            <w:r w:rsidRPr="00BF14BD">
              <w:rPr>
                <w:rFonts w:ascii="Times New Roman" w:hAnsi="Times New Roman"/>
                <w:color w:val="000000"/>
                <w:sz w:val="24"/>
                <w:szCs w:val="24"/>
              </w:rPr>
              <w:t>+++</w:t>
            </w:r>
          </w:p>
          <w:p w14:paraId="7AC06890" w14:textId="77777777" w:rsidR="00676F1D" w:rsidRPr="00BF14BD" w:rsidRDefault="00B43F89" w:rsidP="0067523B">
            <w:pPr>
              <w:numPr>
                <w:ilvl w:val="0"/>
                <w:numId w:val="39"/>
              </w:numPr>
              <w:pBdr>
                <w:top w:val="nil"/>
                <w:left w:val="nil"/>
                <w:bottom w:val="nil"/>
                <w:right w:val="nil"/>
                <w:between w:val="nil"/>
              </w:pBdr>
              <w:suppressAutoHyphens w:val="0"/>
              <w:spacing w:after="0" w:line="240" w:lineRule="auto"/>
              <w:ind w:left="142" w:right="141" w:firstLine="0"/>
              <w:jc w:val="both"/>
              <w:rPr>
                <w:rFonts w:ascii="Times New Roman" w:hAnsi="Times New Roman"/>
                <w:sz w:val="24"/>
                <w:szCs w:val="24"/>
                <w:lang w:val="ru-RU"/>
              </w:rPr>
            </w:pPr>
            <w:r w:rsidRPr="00BF14BD">
              <w:rPr>
                <w:rFonts w:ascii="Times New Roman" w:hAnsi="Times New Roman"/>
                <w:color w:val="000000"/>
                <w:sz w:val="24"/>
                <w:szCs w:val="24"/>
                <w:lang w:val="ru-RU"/>
              </w:rPr>
              <w:t xml:space="preserve">Чланство и контуирано активно учешће у раду значајних уметничких мрежа и асоцијација. </w:t>
            </w:r>
            <w:r w:rsidRPr="00BF14BD">
              <w:rPr>
                <w:rFonts w:ascii="Times New Roman" w:hAnsi="Times New Roman"/>
                <w:color w:val="000000"/>
                <w:sz w:val="24"/>
                <w:szCs w:val="24"/>
              </w:rPr>
              <w:t>+++</w:t>
            </w:r>
          </w:p>
          <w:p w14:paraId="42784C08" w14:textId="77777777" w:rsidR="00676F1D" w:rsidRPr="00BF14BD" w:rsidRDefault="00676F1D" w:rsidP="0067523B">
            <w:pPr>
              <w:numPr>
                <w:ilvl w:val="0"/>
                <w:numId w:val="39"/>
              </w:numPr>
              <w:pBdr>
                <w:top w:val="nil"/>
                <w:left w:val="nil"/>
                <w:bottom w:val="nil"/>
                <w:right w:val="nil"/>
                <w:between w:val="nil"/>
              </w:pBdr>
              <w:suppressAutoHyphens w:val="0"/>
              <w:spacing w:after="0" w:line="240" w:lineRule="auto"/>
              <w:ind w:left="142" w:right="141" w:firstLine="0"/>
              <w:jc w:val="both"/>
              <w:rPr>
                <w:rFonts w:ascii="Times New Roman" w:hAnsi="Times New Roman"/>
                <w:sz w:val="24"/>
                <w:szCs w:val="24"/>
                <w:lang w:val="ru-RU"/>
              </w:rPr>
            </w:pPr>
            <w:r w:rsidRPr="00BF14BD">
              <w:rPr>
                <w:rFonts w:ascii="Times New Roman" w:hAnsi="Times New Roman"/>
                <w:sz w:val="24"/>
                <w:szCs w:val="24"/>
                <w:lang w:val="ru-RU"/>
              </w:rPr>
              <w:t>Јединствен спој уметничке праксе и теоријског истраживања.++-</w:t>
            </w:r>
          </w:p>
          <w:p w14:paraId="1C09A227" w14:textId="77777777" w:rsidR="00676F1D" w:rsidRPr="00BF14BD" w:rsidRDefault="00E0476D" w:rsidP="0067523B">
            <w:pPr>
              <w:numPr>
                <w:ilvl w:val="0"/>
                <w:numId w:val="39"/>
              </w:numPr>
              <w:pBdr>
                <w:top w:val="nil"/>
                <w:left w:val="nil"/>
                <w:bottom w:val="nil"/>
                <w:right w:val="nil"/>
                <w:between w:val="nil"/>
              </w:pBdr>
              <w:suppressAutoHyphens w:val="0"/>
              <w:spacing w:after="0" w:line="240" w:lineRule="auto"/>
              <w:ind w:left="142" w:right="141" w:firstLine="0"/>
              <w:jc w:val="both"/>
              <w:rPr>
                <w:rFonts w:ascii="Times New Roman" w:hAnsi="Times New Roman"/>
                <w:color w:val="000000"/>
                <w:sz w:val="24"/>
                <w:szCs w:val="24"/>
              </w:rPr>
            </w:pPr>
            <w:r w:rsidRPr="00BF14BD">
              <w:rPr>
                <w:rFonts w:ascii="Times New Roman" w:hAnsi="Times New Roman"/>
                <w:sz w:val="24"/>
                <w:szCs w:val="24"/>
                <w:lang w:val="ru-RU"/>
              </w:rPr>
              <w:t>Висок међународни реноме  наставника. ++</w:t>
            </w:r>
          </w:p>
          <w:p w14:paraId="389E8471" w14:textId="77777777" w:rsidR="00B43F89" w:rsidRPr="00BF14BD" w:rsidRDefault="00B43F89" w:rsidP="0067523B">
            <w:pPr>
              <w:numPr>
                <w:ilvl w:val="0"/>
                <w:numId w:val="38"/>
              </w:numPr>
              <w:suppressAutoHyphens w:val="0"/>
              <w:spacing w:after="0" w:line="240" w:lineRule="auto"/>
              <w:ind w:left="142" w:right="141" w:firstLine="0"/>
              <w:jc w:val="both"/>
              <w:rPr>
                <w:rFonts w:ascii="Times New Roman" w:hAnsi="Times New Roman"/>
                <w:sz w:val="24"/>
                <w:szCs w:val="24"/>
                <w:lang w:val="ru-RU"/>
              </w:rPr>
            </w:pPr>
            <w:r w:rsidRPr="00BF14BD">
              <w:rPr>
                <w:rFonts w:ascii="Times New Roman" w:hAnsi="Times New Roman"/>
                <w:sz w:val="24"/>
                <w:szCs w:val="24"/>
                <w:lang w:val="ru-RU"/>
              </w:rPr>
              <w:t>Сарадња са најрелевантнијим установама културе, институцијама, привредним организацијамаом и медијима.++</w:t>
            </w:r>
          </w:p>
          <w:p w14:paraId="344BA776" w14:textId="77777777" w:rsidR="00B43F89" w:rsidRPr="00BF14BD" w:rsidRDefault="00B43F89" w:rsidP="0067523B">
            <w:pPr>
              <w:numPr>
                <w:ilvl w:val="0"/>
                <w:numId w:val="38"/>
              </w:numPr>
              <w:suppressAutoHyphens w:val="0"/>
              <w:spacing w:after="0" w:line="240" w:lineRule="auto"/>
              <w:ind w:left="142" w:right="141" w:firstLine="0"/>
              <w:jc w:val="both"/>
              <w:rPr>
                <w:rFonts w:ascii="Times New Roman" w:hAnsi="Times New Roman"/>
                <w:color w:val="000000"/>
                <w:sz w:val="24"/>
                <w:szCs w:val="24"/>
              </w:rPr>
            </w:pPr>
            <w:r w:rsidRPr="00BF14BD">
              <w:rPr>
                <w:rFonts w:ascii="Times New Roman" w:hAnsi="Times New Roman"/>
                <w:sz w:val="24"/>
                <w:szCs w:val="24"/>
                <w:lang w:val="ru-RU"/>
              </w:rPr>
              <w:lastRenderedPageBreak/>
              <w:t xml:space="preserve"> Интегрисаност уметничкоистраживачког и научноистраживачког рада у образовни процесе. </w:t>
            </w:r>
            <w:r w:rsidRPr="00BF14BD">
              <w:rPr>
                <w:rFonts w:ascii="Times New Roman" w:hAnsi="Times New Roman"/>
                <w:sz w:val="24"/>
                <w:szCs w:val="24"/>
              </w:rPr>
              <w:t>+++</w:t>
            </w:r>
          </w:p>
        </w:tc>
        <w:tc>
          <w:tcPr>
            <w:tcW w:w="4737" w:type="dxa"/>
            <w:gridSpan w:val="2"/>
          </w:tcPr>
          <w:p w14:paraId="55642D7C" w14:textId="77777777" w:rsidR="00B43F89" w:rsidRPr="00BF14BD" w:rsidRDefault="00B43F89" w:rsidP="0067523B">
            <w:pPr>
              <w:numPr>
                <w:ilvl w:val="0"/>
                <w:numId w:val="42"/>
              </w:numPr>
              <w:suppressAutoHyphens w:val="0"/>
              <w:spacing w:after="0" w:line="240" w:lineRule="auto"/>
              <w:ind w:left="142" w:right="141" w:firstLine="0"/>
              <w:jc w:val="both"/>
              <w:rPr>
                <w:rFonts w:ascii="Times New Roman" w:hAnsi="Times New Roman"/>
                <w:sz w:val="24"/>
                <w:szCs w:val="24"/>
                <w:lang w:val="ru-RU"/>
              </w:rPr>
            </w:pPr>
            <w:r w:rsidRPr="00BF14BD">
              <w:rPr>
                <w:rFonts w:ascii="Times New Roman" w:hAnsi="Times New Roman"/>
                <w:sz w:val="24"/>
                <w:szCs w:val="24"/>
                <w:lang w:val="ru-RU"/>
              </w:rPr>
              <w:lastRenderedPageBreak/>
              <w:t>Недовољна финансијска средства за развој уметничкоистраживачких пројекат</w:t>
            </w:r>
            <w:r w:rsidRPr="00BF14BD">
              <w:rPr>
                <w:rFonts w:ascii="Times New Roman" w:hAnsi="Times New Roman"/>
                <w:sz w:val="24"/>
                <w:szCs w:val="24"/>
                <w:lang w:val="sr-Cyrl-RS"/>
              </w:rPr>
              <w:t>а</w:t>
            </w:r>
            <w:r w:rsidRPr="00BF14BD">
              <w:rPr>
                <w:rFonts w:ascii="Times New Roman" w:hAnsi="Times New Roman"/>
                <w:sz w:val="24"/>
                <w:szCs w:val="24"/>
                <w:lang w:val="ru-RU"/>
              </w:rPr>
              <w:t xml:space="preserve">. +++ </w:t>
            </w:r>
          </w:p>
          <w:p w14:paraId="7F31E328" w14:textId="77777777" w:rsidR="00B43F89" w:rsidRPr="00BF14BD" w:rsidRDefault="00B43F89" w:rsidP="0067523B">
            <w:pPr>
              <w:numPr>
                <w:ilvl w:val="0"/>
                <w:numId w:val="42"/>
              </w:numPr>
              <w:suppressAutoHyphens w:val="0"/>
              <w:spacing w:after="0" w:line="240" w:lineRule="auto"/>
              <w:ind w:left="142" w:right="141" w:firstLine="0"/>
              <w:jc w:val="both"/>
              <w:rPr>
                <w:rFonts w:ascii="Times New Roman" w:hAnsi="Times New Roman"/>
                <w:sz w:val="24"/>
                <w:szCs w:val="24"/>
                <w:lang w:val="ru-RU"/>
              </w:rPr>
            </w:pPr>
            <w:r w:rsidRPr="00BF14BD">
              <w:rPr>
                <w:rFonts w:ascii="Times New Roman" w:hAnsi="Times New Roman"/>
                <w:sz w:val="24"/>
                <w:szCs w:val="24"/>
                <w:lang w:val="ru-RU"/>
              </w:rPr>
              <w:t xml:space="preserve"> Непостојање информатичке подршке за централизовано прикупљање и обраду свих релевантних података о истраживањима . ++</w:t>
            </w:r>
          </w:p>
          <w:p w14:paraId="37E47210" w14:textId="77777777" w:rsidR="00E0476D" w:rsidRPr="00BF14BD" w:rsidRDefault="00E0476D" w:rsidP="0067523B">
            <w:pPr>
              <w:pStyle w:val="NormalWeb"/>
              <w:numPr>
                <w:ilvl w:val="0"/>
                <w:numId w:val="42"/>
              </w:numPr>
              <w:spacing w:before="0" w:beforeAutospacing="0" w:after="0" w:afterAutospacing="0"/>
              <w:jc w:val="both"/>
              <w:rPr>
                <w:lang w:val="ru-RU"/>
              </w:rPr>
            </w:pPr>
            <w:r w:rsidRPr="00BF14BD">
              <w:rPr>
                <w:lang w:val="ru-RU"/>
              </w:rPr>
              <w:t>Отежано квантитативно праћење уметничких резултата у традиционалним научним базама.+-</w:t>
            </w:r>
          </w:p>
          <w:p w14:paraId="51F8A574" w14:textId="77777777" w:rsidR="00E0476D" w:rsidRPr="00BF14BD" w:rsidRDefault="00E0476D" w:rsidP="0067523B">
            <w:pPr>
              <w:numPr>
                <w:ilvl w:val="0"/>
                <w:numId w:val="42"/>
              </w:numPr>
              <w:suppressAutoHyphens w:val="0"/>
              <w:spacing w:after="0" w:line="240" w:lineRule="auto"/>
              <w:ind w:left="142" w:right="141" w:hanging="102"/>
              <w:jc w:val="both"/>
              <w:rPr>
                <w:rFonts w:ascii="Times New Roman" w:hAnsi="Times New Roman"/>
                <w:sz w:val="24"/>
                <w:szCs w:val="24"/>
                <w:lang w:val="ru-RU"/>
              </w:rPr>
            </w:pPr>
            <w:r w:rsidRPr="00BF14BD">
              <w:rPr>
                <w:rFonts w:ascii="Times New Roman" w:hAnsi="Times New Roman"/>
                <w:sz w:val="24"/>
                <w:szCs w:val="24"/>
                <w:lang w:val="ru-RU"/>
              </w:rPr>
              <w:t>Недостатак административних капацитета за писање великих међународних пројеката.+--</w:t>
            </w:r>
          </w:p>
          <w:p w14:paraId="4AF04495" w14:textId="77777777" w:rsidR="00B43F89" w:rsidRPr="00BF14BD" w:rsidRDefault="00B43F89" w:rsidP="00BF14BD">
            <w:pPr>
              <w:tabs>
                <w:tab w:val="left" w:pos="1440"/>
              </w:tabs>
              <w:spacing w:after="0" w:line="240" w:lineRule="auto"/>
              <w:ind w:left="142" w:right="141"/>
              <w:jc w:val="both"/>
              <w:rPr>
                <w:rFonts w:ascii="Times New Roman" w:hAnsi="Times New Roman"/>
                <w:sz w:val="24"/>
                <w:szCs w:val="24"/>
                <w:lang w:val="ru-RU"/>
              </w:rPr>
            </w:pPr>
          </w:p>
        </w:tc>
      </w:tr>
      <w:tr w:rsidR="00B43F89" w:rsidRPr="00BF14BD" w14:paraId="3D4B05DA" w14:textId="77777777" w:rsidTr="00B43F89">
        <w:trPr>
          <w:gridBefore w:val="1"/>
          <w:wBefore w:w="15" w:type="dxa"/>
          <w:trHeight w:val="242"/>
        </w:trPr>
        <w:tc>
          <w:tcPr>
            <w:tcW w:w="4788" w:type="dxa"/>
          </w:tcPr>
          <w:p w14:paraId="24867882" w14:textId="77777777" w:rsidR="00B43F89" w:rsidRPr="00BF14BD" w:rsidRDefault="00B43F89" w:rsidP="00BF14BD">
            <w:pPr>
              <w:spacing w:after="0" w:line="240" w:lineRule="auto"/>
              <w:ind w:left="142" w:right="141"/>
              <w:jc w:val="both"/>
              <w:rPr>
                <w:rFonts w:ascii="Times New Roman" w:hAnsi="Times New Roman"/>
                <w:b/>
                <w:sz w:val="24"/>
                <w:szCs w:val="24"/>
              </w:rPr>
            </w:pPr>
            <w:r w:rsidRPr="00BF14BD">
              <w:rPr>
                <w:rFonts w:ascii="Times New Roman" w:hAnsi="Times New Roman"/>
                <w:b/>
                <w:sz w:val="24"/>
                <w:szCs w:val="24"/>
              </w:rPr>
              <w:t>Могућности</w:t>
            </w:r>
          </w:p>
        </w:tc>
        <w:tc>
          <w:tcPr>
            <w:tcW w:w="4737" w:type="dxa"/>
            <w:gridSpan w:val="2"/>
          </w:tcPr>
          <w:p w14:paraId="55C9E45F" w14:textId="77777777" w:rsidR="00B43F89" w:rsidRPr="00BF14BD" w:rsidRDefault="00B43F89" w:rsidP="00BF14BD">
            <w:pPr>
              <w:spacing w:after="0" w:line="240" w:lineRule="auto"/>
              <w:ind w:left="142" w:right="141"/>
              <w:jc w:val="both"/>
              <w:rPr>
                <w:rFonts w:ascii="Times New Roman" w:hAnsi="Times New Roman"/>
                <w:b/>
                <w:sz w:val="24"/>
                <w:szCs w:val="24"/>
              </w:rPr>
            </w:pPr>
            <w:r w:rsidRPr="00BF14BD">
              <w:rPr>
                <w:rFonts w:ascii="Times New Roman" w:hAnsi="Times New Roman"/>
                <w:b/>
                <w:sz w:val="24"/>
                <w:szCs w:val="24"/>
              </w:rPr>
              <w:t>Опасности</w:t>
            </w:r>
          </w:p>
        </w:tc>
      </w:tr>
      <w:tr w:rsidR="00B43F89" w:rsidRPr="00BF14BD" w14:paraId="25B60FF4" w14:textId="77777777" w:rsidTr="00B43F89">
        <w:trPr>
          <w:gridBefore w:val="1"/>
          <w:wBefore w:w="15" w:type="dxa"/>
          <w:trHeight w:val="242"/>
        </w:trPr>
        <w:tc>
          <w:tcPr>
            <w:tcW w:w="4788" w:type="dxa"/>
          </w:tcPr>
          <w:p w14:paraId="022C40E9" w14:textId="77777777" w:rsidR="00B43F89" w:rsidRPr="00BF14BD" w:rsidRDefault="00B43F89" w:rsidP="0067523B">
            <w:pPr>
              <w:numPr>
                <w:ilvl w:val="0"/>
                <w:numId w:val="40"/>
              </w:numPr>
              <w:suppressAutoHyphens w:val="0"/>
              <w:spacing w:after="0" w:line="240" w:lineRule="auto"/>
              <w:ind w:left="142" w:right="141" w:firstLine="0"/>
              <w:jc w:val="both"/>
              <w:rPr>
                <w:rFonts w:ascii="Times New Roman" w:hAnsi="Times New Roman"/>
                <w:sz w:val="24"/>
                <w:szCs w:val="24"/>
              </w:rPr>
            </w:pPr>
            <w:r w:rsidRPr="00BF14BD">
              <w:rPr>
                <w:rFonts w:ascii="Times New Roman" w:hAnsi="Times New Roman"/>
                <w:sz w:val="24"/>
                <w:szCs w:val="24"/>
                <w:lang w:val="ru-RU"/>
              </w:rPr>
              <w:t xml:space="preserve">Интензивније учешће у међународним уметничким и научним пројектима. </w:t>
            </w:r>
            <w:r w:rsidRPr="00BF14BD">
              <w:rPr>
                <w:rFonts w:ascii="Times New Roman" w:hAnsi="Times New Roman"/>
                <w:sz w:val="24"/>
                <w:szCs w:val="24"/>
              </w:rPr>
              <w:t>++</w:t>
            </w:r>
          </w:p>
          <w:p w14:paraId="76C2CD69" w14:textId="77777777" w:rsidR="00B43F89" w:rsidRPr="00BF14BD" w:rsidRDefault="00B43F89" w:rsidP="0067523B">
            <w:pPr>
              <w:numPr>
                <w:ilvl w:val="0"/>
                <w:numId w:val="40"/>
              </w:numPr>
              <w:suppressAutoHyphens w:val="0"/>
              <w:spacing w:after="0" w:line="240" w:lineRule="auto"/>
              <w:ind w:left="142" w:right="141" w:firstLine="0"/>
              <w:jc w:val="both"/>
              <w:rPr>
                <w:rFonts w:ascii="Times New Roman" w:hAnsi="Times New Roman"/>
                <w:sz w:val="24"/>
                <w:szCs w:val="24"/>
              </w:rPr>
            </w:pPr>
            <w:r w:rsidRPr="00BF14BD">
              <w:rPr>
                <w:rFonts w:ascii="Times New Roman" w:hAnsi="Times New Roman"/>
                <w:sz w:val="24"/>
                <w:szCs w:val="24"/>
                <w:lang w:val="ru-RU"/>
              </w:rPr>
              <w:t xml:space="preserve">Снажније повезивање истраживача на интердисциплинарним пројектима у оквирима Универзитета уметности као НИО. </w:t>
            </w:r>
            <w:r w:rsidRPr="00BF14BD">
              <w:rPr>
                <w:rFonts w:ascii="Times New Roman" w:hAnsi="Times New Roman"/>
                <w:sz w:val="24"/>
                <w:szCs w:val="24"/>
              </w:rPr>
              <w:t>++</w:t>
            </w:r>
          </w:p>
          <w:p w14:paraId="2A4F19C7" w14:textId="77777777" w:rsidR="00B43F89" w:rsidRPr="00BF14BD" w:rsidRDefault="00B43F89" w:rsidP="0067523B">
            <w:pPr>
              <w:numPr>
                <w:ilvl w:val="0"/>
                <w:numId w:val="40"/>
              </w:numPr>
              <w:tabs>
                <w:tab w:val="left" w:pos="444"/>
              </w:tabs>
              <w:suppressAutoHyphens w:val="0"/>
              <w:spacing w:after="0" w:line="240" w:lineRule="auto"/>
              <w:ind w:left="142" w:right="141" w:firstLine="0"/>
              <w:jc w:val="both"/>
              <w:rPr>
                <w:rFonts w:ascii="Times New Roman" w:hAnsi="Times New Roman"/>
                <w:sz w:val="24"/>
                <w:szCs w:val="24"/>
                <w:lang w:val="ru-RU"/>
              </w:rPr>
            </w:pPr>
            <w:r w:rsidRPr="00BF14BD">
              <w:rPr>
                <w:rFonts w:ascii="Times New Roman" w:hAnsi="Times New Roman"/>
                <w:sz w:val="24"/>
                <w:szCs w:val="24"/>
                <w:lang w:val="ru-RU"/>
              </w:rPr>
              <w:t>Снажнија административна подршка и јачање канцеларије за међународну сарадњу у смислу конципирања и конкурисања за међународне пројекте и пројекте мобилности. ++</w:t>
            </w:r>
          </w:p>
          <w:p w14:paraId="379CAF9A" w14:textId="77777777" w:rsidR="00E0476D" w:rsidRPr="00BF14BD" w:rsidRDefault="00B43F89" w:rsidP="0067523B">
            <w:pPr>
              <w:numPr>
                <w:ilvl w:val="0"/>
                <w:numId w:val="40"/>
              </w:numPr>
              <w:suppressAutoHyphens w:val="0"/>
              <w:spacing w:after="0" w:line="240" w:lineRule="auto"/>
              <w:ind w:left="142" w:right="141" w:firstLine="0"/>
              <w:jc w:val="both"/>
              <w:rPr>
                <w:rFonts w:ascii="Times New Roman" w:hAnsi="Times New Roman"/>
                <w:sz w:val="24"/>
                <w:szCs w:val="24"/>
              </w:rPr>
            </w:pPr>
            <w:r w:rsidRPr="00BF14BD">
              <w:rPr>
                <w:rFonts w:ascii="Times New Roman" w:hAnsi="Times New Roman"/>
                <w:sz w:val="24"/>
                <w:szCs w:val="24"/>
                <w:lang w:val="ru-RU"/>
              </w:rPr>
              <w:t xml:space="preserve">Подстицање мобилности наставника и сарадника и снажније међународно повезивање. </w:t>
            </w:r>
            <w:r w:rsidRPr="00BF14BD">
              <w:rPr>
                <w:rFonts w:ascii="Times New Roman" w:hAnsi="Times New Roman"/>
                <w:sz w:val="24"/>
                <w:szCs w:val="24"/>
              </w:rPr>
              <w:t>++</w:t>
            </w:r>
          </w:p>
          <w:p w14:paraId="1109654A" w14:textId="77777777" w:rsidR="00E0476D" w:rsidRPr="00BF14BD" w:rsidRDefault="00E0476D" w:rsidP="0067523B">
            <w:pPr>
              <w:numPr>
                <w:ilvl w:val="0"/>
                <w:numId w:val="40"/>
              </w:numPr>
              <w:suppressAutoHyphens w:val="0"/>
              <w:spacing w:after="0" w:line="240" w:lineRule="auto"/>
              <w:ind w:left="142" w:right="141" w:firstLine="0"/>
              <w:jc w:val="both"/>
              <w:rPr>
                <w:rFonts w:ascii="Times New Roman" w:hAnsi="Times New Roman"/>
                <w:sz w:val="24"/>
                <w:szCs w:val="24"/>
              </w:rPr>
            </w:pPr>
            <w:r w:rsidRPr="00BF14BD">
              <w:rPr>
                <w:rFonts w:ascii="Times New Roman" w:hAnsi="Times New Roman"/>
                <w:sz w:val="24"/>
                <w:szCs w:val="24"/>
              </w:rPr>
              <w:t xml:space="preserve">Веће укључивање у </w:t>
            </w:r>
            <w:r w:rsidRPr="00BF14BD">
              <w:rPr>
                <w:rFonts w:ascii="Times New Roman" w:hAnsi="Times New Roman"/>
                <w:sz w:val="24"/>
                <w:szCs w:val="24"/>
                <w:lang w:val="sr-Cyrl-RS"/>
              </w:rPr>
              <w:t xml:space="preserve">програме </w:t>
            </w:r>
            <w:r w:rsidRPr="00BF14BD">
              <w:rPr>
                <w:rFonts w:ascii="Times New Roman" w:hAnsi="Times New Roman"/>
                <w:sz w:val="24"/>
                <w:szCs w:val="24"/>
              </w:rPr>
              <w:t>„Creative Europe</w:t>
            </w:r>
            <w:r w:rsidR="00796A1D">
              <w:rPr>
                <w:rFonts w:ascii="Times New Roman" w:hAnsi="Times New Roman"/>
                <w:sz w:val="24"/>
                <w:szCs w:val="24"/>
              </w:rPr>
              <w:t>”</w:t>
            </w:r>
            <w:r w:rsidRPr="00BF14BD">
              <w:rPr>
                <w:rFonts w:ascii="Times New Roman" w:hAnsi="Times New Roman"/>
                <w:sz w:val="24"/>
                <w:szCs w:val="24"/>
                <w:lang w:val="sr-Cyrl-RS"/>
              </w:rPr>
              <w:t>. +-</w:t>
            </w:r>
          </w:p>
          <w:p w14:paraId="307F8028" w14:textId="77777777" w:rsidR="00E0476D" w:rsidRPr="00BF14BD" w:rsidRDefault="00E0476D" w:rsidP="0067523B">
            <w:pPr>
              <w:numPr>
                <w:ilvl w:val="0"/>
                <w:numId w:val="40"/>
              </w:numPr>
              <w:suppressAutoHyphens w:val="0"/>
              <w:spacing w:after="0" w:line="240" w:lineRule="auto"/>
              <w:ind w:left="142" w:right="141" w:firstLine="0"/>
              <w:jc w:val="both"/>
              <w:rPr>
                <w:rFonts w:ascii="Times New Roman" w:hAnsi="Times New Roman"/>
                <w:sz w:val="24"/>
                <w:szCs w:val="24"/>
              </w:rPr>
            </w:pPr>
            <w:r w:rsidRPr="00BF14BD">
              <w:rPr>
                <w:rFonts w:ascii="Times New Roman" w:hAnsi="Times New Roman"/>
                <w:sz w:val="24"/>
                <w:szCs w:val="24"/>
                <w:lang w:val="ru-RU"/>
              </w:rPr>
              <w:t xml:space="preserve"> Комерцијализација стручних услуга (нпр. звучна постпродукција, рестаурација).++</w:t>
            </w:r>
          </w:p>
          <w:p w14:paraId="266441D2" w14:textId="77777777" w:rsidR="00B43F89" w:rsidRPr="00BF14BD" w:rsidRDefault="00B43F89" w:rsidP="0067523B">
            <w:pPr>
              <w:numPr>
                <w:ilvl w:val="0"/>
                <w:numId w:val="40"/>
              </w:numPr>
              <w:suppressAutoHyphens w:val="0"/>
              <w:spacing w:after="0" w:line="240" w:lineRule="auto"/>
              <w:ind w:left="142" w:right="141" w:firstLine="0"/>
              <w:jc w:val="both"/>
              <w:rPr>
                <w:rFonts w:ascii="Times New Roman" w:hAnsi="Times New Roman"/>
                <w:sz w:val="24"/>
                <w:szCs w:val="24"/>
              </w:rPr>
            </w:pPr>
            <w:r w:rsidRPr="00BF14BD">
              <w:rPr>
                <w:rFonts w:ascii="Times New Roman" w:hAnsi="Times New Roman"/>
                <w:sz w:val="24"/>
                <w:szCs w:val="24"/>
                <w:lang w:val="ru-RU"/>
              </w:rPr>
              <w:t xml:space="preserve">Развој уметничког и научног подмлатка: отварање могућности да најбољи и најталентованији  студенти остану на факултету  и оснаже потенцијал за наставни, уметничкоистраживачки рад и научноистраживачки рад. </w:t>
            </w:r>
            <w:r w:rsidRPr="00BF14BD">
              <w:rPr>
                <w:rFonts w:ascii="Times New Roman" w:hAnsi="Times New Roman"/>
                <w:sz w:val="24"/>
                <w:szCs w:val="24"/>
              </w:rPr>
              <w:t>+++</w:t>
            </w:r>
          </w:p>
          <w:p w14:paraId="6F3DCD1C" w14:textId="77777777" w:rsidR="00B43F89" w:rsidRPr="00BF14BD" w:rsidRDefault="00B43F89" w:rsidP="0067523B">
            <w:pPr>
              <w:numPr>
                <w:ilvl w:val="0"/>
                <w:numId w:val="41"/>
              </w:numPr>
              <w:suppressAutoHyphens w:val="0"/>
              <w:spacing w:after="0" w:line="240" w:lineRule="auto"/>
              <w:ind w:left="142" w:right="141" w:firstLine="0"/>
              <w:jc w:val="both"/>
              <w:rPr>
                <w:rFonts w:ascii="Times New Roman" w:hAnsi="Times New Roman"/>
                <w:sz w:val="24"/>
                <w:szCs w:val="24"/>
              </w:rPr>
            </w:pPr>
            <w:r w:rsidRPr="00BF14BD">
              <w:rPr>
                <w:rFonts w:ascii="Times New Roman" w:hAnsi="Times New Roman"/>
                <w:sz w:val="24"/>
                <w:szCs w:val="24"/>
                <w:lang w:val="ru-RU"/>
              </w:rPr>
              <w:t xml:space="preserve">Отварање посебне пројектне линије у оквиру Фонда за науку који би пружао подршку уметничким и интердисциплинарним - уметничко-научним пројектима. </w:t>
            </w:r>
            <w:r w:rsidRPr="00BF14BD">
              <w:rPr>
                <w:rFonts w:ascii="Times New Roman" w:hAnsi="Times New Roman"/>
                <w:sz w:val="24"/>
                <w:szCs w:val="24"/>
              </w:rPr>
              <w:t>+</w:t>
            </w:r>
            <w:r w:rsidRPr="00BF14BD">
              <w:rPr>
                <w:rFonts w:ascii="Times New Roman" w:hAnsi="Times New Roman"/>
                <w:sz w:val="24"/>
                <w:szCs w:val="24"/>
                <w:lang w:val="sr-Cyrl-RS"/>
              </w:rPr>
              <w:t>+</w:t>
            </w:r>
          </w:p>
        </w:tc>
        <w:tc>
          <w:tcPr>
            <w:tcW w:w="4737" w:type="dxa"/>
            <w:gridSpan w:val="2"/>
          </w:tcPr>
          <w:p w14:paraId="30F29160" w14:textId="77777777" w:rsidR="00B43F89" w:rsidRPr="00BF14BD" w:rsidRDefault="00B43F89" w:rsidP="0067523B">
            <w:pPr>
              <w:numPr>
                <w:ilvl w:val="0"/>
                <w:numId w:val="43"/>
              </w:numPr>
              <w:suppressAutoHyphens w:val="0"/>
              <w:spacing w:after="0" w:line="240" w:lineRule="auto"/>
              <w:ind w:left="142" w:right="141" w:firstLine="0"/>
              <w:jc w:val="both"/>
              <w:rPr>
                <w:rFonts w:ascii="Times New Roman" w:hAnsi="Times New Roman"/>
                <w:sz w:val="24"/>
                <w:szCs w:val="24"/>
                <w:lang w:val="ru-RU"/>
              </w:rPr>
            </w:pPr>
            <w:r w:rsidRPr="00BF14BD">
              <w:rPr>
                <w:rFonts w:ascii="Times New Roman" w:hAnsi="Times New Roman"/>
                <w:sz w:val="24"/>
                <w:szCs w:val="24"/>
                <w:lang w:val="ru-RU"/>
              </w:rPr>
              <w:t>Затвореност у сопствене оквире, без разумевања могућности за мултидисциплинарна истраживања. ++</w:t>
            </w:r>
          </w:p>
          <w:p w14:paraId="64BFE06C" w14:textId="77777777" w:rsidR="00B43F89" w:rsidRPr="00BF14BD" w:rsidRDefault="00B43F89" w:rsidP="0067523B">
            <w:pPr>
              <w:numPr>
                <w:ilvl w:val="0"/>
                <w:numId w:val="43"/>
              </w:numPr>
              <w:suppressAutoHyphens w:val="0"/>
              <w:spacing w:after="0" w:line="240" w:lineRule="auto"/>
              <w:ind w:left="142" w:right="141" w:hanging="12"/>
              <w:jc w:val="both"/>
              <w:rPr>
                <w:rFonts w:ascii="Times New Roman" w:hAnsi="Times New Roman"/>
                <w:sz w:val="24"/>
                <w:szCs w:val="24"/>
                <w:lang w:val="ru-RU"/>
              </w:rPr>
            </w:pPr>
            <w:r w:rsidRPr="00BF14BD">
              <w:rPr>
                <w:rFonts w:ascii="Times New Roman" w:hAnsi="Times New Roman"/>
                <w:sz w:val="24"/>
                <w:szCs w:val="24"/>
                <w:lang w:val="sr-Cyrl-RS"/>
              </w:rPr>
              <w:t xml:space="preserve">Недовољна нормативна подршка области уметничких истраживања – конкретно недостаци Закона о науци и истраживањима. </w:t>
            </w:r>
          </w:p>
          <w:p w14:paraId="30117331" w14:textId="77777777" w:rsidR="00B43F89" w:rsidRPr="00BF14BD" w:rsidRDefault="00B43F89" w:rsidP="0067523B">
            <w:pPr>
              <w:numPr>
                <w:ilvl w:val="0"/>
                <w:numId w:val="43"/>
              </w:numPr>
              <w:suppressAutoHyphens w:val="0"/>
              <w:spacing w:after="0" w:line="240" w:lineRule="auto"/>
              <w:ind w:left="142" w:right="141" w:hanging="12"/>
              <w:jc w:val="both"/>
              <w:rPr>
                <w:rFonts w:ascii="Times New Roman" w:hAnsi="Times New Roman"/>
                <w:sz w:val="24"/>
                <w:szCs w:val="24"/>
                <w:lang w:val="ru-RU"/>
              </w:rPr>
            </w:pPr>
            <w:r w:rsidRPr="00BF14BD">
              <w:rPr>
                <w:rFonts w:ascii="Times New Roman" w:hAnsi="Times New Roman"/>
                <w:sz w:val="24"/>
                <w:szCs w:val="24"/>
                <w:lang w:val="ru-RU"/>
              </w:rPr>
              <w:t>Неразумевање разлика између уметничког рада и уметничких истраживања. +-</w:t>
            </w:r>
          </w:p>
          <w:p w14:paraId="287CDE1E" w14:textId="77777777" w:rsidR="00E0476D" w:rsidRPr="00BF14BD" w:rsidRDefault="00B43F89" w:rsidP="0067523B">
            <w:pPr>
              <w:numPr>
                <w:ilvl w:val="0"/>
                <w:numId w:val="41"/>
              </w:numPr>
              <w:suppressAutoHyphens w:val="0"/>
              <w:spacing w:after="0" w:line="240" w:lineRule="auto"/>
              <w:ind w:left="142" w:right="141" w:hanging="12"/>
              <w:jc w:val="both"/>
              <w:rPr>
                <w:rFonts w:ascii="Times New Roman" w:hAnsi="Times New Roman"/>
                <w:sz w:val="24"/>
                <w:szCs w:val="24"/>
                <w:lang w:val="ru-RU"/>
              </w:rPr>
            </w:pPr>
            <w:r w:rsidRPr="00BF14BD">
              <w:rPr>
                <w:rFonts w:ascii="Times New Roman" w:hAnsi="Times New Roman"/>
                <w:sz w:val="24"/>
                <w:szCs w:val="24"/>
                <w:lang w:val="ru-RU"/>
              </w:rPr>
              <w:t xml:space="preserve">Недостатак финансијских средстава као препрека развоју самосталних или заједничких истраживачких пројеката. </w:t>
            </w:r>
            <w:r w:rsidRPr="00BF14BD">
              <w:rPr>
                <w:rFonts w:ascii="Times New Roman" w:hAnsi="Times New Roman"/>
                <w:sz w:val="24"/>
                <w:szCs w:val="24"/>
              </w:rPr>
              <w:t>+++</w:t>
            </w:r>
          </w:p>
          <w:p w14:paraId="5961EB08" w14:textId="77777777" w:rsidR="00E0476D" w:rsidRPr="00BF14BD" w:rsidRDefault="00E0476D" w:rsidP="0067523B">
            <w:pPr>
              <w:numPr>
                <w:ilvl w:val="0"/>
                <w:numId w:val="41"/>
              </w:numPr>
              <w:suppressAutoHyphens w:val="0"/>
              <w:spacing w:after="0" w:line="240" w:lineRule="auto"/>
              <w:ind w:left="142" w:right="141" w:hanging="12"/>
              <w:jc w:val="both"/>
              <w:rPr>
                <w:rFonts w:ascii="Times New Roman" w:hAnsi="Times New Roman"/>
                <w:sz w:val="24"/>
                <w:szCs w:val="24"/>
                <w:lang w:val="ru-RU"/>
              </w:rPr>
            </w:pPr>
            <w:r w:rsidRPr="00BF14BD">
              <w:rPr>
                <w:rFonts w:ascii="Times New Roman" w:hAnsi="Times New Roman"/>
                <w:sz w:val="24"/>
                <w:szCs w:val="24"/>
                <w:lang w:val="ru-RU"/>
              </w:rPr>
              <w:t>Смањење националних буџета за фундаментална истраживања у хуманистици и уметности.</w:t>
            </w:r>
          </w:p>
          <w:p w14:paraId="1C826C59" w14:textId="77777777" w:rsidR="00B43F89" w:rsidRPr="00BF14BD" w:rsidRDefault="00B43F89" w:rsidP="0067523B">
            <w:pPr>
              <w:numPr>
                <w:ilvl w:val="0"/>
                <w:numId w:val="41"/>
              </w:numPr>
              <w:pBdr>
                <w:top w:val="nil"/>
                <w:left w:val="nil"/>
                <w:bottom w:val="nil"/>
                <w:right w:val="nil"/>
                <w:between w:val="nil"/>
              </w:pBdr>
              <w:suppressAutoHyphens w:val="0"/>
              <w:spacing w:after="0" w:line="240" w:lineRule="auto"/>
              <w:ind w:left="142" w:right="141" w:hanging="12"/>
              <w:jc w:val="both"/>
              <w:rPr>
                <w:rFonts w:ascii="Times New Roman" w:hAnsi="Times New Roman"/>
                <w:color w:val="000000"/>
                <w:sz w:val="24"/>
                <w:szCs w:val="24"/>
              </w:rPr>
            </w:pPr>
            <w:r w:rsidRPr="00BF14BD">
              <w:rPr>
                <w:rFonts w:ascii="Times New Roman" w:hAnsi="Times New Roman"/>
                <w:color w:val="000000"/>
                <w:sz w:val="24"/>
                <w:szCs w:val="24"/>
                <w:lang w:val="ru-RU"/>
              </w:rPr>
              <w:t xml:space="preserve">Смањење доступних финансијских средстава из буџета Републике. </w:t>
            </w:r>
            <w:r w:rsidRPr="00BF14BD">
              <w:rPr>
                <w:rFonts w:ascii="Times New Roman" w:hAnsi="Times New Roman"/>
                <w:color w:val="000000"/>
                <w:sz w:val="24"/>
                <w:szCs w:val="24"/>
              </w:rPr>
              <w:t>++-</w:t>
            </w:r>
          </w:p>
          <w:p w14:paraId="52834F06" w14:textId="77777777" w:rsidR="00B43F89" w:rsidRPr="00BF14BD" w:rsidRDefault="00B43F89" w:rsidP="0067523B">
            <w:pPr>
              <w:numPr>
                <w:ilvl w:val="0"/>
                <w:numId w:val="41"/>
              </w:numPr>
              <w:pBdr>
                <w:top w:val="nil"/>
                <w:left w:val="nil"/>
                <w:bottom w:val="nil"/>
                <w:right w:val="nil"/>
                <w:between w:val="nil"/>
              </w:pBdr>
              <w:suppressAutoHyphens w:val="0"/>
              <w:spacing w:after="0" w:line="240" w:lineRule="auto"/>
              <w:ind w:left="142" w:right="141" w:hanging="12"/>
              <w:jc w:val="both"/>
              <w:rPr>
                <w:rFonts w:ascii="Times New Roman" w:hAnsi="Times New Roman"/>
                <w:color w:val="000000"/>
                <w:sz w:val="24"/>
                <w:szCs w:val="24"/>
              </w:rPr>
            </w:pPr>
            <w:r w:rsidRPr="00BF14BD">
              <w:rPr>
                <w:rFonts w:ascii="Times New Roman" w:hAnsi="Times New Roman"/>
                <w:color w:val="000000"/>
                <w:sz w:val="24"/>
                <w:szCs w:val="24"/>
                <w:lang w:val="ru-RU"/>
              </w:rPr>
              <w:t xml:space="preserve">Појава нове пандемије која би могла утицати на реализацију редовне наставе на факултетима Универзитета уметности и могућности реализације домаћих и међународних пројеката, међународних размена, </w:t>
            </w:r>
            <w:r w:rsidRPr="00BF14BD">
              <w:rPr>
                <w:rFonts w:ascii="Times New Roman" w:hAnsi="Times New Roman"/>
                <w:color w:val="000000"/>
                <w:sz w:val="24"/>
                <w:szCs w:val="24"/>
                <w:lang w:val="sr-Cyrl-RS"/>
              </w:rPr>
              <w:t>и др</w:t>
            </w:r>
            <w:r w:rsidRPr="00BF14BD">
              <w:rPr>
                <w:rFonts w:ascii="Times New Roman" w:hAnsi="Times New Roman"/>
                <w:color w:val="000000"/>
                <w:sz w:val="24"/>
                <w:szCs w:val="24"/>
                <w:lang w:val="ru-RU"/>
              </w:rPr>
              <w:t>.</w:t>
            </w:r>
            <w:r w:rsidRPr="00BF14BD">
              <w:rPr>
                <w:rFonts w:ascii="Times New Roman" w:hAnsi="Times New Roman"/>
                <w:color w:val="000000"/>
                <w:sz w:val="24"/>
                <w:szCs w:val="24"/>
                <w:lang w:val="sr-Cyrl-RS"/>
              </w:rPr>
              <w:t xml:space="preserve"> ++</w:t>
            </w:r>
          </w:p>
          <w:p w14:paraId="127B77F8" w14:textId="77777777" w:rsidR="00B43F89" w:rsidRPr="00BF14BD" w:rsidRDefault="00B43F89" w:rsidP="00BF14BD">
            <w:pPr>
              <w:spacing w:after="0" w:line="240" w:lineRule="auto"/>
              <w:ind w:left="142" w:right="141"/>
              <w:jc w:val="both"/>
              <w:rPr>
                <w:rFonts w:ascii="Times New Roman" w:hAnsi="Times New Roman"/>
                <w:sz w:val="24"/>
                <w:szCs w:val="24"/>
              </w:rPr>
            </w:pPr>
          </w:p>
        </w:tc>
      </w:tr>
      <w:tr w:rsidR="00B43F89" w:rsidRPr="00BF14BD" w14:paraId="0644F904" w14:textId="77777777" w:rsidTr="00B43F89">
        <w:trPr>
          <w:gridBefore w:val="1"/>
          <w:wBefore w:w="15" w:type="dxa"/>
          <w:trHeight w:val="242"/>
        </w:trPr>
        <w:tc>
          <w:tcPr>
            <w:tcW w:w="9525" w:type="dxa"/>
            <w:gridSpan w:val="3"/>
          </w:tcPr>
          <w:p w14:paraId="548ED995" w14:textId="77777777" w:rsidR="00B43F89" w:rsidRPr="00BF14BD" w:rsidRDefault="00B43F89" w:rsidP="00BF14BD">
            <w:pPr>
              <w:pBdr>
                <w:top w:val="nil"/>
                <w:left w:val="nil"/>
                <w:bottom w:val="nil"/>
                <w:right w:val="nil"/>
                <w:between w:val="nil"/>
              </w:pBdr>
              <w:spacing w:after="0" w:line="240" w:lineRule="auto"/>
              <w:ind w:left="142" w:right="141"/>
              <w:jc w:val="both"/>
              <w:rPr>
                <w:rFonts w:ascii="Times New Roman" w:hAnsi="Times New Roman"/>
                <w:b/>
                <w:color w:val="000000"/>
                <w:sz w:val="24"/>
                <w:szCs w:val="24"/>
                <w:lang w:val="ru-RU"/>
              </w:rPr>
            </w:pPr>
            <w:r w:rsidRPr="00BF14BD">
              <w:rPr>
                <w:rFonts w:ascii="Times New Roman" w:hAnsi="Times New Roman"/>
                <w:b/>
                <w:color w:val="000000"/>
                <w:sz w:val="24"/>
                <w:szCs w:val="24"/>
                <w:lang w:val="ru-RU"/>
              </w:rPr>
              <w:t>Предлог мера и активности за унапређење квалитета стандарда 6:</w:t>
            </w:r>
          </w:p>
          <w:p w14:paraId="073E1016" w14:textId="77777777" w:rsidR="00B43F89" w:rsidRPr="00BF14BD" w:rsidRDefault="00B43F89" w:rsidP="00DB51CA">
            <w:pPr>
              <w:pStyle w:val="ListParagraph"/>
              <w:numPr>
                <w:ilvl w:val="0"/>
                <w:numId w:val="44"/>
              </w:numPr>
              <w:pBdr>
                <w:top w:val="nil"/>
                <w:left w:val="nil"/>
                <w:bottom w:val="nil"/>
                <w:right w:val="nil"/>
                <w:between w:val="nil"/>
              </w:pBdr>
              <w:suppressAutoHyphens w:val="0"/>
              <w:spacing w:after="0" w:line="240" w:lineRule="auto"/>
              <w:ind w:left="420" w:right="141" w:hanging="270"/>
              <w:jc w:val="both"/>
              <w:rPr>
                <w:rFonts w:ascii="Times New Roman" w:hAnsi="Times New Roman"/>
                <w:color w:val="000000"/>
                <w:sz w:val="24"/>
                <w:szCs w:val="24"/>
                <w:lang w:val="ru-RU"/>
              </w:rPr>
            </w:pPr>
            <w:r w:rsidRPr="00BF14BD">
              <w:rPr>
                <w:rFonts w:ascii="Times New Roman" w:hAnsi="Times New Roman"/>
                <w:color w:val="000000"/>
                <w:sz w:val="24"/>
                <w:szCs w:val="24"/>
                <w:lang w:val="ru-RU"/>
              </w:rPr>
              <w:t xml:space="preserve">Дефинисати дугорочну и координирану стратегију уметничког, уметничко истраживачког и научноистраживачког развоја Универзитета и факултета. </w:t>
            </w:r>
          </w:p>
          <w:p w14:paraId="72FBBF21" w14:textId="77777777" w:rsidR="00B43F89" w:rsidRPr="00BF14BD" w:rsidRDefault="00B43F89" w:rsidP="00DB51CA">
            <w:pPr>
              <w:pStyle w:val="ListParagraph"/>
              <w:numPr>
                <w:ilvl w:val="0"/>
                <w:numId w:val="44"/>
              </w:numPr>
              <w:pBdr>
                <w:top w:val="nil"/>
                <w:left w:val="nil"/>
                <w:bottom w:val="nil"/>
                <w:right w:val="nil"/>
                <w:between w:val="nil"/>
              </w:pBdr>
              <w:suppressAutoHyphens w:val="0"/>
              <w:spacing w:after="0" w:line="240" w:lineRule="auto"/>
              <w:ind w:left="420" w:right="141" w:hanging="270"/>
              <w:jc w:val="both"/>
              <w:rPr>
                <w:rFonts w:ascii="Times New Roman" w:hAnsi="Times New Roman"/>
                <w:color w:val="000000"/>
                <w:sz w:val="24"/>
                <w:szCs w:val="24"/>
                <w:lang w:val="ru-RU"/>
              </w:rPr>
            </w:pPr>
            <w:r w:rsidRPr="00BF14BD">
              <w:rPr>
                <w:rFonts w:ascii="Times New Roman" w:hAnsi="Times New Roman"/>
                <w:color w:val="000000"/>
                <w:sz w:val="24"/>
                <w:szCs w:val="24"/>
                <w:lang w:val="ru-RU"/>
              </w:rPr>
              <w:t>Укључити већи број наставника и сарадника Универзитета у пројекте који се финансирају из међународних и националних фондова.</w:t>
            </w:r>
          </w:p>
          <w:p w14:paraId="3EE05C76" w14:textId="77777777" w:rsidR="00B43F89" w:rsidRPr="00BF14BD" w:rsidRDefault="00B43F89" w:rsidP="00DB51CA">
            <w:pPr>
              <w:pStyle w:val="NormalWeb"/>
              <w:numPr>
                <w:ilvl w:val="0"/>
                <w:numId w:val="44"/>
              </w:numPr>
              <w:spacing w:before="0" w:beforeAutospacing="0" w:after="0" w:afterAutospacing="0"/>
              <w:ind w:left="420" w:hanging="270"/>
              <w:jc w:val="both"/>
              <w:rPr>
                <w:lang w:val="uz-Cyrl-UZ"/>
              </w:rPr>
            </w:pPr>
            <w:r w:rsidRPr="00BF14BD">
              <w:rPr>
                <w:bCs/>
                <w:lang w:val="uz-Cyrl-UZ"/>
              </w:rPr>
              <w:t xml:space="preserve">Оснаживање и кадровско употпуњење канцеларије за међународну сарадњу </w:t>
            </w:r>
            <w:r w:rsidRPr="00BF14BD">
              <w:rPr>
                <w:lang w:val="uz-Cyrl-UZ"/>
              </w:rPr>
              <w:t xml:space="preserve"> која би пружала снажнију логистичку подршку при аплицирању за ЕУ пројекте, чиме би се </w:t>
            </w:r>
            <w:r w:rsidRPr="00BF14BD">
              <w:rPr>
                <w:lang w:val="uz-Cyrl-UZ"/>
              </w:rPr>
              <w:lastRenderedPageBreak/>
              <w:t>повећа</w:t>
            </w:r>
            <w:r w:rsidR="00DB51CA">
              <w:rPr>
                <w:lang w:val="uz-Cyrl-UZ"/>
              </w:rPr>
              <w:t xml:space="preserve">о обим ванбуџетског финансирања и остварили услови неопходни за добијање Еразмус повеље у високом образовању. </w:t>
            </w:r>
          </w:p>
          <w:p w14:paraId="4047DDEE" w14:textId="77777777" w:rsidR="00B43F89" w:rsidRPr="00BF14BD" w:rsidRDefault="00B43F89" w:rsidP="00DB51CA">
            <w:pPr>
              <w:pStyle w:val="NormalWeb"/>
              <w:numPr>
                <w:ilvl w:val="0"/>
                <w:numId w:val="44"/>
              </w:numPr>
              <w:spacing w:before="0" w:beforeAutospacing="0" w:after="0" w:afterAutospacing="0"/>
              <w:ind w:left="420" w:hanging="270"/>
              <w:jc w:val="both"/>
              <w:rPr>
                <w:lang w:val="ru-RU"/>
              </w:rPr>
            </w:pPr>
            <w:r w:rsidRPr="00BF14BD">
              <w:rPr>
                <w:bCs/>
                <w:lang w:val="ru-RU"/>
              </w:rPr>
              <w:t xml:space="preserve">Дигитални репозиторијум уметничких дела – резултата уметничких истраживања </w:t>
            </w:r>
            <w:r w:rsidRPr="00BF14BD">
              <w:rPr>
                <w:lang w:val="ru-RU"/>
              </w:rPr>
              <w:t>(филмова, композиција, изложби) ради лакшег праћења квалитета и повећања цитираности.</w:t>
            </w:r>
          </w:p>
          <w:p w14:paraId="2019BCBE" w14:textId="77777777" w:rsidR="00B43F89" w:rsidRPr="00BF14BD" w:rsidRDefault="00B43F89" w:rsidP="00DB51CA">
            <w:pPr>
              <w:pStyle w:val="NormalWeb"/>
              <w:numPr>
                <w:ilvl w:val="0"/>
                <w:numId w:val="44"/>
              </w:numPr>
              <w:spacing w:before="0" w:beforeAutospacing="0" w:after="0" w:afterAutospacing="0"/>
              <w:ind w:left="420" w:hanging="270"/>
              <w:jc w:val="both"/>
              <w:rPr>
                <w:lang w:val="ru-RU"/>
              </w:rPr>
            </w:pPr>
            <w:r w:rsidRPr="00BF14BD">
              <w:rPr>
                <w:lang w:val="ru-RU"/>
              </w:rPr>
              <w:t>Увођење интерних конкурса за пројекте који повезују најмање два факултета у оквиру Универзитета (нпр. музичка и драмска уметност).</w:t>
            </w:r>
          </w:p>
          <w:p w14:paraId="166A913A" w14:textId="77777777" w:rsidR="00B43F89" w:rsidRPr="00BF14BD" w:rsidRDefault="00DB51CA" w:rsidP="00DB51CA">
            <w:pPr>
              <w:pStyle w:val="NormalWeb"/>
              <w:numPr>
                <w:ilvl w:val="0"/>
                <w:numId w:val="44"/>
              </w:numPr>
              <w:spacing w:before="0" w:beforeAutospacing="0" w:after="0" w:afterAutospacing="0"/>
              <w:ind w:left="420" w:hanging="270"/>
              <w:jc w:val="both"/>
              <w:rPr>
                <w:lang w:val="ru-RU"/>
              </w:rPr>
            </w:pPr>
            <w:r>
              <w:rPr>
                <w:bCs/>
                <w:lang w:val="ru-RU"/>
              </w:rPr>
              <w:t xml:space="preserve">Оснивање </w:t>
            </w:r>
            <w:r w:rsidR="00B43F89" w:rsidRPr="00BF14BD">
              <w:rPr>
                <w:bCs/>
                <w:lang w:val="ru-RU"/>
              </w:rPr>
              <w:t>Фонд</w:t>
            </w:r>
            <w:r>
              <w:rPr>
                <w:bCs/>
                <w:lang w:val="ru-RU"/>
              </w:rPr>
              <w:t>а</w:t>
            </w:r>
            <w:r w:rsidR="00B43F89" w:rsidRPr="00BF14BD">
              <w:rPr>
                <w:bCs/>
                <w:lang w:val="ru-RU"/>
              </w:rPr>
              <w:t xml:space="preserve"> за </w:t>
            </w:r>
            <w:r>
              <w:rPr>
                <w:bCs/>
                <w:lang w:val="ru-RU"/>
              </w:rPr>
              <w:t xml:space="preserve">уметничку </w:t>
            </w:r>
            <w:r w:rsidR="00B43F89" w:rsidRPr="00BF14BD">
              <w:rPr>
                <w:bCs/>
                <w:lang w:val="ru-RU"/>
              </w:rPr>
              <w:t>изврсност:</w:t>
            </w:r>
            <w:r w:rsidR="00B43F89" w:rsidRPr="00BF14BD">
              <w:rPr>
                <w:lang w:val="ru-RU"/>
              </w:rPr>
              <w:t xml:space="preserve"> Креирање посебног фонда на пример Фонда за изврсност за награђивање наставника чији су радови објављени у врхунским међународним часописима (</w:t>
            </w:r>
            <w:r w:rsidR="00B43F89" w:rsidRPr="00BF14BD">
              <w:t>SCI</w:t>
            </w:r>
            <w:r w:rsidR="00B43F89" w:rsidRPr="00BF14BD">
              <w:rPr>
                <w:lang w:val="ru-RU"/>
              </w:rPr>
              <w:t>/</w:t>
            </w:r>
            <w:r w:rsidR="00B43F89" w:rsidRPr="00BF14BD">
              <w:t>SSCI</w:t>
            </w:r>
            <w:r w:rsidR="00B43F89" w:rsidRPr="00BF14BD">
              <w:rPr>
                <w:lang w:val="ru-RU"/>
              </w:rPr>
              <w:t xml:space="preserve"> листа) или чија су дела награђена на светским фестивалима.</w:t>
            </w:r>
          </w:p>
          <w:p w14:paraId="11522D7F" w14:textId="77777777" w:rsidR="00B43F89" w:rsidRPr="00BF14BD" w:rsidRDefault="00B43F89" w:rsidP="00DB51CA">
            <w:pPr>
              <w:pStyle w:val="ListParagraph"/>
              <w:numPr>
                <w:ilvl w:val="0"/>
                <w:numId w:val="44"/>
              </w:numPr>
              <w:pBdr>
                <w:top w:val="nil"/>
                <w:left w:val="nil"/>
                <w:bottom w:val="nil"/>
                <w:right w:val="nil"/>
                <w:between w:val="nil"/>
              </w:pBdr>
              <w:suppressAutoHyphens w:val="0"/>
              <w:spacing w:after="0" w:line="240" w:lineRule="auto"/>
              <w:ind w:left="420" w:right="141" w:hanging="270"/>
              <w:jc w:val="both"/>
              <w:rPr>
                <w:rFonts w:ascii="Times New Roman" w:hAnsi="Times New Roman"/>
                <w:color w:val="000000"/>
                <w:sz w:val="24"/>
                <w:szCs w:val="24"/>
                <w:lang w:val="ru-RU"/>
              </w:rPr>
            </w:pPr>
            <w:r w:rsidRPr="00BF14BD">
              <w:rPr>
                <w:rFonts w:ascii="Times New Roman" w:hAnsi="Times New Roman"/>
                <w:color w:val="000000"/>
                <w:sz w:val="24"/>
                <w:szCs w:val="24"/>
                <w:lang w:val="ru-RU"/>
              </w:rPr>
              <w:t>Омогућити приступ електронским базама научних издања и повећати библиотечки фонд, посебно у погледу периодике.</w:t>
            </w:r>
          </w:p>
          <w:p w14:paraId="18A8294C" w14:textId="77777777" w:rsidR="00B43F89" w:rsidRPr="00BF14BD" w:rsidRDefault="00B43F89" w:rsidP="00DB51CA">
            <w:pPr>
              <w:pStyle w:val="ListParagraph"/>
              <w:numPr>
                <w:ilvl w:val="0"/>
                <w:numId w:val="44"/>
              </w:numPr>
              <w:pBdr>
                <w:top w:val="nil"/>
                <w:left w:val="nil"/>
                <w:bottom w:val="nil"/>
                <w:right w:val="nil"/>
                <w:between w:val="nil"/>
              </w:pBdr>
              <w:suppressAutoHyphens w:val="0"/>
              <w:spacing w:after="0" w:line="240" w:lineRule="auto"/>
              <w:ind w:left="420" w:right="141" w:hanging="270"/>
              <w:jc w:val="both"/>
              <w:rPr>
                <w:rFonts w:ascii="Times New Roman" w:hAnsi="Times New Roman"/>
                <w:sz w:val="24"/>
                <w:szCs w:val="24"/>
                <w:lang w:val="ru-RU"/>
              </w:rPr>
            </w:pPr>
            <w:r w:rsidRPr="00BF14BD">
              <w:rPr>
                <w:rFonts w:ascii="Times New Roman" w:hAnsi="Times New Roman"/>
                <w:color w:val="000000"/>
                <w:sz w:val="24"/>
                <w:szCs w:val="24"/>
                <w:lang w:val="ru-RU"/>
              </w:rPr>
              <w:t>Подстицати трансфер знања и резултата уметничког и нучног истраживања кроз консултантске активности наставника и сарадника.</w:t>
            </w:r>
            <w:bookmarkStart w:id="8" w:name="_30j0zll" w:colFirst="0" w:colLast="0"/>
            <w:bookmarkEnd w:id="8"/>
            <w:r w:rsidRPr="00BF14BD">
              <w:rPr>
                <w:rFonts w:ascii="Times New Roman" w:hAnsi="Times New Roman"/>
                <w:sz w:val="24"/>
                <w:szCs w:val="24"/>
                <w:highlight w:val="yellow"/>
                <w:lang w:val="ru-RU"/>
              </w:rPr>
              <w:br w:type="page"/>
            </w:r>
          </w:p>
        </w:tc>
      </w:tr>
      <w:tr w:rsidR="0087594F" w:rsidRPr="00BF14BD" w14:paraId="0347E66E" w14:textId="77777777" w:rsidTr="00B43F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2" w:type="dxa"/>
        </w:trPr>
        <w:tc>
          <w:tcPr>
            <w:tcW w:w="9498" w:type="dxa"/>
            <w:gridSpan w:val="3"/>
            <w:tcBorders>
              <w:top w:val="single" w:sz="12" w:space="0" w:color="000000"/>
              <w:left w:val="single" w:sz="12" w:space="0" w:color="000000"/>
              <w:bottom w:val="single" w:sz="12" w:space="0" w:color="000000"/>
              <w:right w:val="single" w:sz="12" w:space="0" w:color="000000"/>
            </w:tcBorders>
            <w:shd w:val="clear" w:color="auto" w:fill="F2F2F2"/>
            <w:hideMark/>
          </w:tcPr>
          <w:p w14:paraId="1F11CEF8" w14:textId="3BF21D03" w:rsidR="0087594F" w:rsidRPr="003626AA" w:rsidRDefault="0087594F" w:rsidP="00BF14BD">
            <w:pPr>
              <w:spacing w:after="0" w:line="240" w:lineRule="auto"/>
              <w:rPr>
                <w:rFonts w:ascii="Times New Roman" w:hAnsi="Times New Roman"/>
                <w:sz w:val="24"/>
                <w:szCs w:val="24"/>
                <w:lang w:val="sr-Latn-RS"/>
              </w:rPr>
            </w:pPr>
            <w:r w:rsidRPr="00BF14BD">
              <w:rPr>
                <w:rFonts w:ascii="Times New Roman" w:eastAsia="Times New Roman" w:hAnsi="Times New Roman"/>
                <w:b/>
                <w:sz w:val="24"/>
                <w:szCs w:val="24"/>
                <w:lang w:val="ru-RU"/>
              </w:rPr>
              <w:lastRenderedPageBreak/>
              <w:t>Показатељи и прилози за стандард  6</w:t>
            </w:r>
            <w:r w:rsidRPr="00BF14BD">
              <w:rPr>
                <w:rFonts w:ascii="Times New Roman" w:eastAsia="Times New Roman" w:hAnsi="Times New Roman"/>
                <w:b/>
                <w:sz w:val="24"/>
                <w:szCs w:val="24"/>
                <w:lang w:val="sr-Cyrl-CS"/>
              </w:rPr>
              <w:t>:</w:t>
            </w:r>
            <w:r w:rsidR="003626AA">
              <w:rPr>
                <w:rFonts w:ascii="Times New Roman" w:eastAsia="Times New Roman" w:hAnsi="Times New Roman"/>
                <w:b/>
                <w:sz w:val="24"/>
                <w:szCs w:val="24"/>
                <w:lang w:val="sr-Latn-RS"/>
              </w:rPr>
              <w:t xml:space="preserve"> </w:t>
            </w:r>
          </w:p>
          <w:p w14:paraId="093DC2A2" w14:textId="29F893CD" w:rsidR="0087594F" w:rsidRPr="00BF14BD" w:rsidRDefault="005316EF" w:rsidP="00BF14BD">
            <w:pPr>
              <w:spacing w:after="0" w:line="240" w:lineRule="auto"/>
              <w:rPr>
                <w:rFonts w:ascii="Times New Roman" w:hAnsi="Times New Roman"/>
                <w:sz w:val="24"/>
                <w:szCs w:val="24"/>
              </w:rPr>
            </w:pPr>
            <w:hyperlink r:id="rId25" w:history="1">
              <w:r w:rsidR="0087594F" w:rsidRPr="00BF14BD">
                <w:rPr>
                  <w:rStyle w:val="Hyperlink"/>
                  <w:rFonts w:eastAsia="Times New Roman"/>
                  <w:b/>
                  <w:sz w:val="24"/>
                  <w:szCs w:val="24"/>
                  <w:lang w:val="ru-RU"/>
                </w:rPr>
                <w:t>Табела 6.1.</w:t>
              </w:r>
            </w:hyperlink>
            <w:r w:rsidR="0087594F" w:rsidRPr="00BF14BD">
              <w:rPr>
                <w:rFonts w:ascii="Times New Roman" w:eastAsia="Times New Roman" w:hAnsi="Times New Roman"/>
                <w:sz w:val="24"/>
                <w:szCs w:val="24"/>
                <w:lang w:val="ru-RU"/>
              </w:rPr>
              <w:t xml:space="preserve"> Назив  текућих научноистраживачких/уметничких  пројеката,  чији  су  руководиоци  наставници  стално запослени у високошколској установи. </w:t>
            </w:r>
          </w:p>
          <w:p w14:paraId="21607FB8" w14:textId="66420A0A" w:rsidR="0087594F" w:rsidRPr="00BF14BD" w:rsidRDefault="005316EF" w:rsidP="00BF14BD">
            <w:pPr>
              <w:spacing w:after="0" w:line="240" w:lineRule="auto"/>
              <w:rPr>
                <w:rFonts w:ascii="Times New Roman" w:hAnsi="Times New Roman"/>
                <w:sz w:val="24"/>
                <w:szCs w:val="24"/>
              </w:rPr>
            </w:pPr>
            <w:hyperlink r:id="rId26" w:history="1">
              <w:r w:rsidR="0087594F" w:rsidRPr="00BF14BD">
                <w:rPr>
                  <w:rStyle w:val="Hyperlink"/>
                  <w:rFonts w:eastAsia="Times New Roman"/>
                  <w:b/>
                  <w:sz w:val="24"/>
                  <w:szCs w:val="24"/>
                  <w:lang w:val="ru-RU"/>
                </w:rPr>
                <w:t>Табела 6.2.</w:t>
              </w:r>
            </w:hyperlink>
            <w:r w:rsidR="0087594F" w:rsidRPr="00BF14BD">
              <w:rPr>
                <w:rFonts w:ascii="Times New Roman" w:eastAsia="Times New Roman" w:hAnsi="Times New Roman"/>
                <w:sz w:val="24"/>
                <w:szCs w:val="24"/>
                <w:lang w:val="ru-RU"/>
              </w:rPr>
              <w:t xml:space="preserve"> Списак наставника и сарадника запослених у високошколској установи, учесника у </w:t>
            </w:r>
            <w:r w:rsidR="0087594F" w:rsidRPr="00BF14BD">
              <w:rPr>
                <w:rFonts w:ascii="Times New Roman" w:eastAsia="Times New Roman" w:hAnsi="Times New Roman"/>
                <w:b/>
                <w:sz w:val="24"/>
                <w:szCs w:val="24"/>
                <w:lang w:val="ru-RU"/>
              </w:rPr>
              <w:t xml:space="preserve">текућим домаћим и међународним пројектима </w:t>
            </w:r>
          </w:p>
          <w:p w14:paraId="0E107889" w14:textId="531E2A44" w:rsidR="0087594F" w:rsidRPr="00BF14BD" w:rsidRDefault="005316EF" w:rsidP="00BF14BD">
            <w:pPr>
              <w:spacing w:after="0" w:line="240" w:lineRule="auto"/>
              <w:rPr>
                <w:rFonts w:ascii="Times New Roman" w:hAnsi="Times New Roman"/>
                <w:sz w:val="24"/>
                <w:szCs w:val="24"/>
              </w:rPr>
            </w:pPr>
            <w:hyperlink r:id="rId27" w:history="1">
              <w:r w:rsidR="0087594F" w:rsidRPr="00BF14BD">
                <w:rPr>
                  <w:rStyle w:val="Hyperlink"/>
                  <w:rFonts w:eastAsia="Times New Roman"/>
                  <w:b/>
                  <w:sz w:val="24"/>
                  <w:szCs w:val="24"/>
                  <w:lang w:val="ru-RU"/>
                </w:rPr>
                <w:t>Табела 6.3.</w:t>
              </w:r>
              <w:r w:rsidR="0087594F" w:rsidRPr="00BF14BD">
                <w:rPr>
                  <w:rStyle w:val="Hyperlink"/>
                  <w:rFonts w:eastAsia="Times New Roman"/>
                  <w:sz w:val="24"/>
                  <w:szCs w:val="24"/>
                  <w:lang w:val="ru-RU"/>
                </w:rPr>
                <w:t xml:space="preserve"> </w:t>
              </w:r>
            </w:hyperlink>
            <w:r w:rsidR="0087594F" w:rsidRPr="00BF14BD">
              <w:rPr>
                <w:rFonts w:ascii="Times New Roman" w:eastAsia="Times New Roman" w:hAnsi="Times New Roman"/>
                <w:sz w:val="24"/>
                <w:szCs w:val="24"/>
                <w:lang w:val="ru-RU"/>
              </w:rPr>
              <w:t xml:space="preserve"> Збирни  преглед  научноистраживачких и уметничких резултата у установи у претходној календарској години према критеријумима Министарства</w:t>
            </w:r>
            <w:r w:rsidR="0087594F" w:rsidRPr="00BF14BD">
              <w:rPr>
                <w:rFonts w:ascii="Times New Roman" w:eastAsia="Times New Roman" w:hAnsi="Times New Roman"/>
                <w:sz w:val="24"/>
                <w:szCs w:val="24"/>
                <w:lang w:val="sr-Cyrl-RS"/>
              </w:rPr>
              <w:t xml:space="preserve"> и класификације уметничко-истраживачких резултата</w:t>
            </w:r>
            <w:r w:rsidR="0087594F" w:rsidRPr="00BF14BD">
              <w:rPr>
                <w:rFonts w:ascii="Times New Roman" w:eastAsia="Times New Roman" w:hAnsi="Times New Roman"/>
                <w:sz w:val="24"/>
                <w:szCs w:val="24"/>
                <w:lang w:val="ru-RU"/>
              </w:rPr>
              <w:t xml:space="preserve">. </w:t>
            </w:r>
          </w:p>
          <w:p w14:paraId="28ECC636" w14:textId="43CEB5BD" w:rsidR="0087594F" w:rsidRPr="00BF14BD" w:rsidRDefault="005316EF" w:rsidP="00BF14BD">
            <w:pPr>
              <w:spacing w:after="0" w:line="240" w:lineRule="auto"/>
              <w:rPr>
                <w:rFonts w:ascii="Times New Roman" w:hAnsi="Times New Roman"/>
                <w:sz w:val="24"/>
                <w:szCs w:val="24"/>
              </w:rPr>
            </w:pPr>
            <w:hyperlink r:id="rId28" w:history="1">
              <w:r w:rsidR="0087594F" w:rsidRPr="00BF14BD">
                <w:rPr>
                  <w:rStyle w:val="Hyperlink"/>
                  <w:rFonts w:eastAsia="Times New Roman"/>
                  <w:b/>
                  <w:sz w:val="24"/>
                  <w:szCs w:val="24"/>
                  <w:lang w:val="ru-RU"/>
                </w:rPr>
                <w:t>Табела 6.4</w:t>
              </w:r>
              <w:r w:rsidR="0087594F" w:rsidRPr="00BF14BD">
                <w:rPr>
                  <w:rStyle w:val="Hyperlink"/>
                  <w:rFonts w:eastAsia="Times New Roman"/>
                  <w:b/>
                  <w:sz w:val="24"/>
                  <w:szCs w:val="24"/>
                  <w:lang w:val="sr-Cyrl-RS"/>
                </w:rPr>
                <w:t>.</w:t>
              </w:r>
            </w:hyperlink>
            <w:r w:rsidR="0087594F" w:rsidRPr="00BF14BD">
              <w:rPr>
                <w:rFonts w:ascii="Times New Roman" w:eastAsia="Times New Roman" w:hAnsi="Times New Roman"/>
                <w:sz w:val="24"/>
                <w:szCs w:val="24"/>
                <w:lang w:val="ru-RU"/>
              </w:rPr>
              <w:t xml:space="preserve"> Списак </w:t>
            </w:r>
            <w:r w:rsidR="0087594F" w:rsidRPr="00BF14BD">
              <w:rPr>
                <w:rFonts w:ascii="Times New Roman" w:eastAsia="Times New Roman" w:hAnsi="Times New Roman"/>
                <w:sz w:val="24"/>
                <w:szCs w:val="24"/>
                <w:lang w:val="en-US"/>
              </w:rPr>
              <w:t>SCI</w:t>
            </w:r>
            <w:r w:rsidR="0087594F" w:rsidRPr="00BF14BD">
              <w:rPr>
                <w:rFonts w:ascii="Times New Roman" w:eastAsia="Times New Roman" w:hAnsi="Times New Roman"/>
                <w:sz w:val="24"/>
                <w:szCs w:val="24"/>
                <w:lang w:val="ru-RU"/>
              </w:rPr>
              <w:t>/ ССЦИ-индексираних радова по годинама за претходни трогодишњи период. (Навести референце са редним бројем)</w:t>
            </w:r>
          </w:p>
          <w:p w14:paraId="1E7CC010" w14:textId="25C5F8B9" w:rsidR="0087594F" w:rsidRPr="00BF14BD" w:rsidRDefault="005316EF" w:rsidP="00BF14BD">
            <w:pPr>
              <w:spacing w:after="0" w:line="240" w:lineRule="auto"/>
              <w:rPr>
                <w:rFonts w:ascii="Times New Roman" w:hAnsi="Times New Roman"/>
                <w:color w:val="FF0000"/>
                <w:sz w:val="24"/>
                <w:szCs w:val="24"/>
              </w:rPr>
            </w:pPr>
            <w:hyperlink r:id="rId29" w:history="1">
              <w:r w:rsidR="0087594F" w:rsidRPr="00B4142F">
                <w:rPr>
                  <w:rStyle w:val="Hyperlink"/>
                  <w:rFonts w:eastAsia="Times New Roman"/>
                  <w:b/>
                  <w:sz w:val="24"/>
                  <w:szCs w:val="24"/>
                  <w:lang w:val="ru-RU"/>
                </w:rPr>
                <w:t>Табела 6.5.</w:t>
              </w:r>
            </w:hyperlink>
            <w:r w:rsidR="0087594F" w:rsidRPr="00B4142F">
              <w:rPr>
                <w:rFonts w:ascii="Times New Roman" w:eastAsia="Times New Roman" w:hAnsi="Times New Roman"/>
                <w:sz w:val="24"/>
                <w:szCs w:val="24"/>
                <w:lang w:val="ru-RU"/>
              </w:rPr>
              <w:t xml:space="preserve"> Листа   одбрањених  докторских   дисертација </w:t>
            </w:r>
            <w:r w:rsidR="0087594F" w:rsidRPr="00B4142F">
              <w:rPr>
                <w:rFonts w:ascii="Times New Roman" w:eastAsia="Times New Roman" w:hAnsi="Times New Roman"/>
                <w:sz w:val="24"/>
                <w:szCs w:val="24"/>
                <w:lang w:val="sr-Cyrl-RS"/>
              </w:rPr>
              <w:t xml:space="preserve"> и уметничких пројеката </w:t>
            </w:r>
            <w:r w:rsidR="0087594F" w:rsidRPr="00B4142F">
              <w:rPr>
                <w:rFonts w:ascii="Times New Roman" w:eastAsia="Times New Roman" w:hAnsi="Times New Roman"/>
                <w:sz w:val="24"/>
                <w:szCs w:val="24"/>
                <w:lang w:val="ru-RU"/>
              </w:rPr>
              <w:t xml:space="preserve"> (име кандидтата, име ментора,  назив дисертације и година одбране, публиковани резултати) у високошколској установи у претходне три школске године</w:t>
            </w:r>
            <w:r w:rsidR="00C344B2" w:rsidRPr="00B4142F">
              <w:rPr>
                <w:rFonts w:ascii="Times New Roman" w:eastAsia="Times New Roman" w:hAnsi="Times New Roman"/>
                <w:sz w:val="24"/>
                <w:szCs w:val="24"/>
                <w:lang w:val="ru-RU"/>
              </w:rPr>
              <w:t xml:space="preserve"> </w:t>
            </w:r>
          </w:p>
          <w:p w14:paraId="32E0F35D" w14:textId="35C84BC6" w:rsidR="0087594F" w:rsidRPr="00BF14BD" w:rsidRDefault="005316EF" w:rsidP="00BF14BD">
            <w:pPr>
              <w:spacing w:after="0" w:line="240" w:lineRule="auto"/>
              <w:rPr>
                <w:rFonts w:ascii="Times New Roman" w:hAnsi="Times New Roman"/>
                <w:sz w:val="24"/>
                <w:szCs w:val="24"/>
              </w:rPr>
            </w:pPr>
            <w:hyperlink r:id="rId30" w:history="1">
              <w:r w:rsidR="0087594F" w:rsidRPr="009C5A23">
                <w:rPr>
                  <w:rStyle w:val="Hyperlink"/>
                  <w:rFonts w:eastAsia="Times New Roman"/>
                  <w:b/>
                  <w:sz w:val="24"/>
                  <w:szCs w:val="24"/>
                  <w:lang w:val="ru-RU"/>
                </w:rPr>
                <w:t>Табела 6.6.</w:t>
              </w:r>
            </w:hyperlink>
            <w:r w:rsidR="0087594F" w:rsidRPr="00BF14BD">
              <w:rPr>
                <w:rFonts w:ascii="Times New Roman" w:eastAsia="Times New Roman" w:hAnsi="Times New Roman"/>
                <w:sz w:val="24"/>
                <w:szCs w:val="24"/>
                <w:lang w:val="ru-RU"/>
              </w:rPr>
              <w:t xml:space="preserve"> Списак стручних и уметничких пројеката који се тренутно реализују у установи чији  су  руководиоци  наставници  стално запослени у високошколској установи.</w:t>
            </w:r>
          </w:p>
          <w:p w14:paraId="7AE5108C" w14:textId="3DC634DC" w:rsidR="0087594F" w:rsidRPr="00BF14BD" w:rsidRDefault="005316EF" w:rsidP="00BF14BD">
            <w:pPr>
              <w:spacing w:after="0" w:line="240" w:lineRule="auto"/>
              <w:rPr>
                <w:rFonts w:ascii="Times New Roman" w:hAnsi="Times New Roman"/>
                <w:color w:val="FF0000"/>
                <w:sz w:val="24"/>
                <w:szCs w:val="24"/>
              </w:rPr>
            </w:pPr>
            <w:hyperlink r:id="rId31" w:history="1">
              <w:r w:rsidR="0087594F" w:rsidRPr="00BF14BD">
                <w:rPr>
                  <w:rStyle w:val="Hyperlink"/>
                  <w:rFonts w:eastAsia="Times New Roman"/>
                  <w:b/>
                  <w:sz w:val="24"/>
                  <w:szCs w:val="24"/>
                  <w:lang w:val="ru-RU"/>
                </w:rPr>
                <w:t>Табела 6.7</w:t>
              </w:r>
              <w:r w:rsidR="0087594F" w:rsidRPr="00BF14BD">
                <w:rPr>
                  <w:rStyle w:val="Hyperlink"/>
                  <w:rFonts w:eastAsia="Times New Roman"/>
                  <w:b/>
                  <w:sz w:val="24"/>
                  <w:szCs w:val="24"/>
                  <w:lang w:val="sr-Cyrl-RS"/>
                </w:rPr>
                <w:t>.</w:t>
              </w:r>
            </w:hyperlink>
            <w:r w:rsidR="0087594F" w:rsidRPr="00BF14BD">
              <w:rPr>
                <w:rFonts w:ascii="Times New Roman" w:eastAsia="Times New Roman" w:hAnsi="Times New Roman"/>
                <w:sz w:val="24"/>
                <w:szCs w:val="24"/>
                <w:lang w:val="ru-RU"/>
              </w:rPr>
              <w:t xml:space="preserve"> Списак ментора према тренутно важећим стандардима који се односи на испуњеност услова за менторе у оквиру образовно-научног, односно образовноуметничког поља, као и однос броја ментора у односу на укупан број наставника на високошколској установи.</w:t>
            </w:r>
            <w:r w:rsidR="00C344B2" w:rsidRPr="00BF14BD">
              <w:rPr>
                <w:rFonts w:ascii="Times New Roman" w:eastAsia="Times New Roman" w:hAnsi="Times New Roman"/>
                <w:color w:val="FF0000"/>
                <w:sz w:val="24"/>
                <w:szCs w:val="24"/>
                <w:lang w:val="ru-RU"/>
              </w:rPr>
              <w:t xml:space="preserve"> </w:t>
            </w:r>
          </w:p>
          <w:p w14:paraId="40B8BBED" w14:textId="50E5BE02" w:rsidR="0087594F" w:rsidRDefault="005316EF" w:rsidP="00BF14BD">
            <w:pPr>
              <w:spacing w:after="0" w:line="240" w:lineRule="auto"/>
              <w:rPr>
                <w:rFonts w:ascii="Times New Roman" w:eastAsia="Times New Roman" w:hAnsi="Times New Roman"/>
                <w:sz w:val="24"/>
                <w:szCs w:val="24"/>
                <w:lang w:val="ru-RU"/>
              </w:rPr>
            </w:pPr>
            <w:hyperlink r:id="rId32" w:history="1">
              <w:r w:rsidR="0087594F" w:rsidRPr="006509D0">
                <w:rPr>
                  <w:rStyle w:val="Hyperlink"/>
                  <w:rFonts w:eastAsia="Times New Roman"/>
                  <w:b/>
                  <w:sz w:val="24"/>
                  <w:szCs w:val="24"/>
                  <w:lang w:val="ru-RU"/>
                </w:rPr>
                <w:t>Прилог  6.1.</w:t>
              </w:r>
            </w:hyperlink>
            <w:r w:rsidR="0087594F" w:rsidRPr="00BF14BD">
              <w:rPr>
                <w:rFonts w:ascii="Times New Roman" w:eastAsia="Times New Roman" w:hAnsi="Times New Roman"/>
                <w:sz w:val="24"/>
                <w:szCs w:val="24"/>
                <w:lang w:val="ru-RU"/>
              </w:rPr>
              <w:t xml:space="preserve"> Списак  награда  и признања  наставника,  сарадника  и  студената  за остварене резултате у научноистраживачком и </w:t>
            </w:r>
            <w:r w:rsidR="0087594F" w:rsidRPr="00BF14BD">
              <w:rPr>
                <w:rFonts w:ascii="Times New Roman" w:eastAsia="Times New Roman" w:hAnsi="Times New Roman"/>
                <w:sz w:val="24"/>
                <w:szCs w:val="24"/>
                <w:lang w:val="sr-Cyrl-RS"/>
              </w:rPr>
              <w:t xml:space="preserve"> уметничко-истраживачком </w:t>
            </w:r>
            <w:r w:rsidR="0087594F" w:rsidRPr="00BF14BD">
              <w:rPr>
                <w:rFonts w:ascii="Times New Roman" w:eastAsia="Times New Roman" w:hAnsi="Times New Roman"/>
                <w:sz w:val="24"/>
                <w:szCs w:val="24"/>
                <w:lang w:val="ru-RU"/>
              </w:rPr>
              <w:t xml:space="preserve">раду. </w:t>
            </w:r>
          </w:p>
          <w:p w14:paraId="623A1E64" w14:textId="57D45588" w:rsidR="0087594F" w:rsidRPr="00BF14BD" w:rsidRDefault="005316EF" w:rsidP="00BF14BD">
            <w:pPr>
              <w:spacing w:after="0" w:line="240" w:lineRule="auto"/>
              <w:rPr>
                <w:rFonts w:ascii="Times New Roman" w:hAnsi="Times New Roman"/>
                <w:sz w:val="24"/>
                <w:szCs w:val="24"/>
              </w:rPr>
            </w:pPr>
            <w:hyperlink r:id="rId33" w:history="1">
              <w:r w:rsidR="0087594F" w:rsidRPr="006509D0">
                <w:rPr>
                  <w:rStyle w:val="Hyperlink"/>
                  <w:rFonts w:eastAsia="Times New Roman"/>
                  <w:b/>
                  <w:sz w:val="24"/>
                  <w:szCs w:val="24"/>
                  <w:lang w:val="ru-RU"/>
                </w:rPr>
                <w:t>Прилог  6.2</w:t>
              </w:r>
            </w:hyperlink>
            <w:r w:rsidR="0087594F" w:rsidRPr="00BF14BD">
              <w:rPr>
                <w:rFonts w:ascii="Times New Roman" w:eastAsia="Times New Roman" w:hAnsi="Times New Roman"/>
                <w:b/>
                <w:sz w:val="24"/>
                <w:szCs w:val="24"/>
                <w:lang w:val="ru-RU"/>
              </w:rPr>
              <w:t>.</w:t>
            </w:r>
            <w:r w:rsidR="0087594F" w:rsidRPr="00BF14BD">
              <w:rPr>
                <w:rFonts w:ascii="Times New Roman" w:eastAsia="Times New Roman" w:hAnsi="Times New Roman"/>
                <w:sz w:val="24"/>
                <w:szCs w:val="24"/>
                <w:lang w:val="ru-RU"/>
              </w:rPr>
              <w:t xml:space="preserve"> Однос наставника и сарадника укључених у пројекте у односу на укупан број наставника и сарадника на високошколској установи. </w:t>
            </w:r>
          </w:p>
          <w:p w14:paraId="6AACD3D8" w14:textId="15676CF4" w:rsidR="0087594F" w:rsidRPr="00BF14BD" w:rsidRDefault="005316EF" w:rsidP="00BF14BD">
            <w:pPr>
              <w:spacing w:after="0" w:line="240" w:lineRule="auto"/>
              <w:rPr>
                <w:rFonts w:ascii="Times New Roman" w:hAnsi="Times New Roman"/>
                <w:sz w:val="24"/>
                <w:szCs w:val="24"/>
              </w:rPr>
            </w:pPr>
            <w:hyperlink r:id="rId34" w:history="1">
              <w:r w:rsidR="0087594F" w:rsidRPr="001457D6">
                <w:rPr>
                  <w:rStyle w:val="Hyperlink"/>
                  <w:rFonts w:eastAsia="Times New Roman"/>
                  <w:b/>
                  <w:sz w:val="24"/>
                  <w:szCs w:val="24"/>
                  <w:lang w:val="ru-RU"/>
                </w:rPr>
                <w:t>Прилог  6.</w:t>
              </w:r>
              <w:r w:rsidR="0087594F" w:rsidRPr="001457D6">
                <w:rPr>
                  <w:rStyle w:val="Hyperlink"/>
                  <w:rFonts w:eastAsia="Times New Roman"/>
                  <w:b/>
                  <w:sz w:val="24"/>
                  <w:szCs w:val="24"/>
                  <w:lang w:val="sr-Cyrl-RS"/>
                </w:rPr>
                <w:t>3</w:t>
              </w:r>
              <w:r w:rsidR="0087594F" w:rsidRPr="001457D6">
                <w:rPr>
                  <w:rStyle w:val="Hyperlink"/>
                  <w:rFonts w:eastAsia="Times New Roman"/>
                  <w:sz w:val="24"/>
                  <w:szCs w:val="24"/>
                  <w:lang w:val="ru-RU"/>
                </w:rPr>
                <w:t xml:space="preserve">. </w:t>
              </w:r>
            </w:hyperlink>
            <w:r w:rsidR="0087594F" w:rsidRPr="00BF14BD">
              <w:rPr>
                <w:rFonts w:ascii="Times New Roman" w:eastAsia="Times New Roman" w:hAnsi="Times New Roman"/>
                <w:sz w:val="24"/>
                <w:szCs w:val="24"/>
                <w:lang w:val="ru-RU"/>
              </w:rPr>
              <w:t xml:space="preserve"> Однос  броја  </w:t>
            </w:r>
            <w:r w:rsidR="0087594F" w:rsidRPr="00BF14BD">
              <w:rPr>
                <w:rFonts w:ascii="Times New Roman" w:eastAsia="Times New Roman" w:hAnsi="Times New Roman"/>
                <w:sz w:val="24"/>
                <w:szCs w:val="24"/>
                <w:lang w:val="en-US"/>
              </w:rPr>
              <w:t>SCI</w:t>
            </w:r>
            <w:r w:rsidR="0087594F" w:rsidRPr="00BF14BD">
              <w:rPr>
                <w:rFonts w:ascii="Times New Roman" w:eastAsia="Times New Roman" w:hAnsi="Times New Roman"/>
                <w:sz w:val="24"/>
                <w:szCs w:val="24"/>
                <w:lang w:val="ru-RU"/>
              </w:rPr>
              <w:t>-индексираних    радова  у  односу  на  укупан  број наставника и сарадника на високошколској установи.</w:t>
            </w:r>
          </w:p>
        </w:tc>
      </w:tr>
    </w:tbl>
    <w:p w14:paraId="785FBF15" w14:textId="77777777" w:rsidR="00B43F89" w:rsidRPr="00BF14BD" w:rsidRDefault="00B43F89" w:rsidP="00BF14BD">
      <w:pPr>
        <w:suppressAutoHyphens w:val="0"/>
        <w:spacing w:after="0" w:line="240" w:lineRule="auto"/>
        <w:rPr>
          <w:rFonts w:ascii="Times New Roman" w:hAnsi="Times New Roman"/>
          <w:sz w:val="24"/>
          <w:szCs w:val="24"/>
          <w:highlight w:val="yellow"/>
          <w:lang w:val="sr-Cyrl-RS"/>
        </w:rPr>
      </w:pPr>
      <w:r w:rsidRPr="00BF14BD">
        <w:rPr>
          <w:rFonts w:ascii="Times New Roman" w:hAnsi="Times New Roman"/>
          <w:sz w:val="24"/>
          <w:szCs w:val="24"/>
          <w:highlight w:val="yellow"/>
          <w:lang w:val="sr-Cyrl-RS"/>
        </w:rPr>
        <w:br w:type="page"/>
      </w:r>
    </w:p>
    <w:tbl>
      <w:tblPr>
        <w:tblpPr w:leftFromText="180" w:rightFromText="180" w:horzAnchor="margin" w:tblpY="-852"/>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4813"/>
        <w:gridCol w:w="4517"/>
      </w:tblGrid>
      <w:tr w:rsidR="003078F7" w:rsidRPr="00BF14BD" w14:paraId="08792A7D" w14:textId="77777777" w:rsidTr="003078F7">
        <w:trPr>
          <w:trHeight w:val="112"/>
        </w:trPr>
        <w:tc>
          <w:tcPr>
            <w:tcW w:w="9330" w:type="dxa"/>
            <w:gridSpan w:val="2"/>
            <w:tcBorders>
              <w:top w:val="single" w:sz="12" w:space="0" w:color="000000"/>
              <w:bottom w:val="single" w:sz="12" w:space="0" w:color="000000"/>
            </w:tcBorders>
            <w:shd w:val="clear" w:color="auto" w:fill="D9D9D9" w:themeFill="background1" w:themeFillShade="D9"/>
          </w:tcPr>
          <w:p w14:paraId="0C328085" w14:textId="77777777" w:rsidR="003078F7" w:rsidRPr="00BF14BD" w:rsidRDefault="003078F7" w:rsidP="00BF14BD">
            <w:pPr>
              <w:spacing w:after="0" w:line="240" w:lineRule="auto"/>
              <w:rPr>
                <w:rFonts w:ascii="Times New Roman" w:hAnsi="Times New Roman"/>
                <w:sz w:val="24"/>
                <w:szCs w:val="24"/>
                <w:lang w:val="fr-FR"/>
              </w:rPr>
            </w:pPr>
            <w:r w:rsidRPr="00BF14BD">
              <w:rPr>
                <w:rFonts w:ascii="Times New Roman" w:eastAsia="Times New Roman" w:hAnsi="Times New Roman"/>
                <w:b/>
                <w:sz w:val="24"/>
                <w:szCs w:val="24"/>
                <w:lang w:val="sr-Cyrl-CS"/>
              </w:rPr>
              <w:lastRenderedPageBreak/>
              <w:t xml:space="preserve">Стандард 7: Квалитет </w:t>
            </w:r>
            <w:r w:rsidRPr="00BF14BD">
              <w:rPr>
                <w:rFonts w:ascii="Times New Roman" w:eastAsia="Times New Roman" w:hAnsi="Times New Roman"/>
                <w:b/>
                <w:sz w:val="24"/>
                <w:szCs w:val="24"/>
                <w:lang w:val="ru-RU"/>
              </w:rPr>
              <w:t>наставника</w:t>
            </w:r>
            <w:r w:rsidRPr="00BF14BD">
              <w:rPr>
                <w:rFonts w:ascii="Times New Roman" w:eastAsia="Times New Roman" w:hAnsi="Times New Roman"/>
                <w:b/>
                <w:sz w:val="24"/>
                <w:szCs w:val="24"/>
                <w:lang w:val="sr-Cyrl-CS"/>
              </w:rPr>
              <w:t xml:space="preserve"> и сарадника</w:t>
            </w:r>
          </w:p>
        </w:tc>
      </w:tr>
      <w:tr w:rsidR="003078F7" w:rsidRPr="00BF14BD" w14:paraId="6578FCC3" w14:textId="77777777" w:rsidTr="003078F7">
        <w:trPr>
          <w:trHeight w:val="112"/>
        </w:trPr>
        <w:tc>
          <w:tcPr>
            <w:tcW w:w="9330" w:type="dxa"/>
            <w:gridSpan w:val="2"/>
            <w:tcBorders>
              <w:top w:val="single" w:sz="12" w:space="0" w:color="000000"/>
            </w:tcBorders>
          </w:tcPr>
          <w:p w14:paraId="2B5FAB6B" w14:textId="77777777" w:rsidR="00851806" w:rsidRDefault="00851806" w:rsidP="00BF14BD">
            <w:pPr>
              <w:pStyle w:val="NormalWeb"/>
              <w:spacing w:before="0" w:beforeAutospacing="0" w:after="0" w:afterAutospacing="0"/>
              <w:rPr>
                <w:lang w:val="ru-RU"/>
              </w:rPr>
            </w:pPr>
          </w:p>
          <w:p w14:paraId="103FEF95" w14:textId="77777777" w:rsidR="005B5804" w:rsidRPr="005B5804" w:rsidRDefault="003078F7" w:rsidP="005B5804">
            <w:pPr>
              <w:pStyle w:val="Heading4"/>
              <w:autoSpaceDE w:val="0"/>
              <w:spacing w:before="0" w:line="240" w:lineRule="auto"/>
              <w:ind w:right="141"/>
              <w:jc w:val="both"/>
              <w:rPr>
                <w:rFonts w:ascii="Times New Roman" w:hAnsi="Times New Roman" w:cs="Times New Roman"/>
                <w:i w:val="0"/>
                <w:color w:val="auto"/>
                <w:sz w:val="24"/>
                <w:szCs w:val="24"/>
                <w:lang w:val="ru-RU"/>
              </w:rPr>
            </w:pPr>
            <w:r w:rsidRPr="005B5804">
              <w:rPr>
                <w:rFonts w:ascii="Times New Roman" w:hAnsi="Times New Roman" w:cs="Times New Roman"/>
                <w:i w:val="0"/>
                <w:color w:val="auto"/>
                <w:sz w:val="24"/>
                <w:szCs w:val="24"/>
                <w:lang w:val="ru-RU"/>
              </w:rPr>
              <w:t>Универзитет уметности у Београду континуирано обезбеђује квалитет наставног кадра кроз транспарентне процедуре избора у звања, које су у потпуности усклађене са Законом о високом образовању и критеријумима Националног савета</w:t>
            </w:r>
            <w:r w:rsidR="005B5804" w:rsidRPr="005B5804">
              <w:rPr>
                <w:rFonts w:ascii="Times New Roman" w:hAnsi="Times New Roman" w:cs="Times New Roman"/>
                <w:i w:val="0"/>
                <w:color w:val="auto"/>
                <w:sz w:val="24"/>
                <w:szCs w:val="24"/>
                <w:lang w:val="ru-RU"/>
              </w:rPr>
              <w:t xml:space="preserve"> за високо образовање и Националног акредитационог тела. </w:t>
            </w:r>
            <w:r w:rsidRPr="005B5804">
              <w:rPr>
                <w:rFonts w:ascii="Times New Roman" w:hAnsi="Times New Roman" w:cs="Times New Roman"/>
                <w:i w:val="0"/>
                <w:color w:val="auto"/>
                <w:sz w:val="24"/>
                <w:szCs w:val="24"/>
                <w:lang w:val="ru-RU"/>
              </w:rPr>
              <w:t>Процеси избора су јавни, а реферати комисија доступни јавности путем званичне веб-странице Универзитета и факултета у саставу.</w:t>
            </w:r>
            <w:r w:rsidR="005B5804" w:rsidRPr="005B5804">
              <w:rPr>
                <w:rFonts w:ascii="Times New Roman" w:hAnsi="Times New Roman" w:cs="Times New Roman"/>
                <w:i w:val="0"/>
                <w:color w:val="auto"/>
                <w:sz w:val="24"/>
                <w:szCs w:val="24"/>
                <w:lang w:val="ru-RU"/>
              </w:rPr>
              <w:t xml:space="preserve"> </w:t>
            </w:r>
            <w:r w:rsidR="005B5804" w:rsidRPr="005B5804">
              <w:rPr>
                <w:rFonts w:ascii="Times New Roman" w:hAnsi="Times New Roman" w:cs="Times New Roman"/>
                <w:i w:val="0"/>
                <w:color w:val="auto"/>
                <w:sz w:val="24"/>
                <w:szCs w:val="24"/>
                <w:lang w:val="sr-Cyrl-RS"/>
              </w:rPr>
              <w:t xml:space="preserve"> Током комплетног поступка максимално се поштују</w:t>
            </w:r>
            <w:r w:rsidR="005B5804" w:rsidRPr="005B5804">
              <w:rPr>
                <w:rFonts w:ascii="Times New Roman" w:hAnsi="Times New Roman" w:cs="Times New Roman"/>
                <w:i w:val="0"/>
                <w:color w:val="auto"/>
                <w:sz w:val="24"/>
                <w:szCs w:val="24"/>
                <w:lang w:val="ru-RU"/>
              </w:rPr>
              <w:t xml:space="preserve"> етички принципи у области високог образовања. Процену квалитета и испуњености услова за бављење педагошким радом кандидата на Универзитету уметности врши Комисија за избор у звање писањем извештаја о пријављеним кандидатима са предлогом за избор одређеног</w:t>
            </w:r>
            <w:r w:rsidR="005B5804" w:rsidRPr="005B5804">
              <w:rPr>
                <w:rFonts w:ascii="Times New Roman" w:hAnsi="Times New Roman" w:cs="Times New Roman"/>
                <w:i w:val="0"/>
                <w:color w:val="auto"/>
                <w:sz w:val="24"/>
                <w:szCs w:val="24"/>
                <w:lang w:val="sr-Cyrl-RS"/>
              </w:rPr>
              <w:t xml:space="preserve"> кандидата</w:t>
            </w:r>
            <w:r w:rsidR="005B5804" w:rsidRPr="005B5804">
              <w:rPr>
                <w:rFonts w:ascii="Times New Roman" w:hAnsi="Times New Roman" w:cs="Times New Roman"/>
                <w:i w:val="0"/>
                <w:color w:val="auto"/>
                <w:sz w:val="24"/>
                <w:szCs w:val="24"/>
                <w:lang w:val="ru-RU"/>
              </w:rPr>
              <w:t xml:space="preserve">. </w:t>
            </w:r>
            <w:r w:rsidR="005B5804" w:rsidRPr="005B5804">
              <w:rPr>
                <w:rFonts w:ascii="Times New Roman" w:hAnsi="Times New Roman" w:cs="Times New Roman"/>
                <w:i w:val="0"/>
                <w:color w:val="auto"/>
                <w:sz w:val="24"/>
                <w:szCs w:val="24"/>
                <w:lang w:val="sr-Cyrl-RS"/>
              </w:rPr>
              <w:t>Н</w:t>
            </w:r>
            <w:r w:rsidR="005B5804" w:rsidRPr="005B5804">
              <w:rPr>
                <w:rFonts w:ascii="Times New Roman" w:hAnsi="Times New Roman" w:cs="Times New Roman"/>
                <w:i w:val="0"/>
                <w:color w:val="auto"/>
                <w:sz w:val="24"/>
                <w:szCs w:val="24"/>
                <w:lang w:val="ru-RU"/>
              </w:rPr>
              <w:t xml:space="preserve">адлежно веће факултета се тајним гласањем изјашњава о извештају </w:t>
            </w:r>
            <w:r w:rsidR="005B5804" w:rsidRPr="005B5804">
              <w:rPr>
                <w:rFonts w:ascii="Times New Roman" w:hAnsi="Times New Roman" w:cs="Times New Roman"/>
                <w:i w:val="0"/>
                <w:color w:val="auto"/>
                <w:sz w:val="24"/>
                <w:szCs w:val="24"/>
                <w:lang w:val="sr-Cyrl-RS"/>
              </w:rPr>
              <w:t>Комисије.</w:t>
            </w:r>
            <w:r w:rsidR="005B5804" w:rsidRPr="005B5804">
              <w:rPr>
                <w:rFonts w:ascii="Times New Roman" w:hAnsi="Times New Roman" w:cs="Times New Roman"/>
                <w:i w:val="0"/>
                <w:color w:val="auto"/>
                <w:sz w:val="24"/>
                <w:szCs w:val="24"/>
                <w:lang w:val="ru-RU"/>
              </w:rPr>
              <w:t xml:space="preserve"> </w:t>
            </w:r>
            <w:r w:rsidR="005B5804" w:rsidRPr="005B5804">
              <w:rPr>
                <w:rFonts w:ascii="Times New Roman" w:hAnsi="Times New Roman" w:cs="Times New Roman"/>
                <w:i w:val="0"/>
                <w:color w:val="auto"/>
                <w:sz w:val="24"/>
                <w:szCs w:val="24"/>
                <w:lang w:val="sr-Cyrl-RS"/>
              </w:rPr>
              <w:t>Ф</w:t>
            </w:r>
            <w:r w:rsidR="005B5804" w:rsidRPr="005B5804">
              <w:rPr>
                <w:rFonts w:ascii="Times New Roman" w:hAnsi="Times New Roman" w:cs="Times New Roman"/>
                <w:i w:val="0"/>
                <w:color w:val="auto"/>
                <w:sz w:val="24"/>
                <w:szCs w:val="24"/>
                <w:lang w:val="ru-RU"/>
              </w:rPr>
              <w:t>акултети могу предвидети и додатне инстанце које обезбеђују квалитетнији увид у остварења кандидата на конкурсу (</w:t>
            </w:r>
            <w:r w:rsidR="005B5804" w:rsidRPr="005B5804">
              <w:rPr>
                <w:rFonts w:ascii="Times New Roman" w:hAnsi="Times New Roman" w:cs="Times New Roman"/>
                <w:i w:val="0"/>
                <w:color w:val="auto"/>
                <w:sz w:val="24"/>
                <w:szCs w:val="24"/>
                <w:lang w:val="sr-Cyrl-RS"/>
              </w:rPr>
              <w:t xml:space="preserve">надлежна </w:t>
            </w:r>
            <w:r w:rsidR="005B5804" w:rsidRPr="005B5804">
              <w:rPr>
                <w:rFonts w:ascii="Times New Roman" w:hAnsi="Times New Roman" w:cs="Times New Roman"/>
                <w:i w:val="0"/>
                <w:color w:val="auto"/>
                <w:sz w:val="24"/>
                <w:szCs w:val="24"/>
                <w:lang w:val="ru-RU"/>
              </w:rPr>
              <w:t>катедра или кадровска комисија). Предлог одлуке факултетских Већа доставља се Сенату</w:t>
            </w:r>
            <w:r w:rsidR="005B5804" w:rsidRPr="005B5804">
              <w:rPr>
                <w:rFonts w:ascii="Times New Roman" w:hAnsi="Times New Roman" w:cs="Times New Roman"/>
                <w:i w:val="0"/>
                <w:color w:val="auto"/>
                <w:sz w:val="24"/>
                <w:szCs w:val="24"/>
                <w:lang w:val="sr-Cyrl-RS"/>
              </w:rPr>
              <w:t xml:space="preserve"> Универзитета уметности</w:t>
            </w:r>
            <w:r w:rsidR="005B5804" w:rsidRPr="005B5804">
              <w:rPr>
                <w:rFonts w:ascii="Times New Roman" w:hAnsi="Times New Roman" w:cs="Times New Roman"/>
                <w:i w:val="0"/>
                <w:color w:val="auto"/>
                <w:sz w:val="24"/>
                <w:szCs w:val="24"/>
                <w:lang w:val="ru-RU"/>
              </w:rPr>
              <w:t xml:space="preserve">, који тајним гласањем врши избор кандидата и додељује одређена наставничка звања.  </w:t>
            </w:r>
          </w:p>
          <w:p w14:paraId="7FD6D415" w14:textId="77777777" w:rsidR="003078F7" w:rsidRPr="005B5804" w:rsidRDefault="003078F7" w:rsidP="00BF14BD">
            <w:pPr>
              <w:pStyle w:val="NormalWeb"/>
              <w:spacing w:before="0" w:beforeAutospacing="0" w:after="0" w:afterAutospacing="0"/>
              <w:rPr>
                <w:lang w:val="ru-RU"/>
              </w:rPr>
            </w:pPr>
          </w:p>
          <w:p w14:paraId="6F93293B" w14:textId="77777777" w:rsidR="003078F7" w:rsidRPr="00BF14BD" w:rsidRDefault="003078F7" w:rsidP="005B5804">
            <w:pPr>
              <w:pStyle w:val="NormalWeb"/>
              <w:spacing w:before="0" w:beforeAutospacing="0" w:after="0" w:afterAutospacing="0"/>
              <w:jc w:val="both"/>
              <w:rPr>
                <w:lang w:val="ru-RU"/>
              </w:rPr>
            </w:pPr>
            <w:r w:rsidRPr="00BF14BD">
              <w:rPr>
                <w:lang w:val="ru-RU"/>
              </w:rPr>
              <w:t>Посебна пажња посвећује се специфичностима уметничких области, где се поред педагошких способности, вреднује континуирана уметничка активност и међународна репрезентативност наставника. Универзитет кроз своје центре (нпр. Центар за интердисциплинарне студије) и међународну сарадњу (</w:t>
            </w:r>
            <w:r w:rsidRPr="00BF14BD">
              <w:t>ERASMUS</w:t>
            </w:r>
            <w:r w:rsidRPr="00BF14BD">
              <w:rPr>
                <w:lang w:val="ru-RU"/>
              </w:rPr>
              <w:t>+ и други фондови) подстиче перманентно усавршавање. Редовно се спроводе студентске анкете чији резултати служе као корективни фактор у изборима у звања, чиме се осигурава поштовање високих педагошких стандарда.</w:t>
            </w:r>
            <w:r w:rsidR="00796A1D">
              <w:rPr>
                <w:lang w:val="ru-RU"/>
              </w:rPr>
              <w:t>”</w:t>
            </w:r>
          </w:p>
          <w:p w14:paraId="7BA1A328" w14:textId="77777777" w:rsidR="003078F7" w:rsidRPr="005B5804" w:rsidRDefault="003078F7" w:rsidP="005B5804">
            <w:pPr>
              <w:pStyle w:val="Heading4"/>
              <w:autoSpaceDE w:val="0"/>
              <w:spacing w:before="0" w:line="240" w:lineRule="auto"/>
              <w:ind w:right="141"/>
              <w:jc w:val="both"/>
              <w:rPr>
                <w:rFonts w:ascii="Times New Roman" w:hAnsi="Times New Roman" w:cs="Times New Roman"/>
                <w:b/>
                <w:i w:val="0"/>
                <w:color w:val="auto"/>
                <w:sz w:val="24"/>
                <w:szCs w:val="24"/>
                <w:lang w:val="ru-RU"/>
              </w:rPr>
            </w:pPr>
            <w:r w:rsidRPr="005B5804">
              <w:rPr>
                <w:rFonts w:ascii="Times New Roman" w:hAnsi="Times New Roman" w:cs="Times New Roman"/>
                <w:i w:val="0"/>
                <w:color w:val="auto"/>
                <w:sz w:val="24"/>
                <w:szCs w:val="24"/>
                <w:lang w:val="ru-RU"/>
              </w:rPr>
              <w:t>Услови за избор наставника и сарадника на Универзитету уметности усклађени су са:</w:t>
            </w:r>
          </w:p>
          <w:p w14:paraId="02FD36F0" w14:textId="77777777" w:rsidR="003078F7" w:rsidRPr="005B5804" w:rsidRDefault="003078F7" w:rsidP="0067523B">
            <w:pPr>
              <w:pStyle w:val="Heading4"/>
              <w:keepNext w:val="0"/>
              <w:keepLines w:val="0"/>
              <w:numPr>
                <w:ilvl w:val="0"/>
                <w:numId w:val="47"/>
              </w:numPr>
              <w:suppressAutoHyphens w:val="0"/>
              <w:autoSpaceDE w:val="0"/>
              <w:spacing w:before="0" w:line="240" w:lineRule="auto"/>
              <w:ind w:left="142" w:right="141" w:firstLine="0"/>
              <w:jc w:val="both"/>
              <w:rPr>
                <w:rFonts w:ascii="Times New Roman" w:hAnsi="Times New Roman" w:cs="Times New Roman"/>
                <w:b/>
                <w:i w:val="0"/>
                <w:color w:val="auto"/>
                <w:sz w:val="24"/>
                <w:szCs w:val="24"/>
                <w:lang w:val="ru-RU"/>
              </w:rPr>
            </w:pPr>
            <w:r w:rsidRPr="005B5804">
              <w:rPr>
                <w:rFonts w:ascii="Times New Roman" w:hAnsi="Times New Roman" w:cs="Times New Roman"/>
                <w:i w:val="0"/>
                <w:color w:val="auto"/>
                <w:sz w:val="24"/>
                <w:szCs w:val="24"/>
                <w:lang w:val="ru-RU"/>
              </w:rPr>
              <w:t xml:space="preserve">Законом о високом образовању (2017), </w:t>
            </w:r>
          </w:p>
          <w:p w14:paraId="47313CF9" w14:textId="77777777" w:rsidR="003078F7" w:rsidRPr="005B5804" w:rsidRDefault="003078F7" w:rsidP="0067523B">
            <w:pPr>
              <w:pStyle w:val="Heading4"/>
              <w:keepNext w:val="0"/>
              <w:keepLines w:val="0"/>
              <w:numPr>
                <w:ilvl w:val="0"/>
                <w:numId w:val="47"/>
              </w:numPr>
              <w:suppressAutoHyphens w:val="0"/>
              <w:autoSpaceDE w:val="0"/>
              <w:spacing w:before="0" w:line="240" w:lineRule="auto"/>
              <w:ind w:left="142" w:right="141" w:firstLine="0"/>
              <w:jc w:val="both"/>
              <w:rPr>
                <w:rFonts w:ascii="Times New Roman" w:hAnsi="Times New Roman" w:cs="Times New Roman"/>
                <w:b/>
                <w:i w:val="0"/>
                <w:color w:val="auto"/>
                <w:sz w:val="24"/>
                <w:szCs w:val="24"/>
                <w:lang w:val="ru-RU"/>
              </w:rPr>
            </w:pPr>
            <w:r w:rsidRPr="005B5804">
              <w:rPr>
                <w:rFonts w:ascii="Times New Roman" w:hAnsi="Times New Roman" w:cs="Times New Roman"/>
                <w:i w:val="0"/>
                <w:color w:val="auto"/>
                <w:sz w:val="24"/>
                <w:szCs w:val="24"/>
                <w:lang w:val="ru-RU"/>
              </w:rPr>
              <w:t>Статутом Универзитета у</w:t>
            </w:r>
            <w:r w:rsidR="00BF14BD" w:rsidRPr="005B5804">
              <w:rPr>
                <w:rFonts w:ascii="Times New Roman" w:hAnsi="Times New Roman" w:cs="Times New Roman"/>
                <w:i w:val="0"/>
                <w:color w:val="auto"/>
                <w:sz w:val="24"/>
                <w:szCs w:val="24"/>
                <w:lang w:val="ru-RU"/>
              </w:rPr>
              <w:t xml:space="preserve">метности и статутима факултета који су усаглашени са Изменама и допунама Закона о Високом образовању из марта 2025. године; </w:t>
            </w:r>
          </w:p>
          <w:p w14:paraId="46FD079B" w14:textId="77777777" w:rsidR="003078F7" w:rsidRPr="00DB51CA" w:rsidRDefault="003078F7" w:rsidP="0067523B">
            <w:pPr>
              <w:pStyle w:val="Heading4"/>
              <w:keepNext w:val="0"/>
              <w:keepLines w:val="0"/>
              <w:numPr>
                <w:ilvl w:val="0"/>
                <w:numId w:val="47"/>
              </w:numPr>
              <w:suppressAutoHyphens w:val="0"/>
              <w:autoSpaceDE w:val="0"/>
              <w:spacing w:before="0" w:line="240" w:lineRule="auto"/>
              <w:ind w:left="142" w:right="141" w:firstLine="0"/>
              <w:jc w:val="both"/>
              <w:rPr>
                <w:rFonts w:ascii="Times New Roman" w:hAnsi="Times New Roman" w:cs="Times New Roman"/>
                <w:b/>
                <w:i w:val="0"/>
                <w:color w:val="auto"/>
                <w:sz w:val="24"/>
                <w:szCs w:val="24"/>
                <w:lang w:val="ru-RU"/>
              </w:rPr>
            </w:pPr>
            <w:r w:rsidRPr="00DB51CA">
              <w:rPr>
                <w:rStyle w:val="Hyperlink"/>
                <w:i w:val="0"/>
                <w:color w:val="auto"/>
                <w:sz w:val="24"/>
                <w:szCs w:val="24"/>
                <w:u w:val="none"/>
                <w:lang w:val="ru-RU"/>
              </w:rPr>
              <w:t>Правилником о јединственим минималним условима за избор у звања наставника Универзитета уметности</w:t>
            </w:r>
            <w:r w:rsidRPr="00DB51CA">
              <w:rPr>
                <w:rFonts w:ascii="Times New Roman" w:hAnsi="Times New Roman" w:cs="Times New Roman"/>
                <w:i w:val="0"/>
                <w:color w:val="auto"/>
                <w:sz w:val="24"/>
                <w:szCs w:val="24"/>
                <w:lang w:val="ru-RU"/>
              </w:rPr>
              <w:t xml:space="preserve"> (2019), </w:t>
            </w:r>
          </w:p>
          <w:p w14:paraId="7419AC68" w14:textId="77777777" w:rsidR="003078F7" w:rsidRPr="005B5804" w:rsidRDefault="003078F7" w:rsidP="0067523B">
            <w:pPr>
              <w:pStyle w:val="Heading4"/>
              <w:keepNext w:val="0"/>
              <w:keepLines w:val="0"/>
              <w:numPr>
                <w:ilvl w:val="0"/>
                <w:numId w:val="47"/>
              </w:numPr>
              <w:suppressAutoHyphens w:val="0"/>
              <w:autoSpaceDE w:val="0"/>
              <w:spacing w:before="0" w:line="240" w:lineRule="auto"/>
              <w:ind w:left="142" w:right="141" w:firstLine="0"/>
              <w:jc w:val="both"/>
              <w:rPr>
                <w:rFonts w:ascii="Times New Roman" w:hAnsi="Times New Roman" w:cs="Times New Roman"/>
                <w:b/>
                <w:i w:val="0"/>
                <w:color w:val="auto"/>
                <w:sz w:val="24"/>
                <w:szCs w:val="24"/>
                <w:lang w:val="ru-RU"/>
              </w:rPr>
            </w:pPr>
            <w:r w:rsidRPr="005B5804">
              <w:rPr>
                <w:rStyle w:val="Strong"/>
                <w:rFonts w:ascii="Times New Roman" w:hAnsi="Times New Roman" w:cs="Times New Roman"/>
                <w:b w:val="0"/>
                <w:i w:val="0"/>
                <w:color w:val="auto"/>
                <w:sz w:val="24"/>
                <w:szCs w:val="24"/>
                <w:lang w:val="ru-RU"/>
              </w:rPr>
              <w:t xml:space="preserve">Правилником о начину и поступку заснивања радног односа и стицању звања наставника Универзитета </w:t>
            </w:r>
            <w:r w:rsidRPr="00DB51CA">
              <w:rPr>
                <w:rStyle w:val="Strong"/>
                <w:rFonts w:ascii="Times New Roman" w:hAnsi="Times New Roman" w:cs="Times New Roman"/>
                <w:b w:val="0"/>
                <w:i w:val="0"/>
                <w:color w:val="auto"/>
                <w:sz w:val="24"/>
                <w:szCs w:val="24"/>
                <w:lang w:val="ru-RU"/>
              </w:rPr>
              <w:t>уметности</w:t>
            </w:r>
            <w:r w:rsidRPr="00DB51CA">
              <w:rPr>
                <w:rFonts w:ascii="Times New Roman" w:hAnsi="Times New Roman" w:cs="Times New Roman"/>
                <w:b/>
                <w:i w:val="0"/>
                <w:color w:val="auto"/>
                <w:sz w:val="24"/>
                <w:szCs w:val="24"/>
                <w:lang w:val="ru-RU"/>
              </w:rPr>
              <w:t xml:space="preserve"> (</w:t>
            </w:r>
            <w:r w:rsidRPr="00DB51CA">
              <w:rPr>
                <w:rFonts w:ascii="Times New Roman" w:hAnsi="Times New Roman" w:cs="Times New Roman"/>
                <w:i w:val="0"/>
                <w:color w:val="auto"/>
                <w:sz w:val="24"/>
                <w:szCs w:val="24"/>
                <w:lang w:val="ru-RU"/>
              </w:rPr>
              <w:t>2021)</w:t>
            </w:r>
            <w:r w:rsidRPr="00DB51CA">
              <w:rPr>
                <w:rFonts w:ascii="Times New Roman" w:hAnsi="Times New Roman" w:cs="Times New Roman"/>
                <w:b/>
                <w:i w:val="0"/>
                <w:color w:val="auto"/>
                <w:sz w:val="24"/>
                <w:szCs w:val="24"/>
                <w:lang w:val="ru-RU"/>
              </w:rPr>
              <w:t>.</w:t>
            </w:r>
          </w:p>
          <w:p w14:paraId="17F80F97" w14:textId="77777777" w:rsidR="003078F7" w:rsidRPr="00851806" w:rsidRDefault="003078F7" w:rsidP="00BF14BD">
            <w:pPr>
              <w:pStyle w:val="Heading4"/>
              <w:autoSpaceDE w:val="0"/>
              <w:spacing w:before="0" w:line="240" w:lineRule="auto"/>
              <w:ind w:left="142" w:right="141"/>
              <w:jc w:val="both"/>
              <w:rPr>
                <w:rFonts w:ascii="Times New Roman" w:hAnsi="Times New Roman" w:cs="Times New Roman"/>
                <w:b/>
                <w:i w:val="0"/>
                <w:sz w:val="24"/>
                <w:szCs w:val="24"/>
                <w:lang w:val="ru-RU"/>
              </w:rPr>
            </w:pPr>
          </w:p>
          <w:p w14:paraId="227AC66F" w14:textId="77777777" w:rsidR="003078F7" w:rsidRPr="00BF14BD" w:rsidRDefault="003078F7" w:rsidP="00BF14BD">
            <w:pPr>
              <w:autoSpaceDE w:val="0"/>
              <w:spacing w:after="0" w:line="240" w:lineRule="auto"/>
              <w:ind w:left="142" w:right="141"/>
              <w:jc w:val="both"/>
              <w:rPr>
                <w:rFonts w:ascii="Times New Roman" w:hAnsi="Times New Roman"/>
                <w:sz w:val="24"/>
                <w:szCs w:val="24"/>
                <w:lang w:val="ru-RU"/>
              </w:rPr>
            </w:pPr>
            <w:r w:rsidRPr="00BF14BD">
              <w:rPr>
                <w:rFonts w:ascii="Times New Roman" w:hAnsi="Times New Roman"/>
                <w:sz w:val="24"/>
                <w:szCs w:val="24"/>
                <w:lang w:val="ru-RU"/>
              </w:rPr>
              <w:t>Наставници и сарадници</w:t>
            </w:r>
            <w:r w:rsidRPr="00BF14BD">
              <w:rPr>
                <w:rFonts w:ascii="Times New Roman" w:hAnsi="Times New Roman"/>
                <w:sz w:val="24"/>
                <w:szCs w:val="24"/>
                <w:lang w:val="sr-Cyrl-RS"/>
              </w:rPr>
              <w:t xml:space="preserve"> Универзитета уметности у Београду</w:t>
            </w:r>
            <w:r w:rsidRPr="00BF14BD">
              <w:rPr>
                <w:rFonts w:ascii="Times New Roman" w:hAnsi="Times New Roman"/>
                <w:sz w:val="24"/>
                <w:szCs w:val="24"/>
                <w:lang w:val="ru-RU"/>
              </w:rPr>
              <w:t xml:space="preserve"> су компетентни стручњаци у уметничкој, односно научној области за коју су ангажовани, што се обезбеђује </w:t>
            </w:r>
            <w:r w:rsidRPr="00BF14BD">
              <w:rPr>
                <w:rFonts w:ascii="Times New Roman" w:hAnsi="Times New Roman"/>
                <w:sz w:val="24"/>
                <w:szCs w:val="24"/>
                <w:lang w:val="sr-Cyrl-RS"/>
              </w:rPr>
              <w:t xml:space="preserve">доследном применом критеријума за избор у звања. </w:t>
            </w:r>
            <w:r w:rsidRPr="00BF14BD">
              <w:rPr>
                <w:rFonts w:ascii="Times New Roman" w:hAnsi="Times New Roman"/>
                <w:sz w:val="24"/>
                <w:szCs w:val="24"/>
                <w:lang w:val="ru-RU"/>
              </w:rPr>
              <w:t xml:space="preserve">Они систематски и квалитетно реализују циљеве и задатке високошколских установа. Професионалне компетенције наставника се </w:t>
            </w:r>
            <w:r w:rsidRPr="00BF14BD">
              <w:rPr>
                <w:rFonts w:ascii="Times New Roman" w:hAnsi="Times New Roman"/>
                <w:sz w:val="24"/>
                <w:szCs w:val="24"/>
                <w:lang w:val="sr-Cyrl-RS"/>
              </w:rPr>
              <w:t xml:space="preserve">сагледавају и процењују </w:t>
            </w:r>
            <w:r w:rsidRPr="00BF14BD">
              <w:rPr>
                <w:rFonts w:ascii="Times New Roman" w:hAnsi="Times New Roman"/>
                <w:sz w:val="24"/>
                <w:szCs w:val="24"/>
                <w:lang w:val="ru-RU"/>
              </w:rPr>
              <w:t xml:space="preserve">најмање једном у петогодишњем </w:t>
            </w:r>
            <w:r w:rsidR="00025DE8">
              <w:rPr>
                <w:rFonts w:ascii="Times New Roman" w:hAnsi="Times New Roman"/>
                <w:sz w:val="24"/>
                <w:szCs w:val="24"/>
                <w:lang w:val="ru-RU"/>
              </w:rPr>
              <w:t xml:space="preserve">изборном </w:t>
            </w:r>
            <w:r w:rsidRPr="00BF14BD">
              <w:rPr>
                <w:rFonts w:ascii="Times New Roman" w:hAnsi="Times New Roman"/>
                <w:sz w:val="24"/>
                <w:szCs w:val="24"/>
                <w:lang w:val="ru-RU"/>
              </w:rPr>
              <w:t>периоду, осим код наставника у звању редовних професора. Избор сарадника се врши у оквиру</w:t>
            </w:r>
            <w:r w:rsidRPr="00BF14BD">
              <w:rPr>
                <w:rFonts w:ascii="Times New Roman" w:hAnsi="Times New Roman"/>
                <w:sz w:val="24"/>
                <w:szCs w:val="24"/>
                <w:lang w:val="sr-Cyrl-RS"/>
              </w:rPr>
              <w:t xml:space="preserve"> самих</w:t>
            </w:r>
            <w:r w:rsidRPr="00BF14BD">
              <w:rPr>
                <w:rFonts w:ascii="Times New Roman" w:hAnsi="Times New Roman"/>
                <w:sz w:val="24"/>
                <w:szCs w:val="24"/>
                <w:lang w:val="ru-RU"/>
              </w:rPr>
              <w:t xml:space="preserve"> факултета</w:t>
            </w:r>
            <w:r w:rsidRPr="00BF14BD">
              <w:rPr>
                <w:rFonts w:ascii="Times New Roman" w:hAnsi="Times New Roman"/>
                <w:sz w:val="24"/>
                <w:szCs w:val="24"/>
                <w:lang w:val="sr-Cyrl-RS"/>
              </w:rPr>
              <w:t xml:space="preserve"> који чине Универзитет уметности</w:t>
            </w:r>
            <w:r w:rsidRPr="00BF14BD">
              <w:rPr>
                <w:rFonts w:ascii="Times New Roman" w:hAnsi="Times New Roman"/>
                <w:sz w:val="24"/>
                <w:szCs w:val="24"/>
                <w:lang w:val="ru-RU"/>
              </w:rPr>
              <w:t xml:space="preserve">. </w:t>
            </w:r>
          </w:p>
          <w:p w14:paraId="5B1B5B1A" w14:textId="77777777" w:rsidR="003078F7" w:rsidRPr="00BF14BD" w:rsidRDefault="003078F7" w:rsidP="00BF14BD">
            <w:pPr>
              <w:autoSpaceDE w:val="0"/>
              <w:spacing w:after="0" w:line="240" w:lineRule="auto"/>
              <w:ind w:left="142" w:right="141"/>
              <w:jc w:val="both"/>
              <w:rPr>
                <w:rFonts w:ascii="Times New Roman" w:hAnsi="Times New Roman"/>
                <w:sz w:val="24"/>
                <w:szCs w:val="24"/>
                <w:lang w:val="ru-RU"/>
              </w:rPr>
            </w:pPr>
          </w:p>
          <w:p w14:paraId="4382D8ED" w14:textId="77777777" w:rsidR="00025DE8" w:rsidRPr="00BF14BD" w:rsidRDefault="00DB51CA" w:rsidP="00DB51CA">
            <w:pPr>
              <w:pStyle w:val="NormalWeb"/>
              <w:spacing w:before="0" w:beforeAutospacing="0" w:after="0" w:afterAutospacing="0"/>
              <w:ind w:left="60" w:hanging="60"/>
              <w:rPr>
                <w:lang w:val="ru-RU"/>
              </w:rPr>
            </w:pPr>
            <w:r>
              <w:rPr>
                <w:lang w:val="sr-Latn-RS"/>
              </w:rPr>
              <w:t xml:space="preserve"> </w:t>
            </w:r>
            <w:r w:rsidR="003078F7" w:rsidRPr="00BF14BD">
              <w:rPr>
                <w:lang w:val="sr-Cyrl-RS"/>
              </w:rPr>
              <w:t xml:space="preserve">Велики напредак је постигнут последњих година уређивањем законске регулативе у </w:t>
            </w:r>
            <w:r>
              <w:rPr>
                <w:lang w:val="sr-Latn-RS"/>
              </w:rPr>
              <w:t xml:space="preserve">       </w:t>
            </w:r>
            <w:r w:rsidR="003078F7" w:rsidRPr="00BF14BD">
              <w:rPr>
                <w:lang w:val="sr-Cyrl-RS"/>
              </w:rPr>
              <w:t xml:space="preserve">области уметничког истраживања. </w:t>
            </w:r>
            <w:r w:rsidR="00025DE8" w:rsidRPr="00BF14BD">
              <w:rPr>
                <w:lang w:val="ru-RU"/>
              </w:rPr>
              <w:t xml:space="preserve"> </w:t>
            </w:r>
            <w:r w:rsidR="00025DE8">
              <w:rPr>
                <w:lang w:val="ru-RU"/>
              </w:rPr>
              <w:t xml:space="preserve">Велика пажња се континуирано посвећује </w:t>
            </w:r>
            <w:r w:rsidR="00025DE8">
              <w:rPr>
                <w:lang w:val="ru-RU"/>
              </w:rPr>
              <w:lastRenderedPageBreak/>
              <w:t>ум</w:t>
            </w:r>
            <w:r w:rsidR="00025DE8" w:rsidRPr="00BF14BD">
              <w:rPr>
                <w:lang w:val="ru-RU"/>
              </w:rPr>
              <w:t>етничк</w:t>
            </w:r>
            <w:r w:rsidR="00025DE8">
              <w:rPr>
                <w:lang w:val="ru-RU"/>
              </w:rPr>
              <w:t xml:space="preserve">ом и научном подмлатку с обзиром да </w:t>
            </w:r>
            <w:r w:rsidR="00025DE8" w:rsidRPr="00BF14BD">
              <w:rPr>
                <w:lang w:val="ru-RU"/>
              </w:rPr>
              <w:t>се од младих сарадника очекује да истовремено развијају и аутентичан уметнички израз</w:t>
            </w:r>
            <w:r w:rsidR="00025DE8">
              <w:rPr>
                <w:lang w:val="ru-RU"/>
              </w:rPr>
              <w:t xml:space="preserve">, иновативна научна истраживања </w:t>
            </w:r>
            <w:r w:rsidR="00025DE8" w:rsidRPr="00BF14BD">
              <w:rPr>
                <w:lang w:val="ru-RU"/>
              </w:rPr>
              <w:t>и педагошке вештине</w:t>
            </w:r>
            <w:r w:rsidR="00025DE8">
              <w:rPr>
                <w:lang w:val="ru-RU"/>
              </w:rPr>
              <w:t xml:space="preserve">. </w:t>
            </w:r>
          </w:p>
          <w:p w14:paraId="0DC8C5D5" w14:textId="77777777" w:rsidR="00025DE8" w:rsidRDefault="00025DE8" w:rsidP="00025DE8">
            <w:pPr>
              <w:autoSpaceDE w:val="0"/>
              <w:spacing w:after="0" w:line="240" w:lineRule="auto"/>
              <w:ind w:right="141"/>
              <w:jc w:val="both"/>
              <w:rPr>
                <w:rFonts w:ascii="Times New Roman" w:hAnsi="Times New Roman"/>
                <w:sz w:val="24"/>
                <w:szCs w:val="24"/>
                <w:lang w:val="ru-RU"/>
              </w:rPr>
            </w:pPr>
          </w:p>
          <w:p w14:paraId="6A5A25AA" w14:textId="77777777" w:rsidR="003078F7" w:rsidRPr="00BF14BD" w:rsidRDefault="003078F7" w:rsidP="00025DE8">
            <w:pPr>
              <w:autoSpaceDE w:val="0"/>
              <w:spacing w:after="0" w:line="240" w:lineRule="auto"/>
              <w:ind w:right="141"/>
              <w:jc w:val="both"/>
              <w:rPr>
                <w:rFonts w:ascii="Times New Roman" w:hAnsi="Times New Roman"/>
                <w:sz w:val="24"/>
                <w:szCs w:val="24"/>
                <w:lang w:val="sr-Cyrl-RS"/>
              </w:rPr>
            </w:pPr>
            <w:r w:rsidRPr="00BF14BD">
              <w:rPr>
                <w:rFonts w:ascii="Times New Roman" w:hAnsi="Times New Roman"/>
                <w:sz w:val="24"/>
                <w:szCs w:val="24"/>
                <w:lang w:val="sr-Cyrl-RS"/>
              </w:rPr>
              <w:t xml:space="preserve">Млади истраживачи у пољу уметности су стављени у равноправан положај са научним истраживачима. Отворен је пут ка стицању одговарајућих истраживачких звања и укључивању у наставни процес на Универзитету уметности, што ће довести до иновативних организационих решења и очекиваног позитивног квалитативног помака. </w:t>
            </w:r>
          </w:p>
          <w:p w14:paraId="1F63C7D2" w14:textId="77777777" w:rsidR="003078F7" w:rsidRPr="00BF14BD" w:rsidRDefault="003078F7" w:rsidP="00BF14BD">
            <w:pPr>
              <w:autoSpaceDE w:val="0"/>
              <w:spacing w:after="0" w:line="240" w:lineRule="auto"/>
              <w:ind w:left="142" w:right="141"/>
              <w:jc w:val="both"/>
              <w:rPr>
                <w:rFonts w:ascii="Times New Roman" w:hAnsi="Times New Roman"/>
                <w:sz w:val="24"/>
                <w:szCs w:val="24"/>
                <w:lang w:val="ru-RU"/>
              </w:rPr>
            </w:pPr>
          </w:p>
          <w:p w14:paraId="51F58DB1" w14:textId="77777777" w:rsidR="003078F7" w:rsidRPr="00BF14BD" w:rsidRDefault="003078F7" w:rsidP="00025DE8">
            <w:pPr>
              <w:autoSpaceDE w:val="0"/>
              <w:spacing w:after="0" w:line="240" w:lineRule="auto"/>
              <w:ind w:right="141"/>
              <w:jc w:val="both"/>
              <w:rPr>
                <w:rFonts w:ascii="Times New Roman" w:hAnsi="Times New Roman"/>
                <w:sz w:val="24"/>
                <w:szCs w:val="24"/>
                <w:lang w:val="sr-Cyrl-RS"/>
              </w:rPr>
            </w:pPr>
            <w:r w:rsidRPr="00BF14BD">
              <w:rPr>
                <w:rFonts w:ascii="Times New Roman" w:hAnsi="Times New Roman"/>
                <w:sz w:val="24"/>
                <w:szCs w:val="24"/>
                <w:lang w:val="sr-Cyrl-RS"/>
              </w:rPr>
              <w:t xml:space="preserve">Резултати педагошког рада сваког наставника процењују се на основу </w:t>
            </w:r>
            <w:r w:rsidRPr="00BF14BD">
              <w:rPr>
                <w:rFonts w:ascii="Times New Roman" w:hAnsi="Times New Roman"/>
                <w:sz w:val="24"/>
                <w:szCs w:val="24"/>
                <w:lang w:val="ru-RU"/>
              </w:rPr>
              <w:t xml:space="preserve">успеха на испитима и постигнућима на </w:t>
            </w:r>
            <w:r w:rsidRPr="00BF14BD">
              <w:rPr>
                <w:rFonts w:ascii="Times New Roman" w:hAnsi="Times New Roman"/>
                <w:sz w:val="24"/>
                <w:szCs w:val="24"/>
                <w:lang w:val="sr-Cyrl-RS"/>
              </w:rPr>
              <w:t xml:space="preserve">такмичењима, </w:t>
            </w:r>
            <w:r w:rsidRPr="00BF14BD">
              <w:rPr>
                <w:rFonts w:ascii="Times New Roman" w:hAnsi="Times New Roman"/>
                <w:sz w:val="24"/>
                <w:szCs w:val="24"/>
                <w:lang w:val="ru-RU"/>
              </w:rPr>
              <w:t>смотрама, фестивалима, радионицама</w:t>
            </w:r>
            <w:r w:rsidRPr="00BF14BD">
              <w:rPr>
                <w:rFonts w:ascii="Times New Roman" w:hAnsi="Times New Roman"/>
                <w:sz w:val="24"/>
                <w:szCs w:val="24"/>
                <w:lang w:val="sr-Cyrl-RS"/>
              </w:rPr>
              <w:t xml:space="preserve"> и другим манифестацијама.</w:t>
            </w:r>
            <w:r w:rsidRPr="00BF14BD">
              <w:rPr>
                <w:rFonts w:ascii="Times New Roman" w:hAnsi="Times New Roman"/>
                <w:sz w:val="24"/>
                <w:szCs w:val="24"/>
                <w:lang w:val="ru-RU"/>
              </w:rPr>
              <w:t xml:space="preserve"> </w:t>
            </w:r>
            <w:r w:rsidRPr="00BF14BD">
              <w:rPr>
                <w:rFonts w:ascii="Times New Roman" w:hAnsi="Times New Roman"/>
                <w:sz w:val="24"/>
                <w:szCs w:val="24"/>
                <w:lang w:val="sr-Cyrl-RS"/>
              </w:rPr>
              <w:t xml:space="preserve">Саставни део евалуације педагошких квалитета наставника представља разматрање резултата анкетирања студената. Елементи педагошког процеса које студенти овим путем оцењују се редовно анализирају и иновирају. Закључено је да на последњим анкетама </w:t>
            </w:r>
            <w:r w:rsidRPr="00BF14BD">
              <w:rPr>
                <w:rFonts w:ascii="Times New Roman" w:hAnsi="Times New Roman"/>
                <w:sz w:val="24"/>
                <w:szCs w:val="24"/>
                <w:lang w:val="ru-RU"/>
              </w:rPr>
              <w:t>наставници Универзитета уметности имају врло високе оцене педагошког рада</w:t>
            </w:r>
            <w:r w:rsidRPr="00BF14BD">
              <w:rPr>
                <w:rFonts w:ascii="Times New Roman" w:hAnsi="Times New Roman"/>
                <w:sz w:val="24"/>
                <w:szCs w:val="24"/>
                <w:lang w:val="sr-Cyrl-RS"/>
              </w:rPr>
              <w:t>. Ова појава се превасходно објашњава чињеницом да се педагошки процес одвија углавном у малим групама, тако да постоје услови да се наставници у потпуности посвете потребама и напретку сваког од студената. Ф</w:t>
            </w:r>
            <w:r w:rsidRPr="00BF14BD">
              <w:rPr>
                <w:rFonts w:ascii="Times New Roman" w:hAnsi="Times New Roman"/>
                <w:sz w:val="24"/>
                <w:szCs w:val="24"/>
                <w:lang w:val="ru-RU"/>
              </w:rPr>
              <w:t xml:space="preserve">акултети </w:t>
            </w:r>
            <w:r w:rsidRPr="00BF14BD">
              <w:rPr>
                <w:rFonts w:ascii="Times New Roman" w:hAnsi="Times New Roman"/>
                <w:sz w:val="24"/>
                <w:szCs w:val="24"/>
                <w:lang w:val="sr-Cyrl-RS"/>
              </w:rPr>
              <w:t xml:space="preserve">у оквиру Универзитета уметности </w:t>
            </w:r>
            <w:r w:rsidRPr="00BF14BD">
              <w:rPr>
                <w:rFonts w:ascii="Times New Roman" w:hAnsi="Times New Roman"/>
                <w:sz w:val="24"/>
                <w:szCs w:val="24"/>
                <w:lang w:val="ru-RU"/>
              </w:rPr>
              <w:t xml:space="preserve">су </w:t>
            </w:r>
            <w:r w:rsidRPr="00BF14BD">
              <w:rPr>
                <w:rFonts w:ascii="Times New Roman" w:hAnsi="Times New Roman"/>
                <w:sz w:val="24"/>
                <w:szCs w:val="24"/>
                <w:lang w:val="sr-Cyrl-RS"/>
              </w:rPr>
              <w:t>својим актима предвидели посебне процедуре анализе разлога и решавања проблема у случајевима да поједини наставник или сарадник добије ниску оцену у склопу студентске анкете.</w:t>
            </w:r>
            <w:r w:rsidRPr="00BF14BD">
              <w:rPr>
                <w:rFonts w:ascii="Times New Roman" w:hAnsi="Times New Roman"/>
                <w:sz w:val="24"/>
                <w:szCs w:val="24"/>
                <w:lang w:val="ru-RU"/>
              </w:rPr>
              <w:t xml:space="preserve"> На предлог Одбора за обезбеђење квалитета, Сенат</w:t>
            </w:r>
            <w:r w:rsidRPr="00BF14BD">
              <w:rPr>
                <w:rFonts w:ascii="Times New Roman" w:hAnsi="Times New Roman"/>
                <w:sz w:val="24"/>
                <w:szCs w:val="24"/>
                <w:lang w:val="sr-Cyrl-RS"/>
              </w:rPr>
              <w:t xml:space="preserve"> Универзитета уметности</w:t>
            </w:r>
            <w:r w:rsidRPr="00BF14BD">
              <w:rPr>
                <w:rFonts w:ascii="Times New Roman" w:hAnsi="Times New Roman"/>
                <w:sz w:val="24"/>
                <w:szCs w:val="24"/>
                <w:lang w:val="ru-RU"/>
              </w:rPr>
              <w:t xml:space="preserve"> је дефинисао и додатне мере, у случају да наставник/сараднк не оствари напредак при поновљеном анкетирању. </w:t>
            </w:r>
          </w:p>
          <w:p w14:paraId="5449A74D" w14:textId="77777777" w:rsidR="003078F7" w:rsidRPr="00BF14BD" w:rsidRDefault="003078F7" w:rsidP="00BF14BD">
            <w:pPr>
              <w:autoSpaceDE w:val="0"/>
              <w:spacing w:after="0" w:line="240" w:lineRule="auto"/>
              <w:ind w:left="142" w:right="141"/>
              <w:jc w:val="both"/>
              <w:rPr>
                <w:rFonts w:ascii="Times New Roman" w:hAnsi="Times New Roman"/>
                <w:sz w:val="24"/>
                <w:szCs w:val="24"/>
                <w:lang w:val="ru-RU"/>
              </w:rPr>
            </w:pPr>
          </w:p>
          <w:p w14:paraId="28A4134F" w14:textId="77777777" w:rsidR="003078F7" w:rsidRPr="00BF14BD" w:rsidRDefault="003078F7" w:rsidP="00025DE8">
            <w:pPr>
              <w:autoSpaceDE w:val="0"/>
              <w:spacing w:after="0" w:line="240" w:lineRule="auto"/>
              <w:ind w:right="141"/>
              <w:jc w:val="both"/>
              <w:rPr>
                <w:rFonts w:ascii="Times New Roman" w:hAnsi="Times New Roman"/>
                <w:sz w:val="24"/>
                <w:szCs w:val="24"/>
                <w:lang w:val="sr-Cyrl-RS"/>
              </w:rPr>
            </w:pPr>
            <w:r w:rsidRPr="00BF14BD">
              <w:rPr>
                <w:rFonts w:ascii="Times New Roman" w:hAnsi="Times New Roman"/>
                <w:sz w:val="24"/>
                <w:szCs w:val="24"/>
                <w:lang w:val="sr-Cyrl-RS"/>
              </w:rPr>
              <w:t xml:space="preserve">Уметничка активност наставника или сарадника се редовно евалуира сагледавањем </w:t>
            </w:r>
            <w:r w:rsidRPr="00BF14BD">
              <w:rPr>
                <w:rFonts w:ascii="Times New Roman" w:hAnsi="Times New Roman"/>
                <w:sz w:val="24"/>
                <w:szCs w:val="24"/>
                <w:lang w:val="ru-RU"/>
              </w:rPr>
              <w:t>релевантних уметничких и уметничко-истраживачких референци</w:t>
            </w:r>
            <w:r w:rsidRPr="00BF14BD">
              <w:rPr>
                <w:rFonts w:ascii="Times New Roman" w:hAnsi="Times New Roman"/>
                <w:sz w:val="24"/>
                <w:szCs w:val="24"/>
                <w:lang w:val="sr-Cyrl-RS"/>
              </w:rPr>
              <w:t>. У њих спадају</w:t>
            </w:r>
            <w:r w:rsidRPr="00BF14BD">
              <w:rPr>
                <w:rFonts w:ascii="Times New Roman" w:hAnsi="Times New Roman"/>
                <w:sz w:val="24"/>
                <w:szCs w:val="24"/>
                <w:lang w:val="ru-RU"/>
              </w:rPr>
              <w:t xml:space="preserve"> реализовани концерти, изложбе, представе, филмови, уметнички пројекти</w:t>
            </w:r>
            <w:r w:rsidRPr="00BF14BD">
              <w:rPr>
                <w:rFonts w:ascii="Times New Roman" w:hAnsi="Times New Roman"/>
                <w:sz w:val="24"/>
                <w:szCs w:val="24"/>
                <w:lang w:val="sr-Cyrl-RS"/>
              </w:rPr>
              <w:t>, учешће на националним и међународним фестивалима и манифестацијама</w:t>
            </w:r>
            <w:r w:rsidRPr="00BF14BD">
              <w:rPr>
                <w:rFonts w:ascii="Times New Roman" w:hAnsi="Times New Roman"/>
                <w:sz w:val="24"/>
                <w:szCs w:val="24"/>
                <w:lang w:val="ru-RU"/>
              </w:rPr>
              <w:t>.</w:t>
            </w:r>
            <w:r w:rsidRPr="00BF14BD">
              <w:rPr>
                <w:rFonts w:ascii="Times New Roman" w:hAnsi="Times New Roman"/>
                <w:sz w:val="24"/>
                <w:szCs w:val="24"/>
                <w:lang w:val="sr-Cyrl-RS"/>
              </w:rPr>
              <w:t xml:space="preserve"> Наставници и сарадници Универзитета уметности у Београду су изузетно активни и плодни ствараоци, који неретко представљају носиоце стваралаштва у разноврсним подручјима уметности.</w:t>
            </w:r>
            <w:r w:rsidRPr="00BF14BD">
              <w:rPr>
                <w:rFonts w:ascii="Times New Roman" w:hAnsi="Times New Roman"/>
                <w:sz w:val="24"/>
                <w:szCs w:val="24"/>
                <w:lang w:val="ru-RU"/>
              </w:rPr>
              <w:t xml:space="preserve"> </w:t>
            </w:r>
            <w:r w:rsidRPr="00BF14BD">
              <w:rPr>
                <w:rFonts w:ascii="Times New Roman" w:hAnsi="Times New Roman"/>
                <w:sz w:val="24"/>
                <w:szCs w:val="24"/>
                <w:lang w:val="sr-Cyrl-RS"/>
              </w:rPr>
              <w:t>У турбулентном периоду пандемије Ковидом-19 настало је својеврсно затишје у реализацији многобројних уметничких пројеката, што је довело до обликовања иновативних и креативних формата уметничке комуникације. Сведоци смо да се након смиривања пандемије сфера уметничког деловања брзо ревитализовала.</w:t>
            </w:r>
          </w:p>
          <w:p w14:paraId="39858B7A" w14:textId="77777777" w:rsidR="003078F7" w:rsidRPr="00BF14BD" w:rsidRDefault="003078F7" w:rsidP="00BF14BD">
            <w:pPr>
              <w:autoSpaceDE w:val="0"/>
              <w:spacing w:after="0" w:line="240" w:lineRule="auto"/>
              <w:ind w:left="142" w:right="141"/>
              <w:jc w:val="both"/>
              <w:rPr>
                <w:rFonts w:ascii="Times New Roman" w:hAnsi="Times New Roman"/>
                <w:sz w:val="24"/>
                <w:szCs w:val="24"/>
                <w:highlight w:val="yellow"/>
                <w:lang w:val="sr-Cyrl-RS"/>
              </w:rPr>
            </w:pPr>
          </w:p>
          <w:p w14:paraId="53448FA0" w14:textId="77777777" w:rsidR="003078F7" w:rsidRPr="00BF14BD" w:rsidRDefault="003078F7" w:rsidP="00025DE8">
            <w:pPr>
              <w:autoSpaceDE w:val="0"/>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sr-Cyrl-RS"/>
              </w:rPr>
              <w:t xml:space="preserve">На сродан начин се анализирају постигнућа наставника и сарадника у научним областима. </w:t>
            </w:r>
            <w:r w:rsidRPr="00BF14BD">
              <w:rPr>
                <w:rFonts w:ascii="Times New Roman" w:hAnsi="Times New Roman"/>
                <w:sz w:val="24"/>
                <w:szCs w:val="24"/>
                <w:lang w:val="ru-RU"/>
              </w:rPr>
              <w:t xml:space="preserve">Кандидати који конкуришу за изборе у </w:t>
            </w:r>
            <w:r w:rsidRPr="00BF14BD">
              <w:rPr>
                <w:rFonts w:ascii="Times New Roman" w:hAnsi="Times New Roman"/>
                <w:sz w:val="24"/>
                <w:szCs w:val="24"/>
                <w:lang w:val="sr-Cyrl-RS"/>
              </w:rPr>
              <w:t xml:space="preserve">звања у </w:t>
            </w:r>
            <w:r w:rsidRPr="00BF14BD">
              <w:rPr>
                <w:rFonts w:ascii="Times New Roman" w:hAnsi="Times New Roman"/>
                <w:sz w:val="24"/>
                <w:szCs w:val="24"/>
                <w:lang w:val="ru-RU"/>
              </w:rPr>
              <w:t>научним областима достављају податке о оствареним резултатима научноистраживачког рада</w:t>
            </w:r>
            <w:r w:rsidRPr="00BF14BD">
              <w:rPr>
                <w:rFonts w:ascii="Times New Roman" w:hAnsi="Times New Roman"/>
                <w:sz w:val="24"/>
                <w:szCs w:val="24"/>
                <w:lang w:val="sr-Cyrl-RS"/>
              </w:rPr>
              <w:t xml:space="preserve"> у виду објављених радова, књига, уџбеника, монографија, зборника, суделовања на конгресима, семинарима и другим облицима презентовања научних достигнућа. Свакако да је и у овој области пандемија проузроковала прекид или успоравање многобројних пројеката, али су наставници и сарадници Универзитета уметности веома агилни у покретању нових инцијатива у пост-пандемијском периоду.</w:t>
            </w:r>
            <w:r w:rsidRPr="00BF14BD">
              <w:rPr>
                <w:rFonts w:ascii="Times New Roman" w:hAnsi="Times New Roman"/>
                <w:sz w:val="24"/>
                <w:szCs w:val="24"/>
                <w:lang w:val="ru-RU"/>
              </w:rPr>
              <w:t xml:space="preserve"> </w:t>
            </w:r>
          </w:p>
          <w:p w14:paraId="0846D1D5" w14:textId="77777777" w:rsidR="003078F7" w:rsidRPr="00BF14BD" w:rsidRDefault="003078F7" w:rsidP="00BF14BD">
            <w:pPr>
              <w:autoSpaceDE w:val="0"/>
              <w:spacing w:after="0" w:line="240" w:lineRule="auto"/>
              <w:ind w:left="142" w:right="141"/>
              <w:jc w:val="both"/>
              <w:rPr>
                <w:rFonts w:ascii="Times New Roman" w:hAnsi="Times New Roman"/>
                <w:sz w:val="24"/>
                <w:szCs w:val="24"/>
                <w:lang w:val="ru-RU"/>
              </w:rPr>
            </w:pPr>
          </w:p>
          <w:p w14:paraId="1FEC90A7" w14:textId="77777777" w:rsidR="003078F7" w:rsidRPr="00BF14BD" w:rsidRDefault="003078F7" w:rsidP="00025DE8">
            <w:pPr>
              <w:autoSpaceDE w:val="0"/>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sr-Cyrl-RS"/>
              </w:rPr>
              <w:t>Р</w:t>
            </w:r>
            <w:r w:rsidRPr="00BF14BD">
              <w:rPr>
                <w:rFonts w:ascii="Times New Roman" w:hAnsi="Times New Roman"/>
                <w:sz w:val="24"/>
                <w:szCs w:val="24"/>
                <w:lang w:val="ru-RU"/>
              </w:rPr>
              <w:t>еализација програма интердисциплинарних студија на Универзитету уметности</w:t>
            </w:r>
            <w:r w:rsidRPr="00BF14BD">
              <w:rPr>
                <w:rFonts w:ascii="Times New Roman" w:hAnsi="Times New Roman"/>
                <w:sz w:val="24"/>
                <w:szCs w:val="24"/>
                <w:lang w:val="sr-Cyrl-RS"/>
              </w:rPr>
              <w:t xml:space="preserve"> представља изузетно значајну карику у повезивању факултета који формирају Универзитет, интеграцији и сублимацији разноврсних уметничких и научних области и едуковању младих кадрова у иновативним областима усаглашеним са захтевима вибрантног тржишта рада. Стога у извођењу наставе на наведеним студијама </w:t>
            </w:r>
            <w:r w:rsidRPr="00BF14BD">
              <w:rPr>
                <w:rFonts w:ascii="Times New Roman" w:hAnsi="Times New Roman"/>
                <w:sz w:val="24"/>
                <w:szCs w:val="24"/>
                <w:lang w:val="ru-RU"/>
              </w:rPr>
              <w:t xml:space="preserve">учествују професори великог искуства са факултета из састава Универзитета уметности, као и наставници других универзитета у Србији, региона и Европе, који су право да буду предавачи остварили по основу избора за </w:t>
            </w:r>
            <w:r w:rsidRPr="00BF14BD">
              <w:rPr>
                <w:rFonts w:ascii="Times New Roman" w:hAnsi="Times New Roman"/>
                <w:sz w:val="24"/>
                <w:szCs w:val="24"/>
                <w:lang w:val="sr-Cyrl-RS"/>
              </w:rPr>
              <w:t xml:space="preserve">звање </w:t>
            </w:r>
            <w:r w:rsidRPr="00BF14BD">
              <w:rPr>
                <w:rFonts w:ascii="Times New Roman" w:hAnsi="Times New Roman"/>
                <w:sz w:val="24"/>
                <w:szCs w:val="24"/>
                <w:lang w:val="ru-RU"/>
              </w:rPr>
              <w:t>гостујућег професора</w:t>
            </w:r>
            <w:r w:rsidRPr="00BF14BD">
              <w:rPr>
                <w:rFonts w:ascii="Times New Roman" w:hAnsi="Times New Roman"/>
                <w:sz w:val="24"/>
                <w:szCs w:val="24"/>
                <w:lang w:val="sr-Cyrl-RS"/>
              </w:rPr>
              <w:t>.</w:t>
            </w:r>
            <w:r w:rsidRPr="00BF14BD">
              <w:rPr>
                <w:rFonts w:ascii="Times New Roman" w:hAnsi="Times New Roman"/>
                <w:sz w:val="24"/>
                <w:szCs w:val="24"/>
                <w:lang w:val="ru-RU"/>
              </w:rPr>
              <w:t xml:space="preserve"> </w:t>
            </w:r>
            <w:r w:rsidRPr="00BF14BD">
              <w:rPr>
                <w:rFonts w:ascii="Times New Roman" w:hAnsi="Times New Roman"/>
                <w:sz w:val="24"/>
                <w:szCs w:val="24"/>
                <w:lang w:val="sr-Cyrl-RS"/>
              </w:rPr>
              <w:t>У избору свих наставника и сарадника примењују се високи стандарди у процени педагошке и уметничке, односно научне делатности. Наставници и сарадници на интердисциплинарним студијама се такође евалуирају путем студентских анкета. Уочено је да су и у склопу ових анкета оцене високе. Значајно је напоменути да су р</w:t>
            </w:r>
            <w:r w:rsidRPr="00BF14BD">
              <w:rPr>
                <w:rFonts w:ascii="Times New Roman" w:hAnsi="Times New Roman"/>
                <w:sz w:val="24"/>
                <w:szCs w:val="24"/>
                <w:lang w:val="ru-RU"/>
              </w:rPr>
              <w:t>езултати</w:t>
            </w:r>
            <w:r w:rsidRPr="00BF14BD">
              <w:rPr>
                <w:rFonts w:ascii="Times New Roman" w:hAnsi="Times New Roman"/>
                <w:sz w:val="24"/>
                <w:szCs w:val="24"/>
                <w:lang w:val="sr-Cyrl-RS"/>
              </w:rPr>
              <w:t xml:space="preserve"> студентске евалуације</w:t>
            </w:r>
            <w:r w:rsidRPr="00BF14BD">
              <w:rPr>
                <w:rFonts w:ascii="Times New Roman" w:hAnsi="Times New Roman"/>
                <w:sz w:val="24"/>
                <w:szCs w:val="24"/>
                <w:lang w:val="ru-RU"/>
              </w:rPr>
              <w:t xml:space="preserve"> узимани у обзир приликом ангажовања наставника у наредној школској години. </w:t>
            </w:r>
          </w:p>
          <w:p w14:paraId="517619F4" w14:textId="77777777" w:rsidR="003078F7" w:rsidRPr="00BF14BD" w:rsidRDefault="003078F7" w:rsidP="00BF14BD">
            <w:pPr>
              <w:autoSpaceDE w:val="0"/>
              <w:spacing w:after="0" w:line="240" w:lineRule="auto"/>
              <w:ind w:left="142" w:right="141"/>
              <w:jc w:val="both"/>
              <w:rPr>
                <w:rFonts w:ascii="Times New Roman" w:hAnsi="Times New Roman"/>
                <w:sz w:val="24"/>
                <w:szCs w:val="24"/>
                <w:lang w:val="ru-RU"/>
              </w:rPr>
            </w:pPr>
          </w:p>
          <w:p w14:paraId="3ACE83D3" w14:textId="77777777" w:rsidR="003078F7" w:rsidRPr="00BF14BD" w:rsidRDefault="003078F7" w:rsidP="00025DE8">
            <w:pPr>
              <w:pStyle w:val="Default"/>
              <w:ind w:right="141"/>
              <w:jc w:val="both"/>
              <w:rPr>
                <w:lang w:val="sr-Cyrl-RS"/>
              </w:rPr>
            </w:pPr>
            <w:r w:rsidRPr="00BF14BD">
              <w:rPr>
                <w:lang w:val="ru-RU"/>
              </w:rPr>
              <w:t>Факултет</w:t>
            </w:r>
            <w:r w:rsidRPr="00BF14BD">
              <w:rPr>
                <w:lang w:val="sr-Cyrl-RS"/>
              </w:rPr>
              <w:t>и Универзитета уметности</w:t>
            </w:r>
            <w:r w:rsidRPr="00BF14BD">
              <w:rPr>
                <w:lang w:val="ru-RU"/>
              </w:rPr>
              <w:t xml:space="preserve"> спроводе квалитетну селекцију младих кадрова кроз омогућивање</w:t>
            </w:r>
            <w:r w:rsidRPr="00BF14BD">
              <w:rPr>
                <w:lang w:val="sr-Cyrl-RS"/>
              </w:rPr>
              <w:t xml:space="preserve"> разноврсних</w:t>
            </w:r>
            <w:r w:rsidRPr="00BF14BD">
              <w:rPr>
                <w:lang w:val="ru-RU"/>
              </w:rPr>
              <w:t xml:space="preserve"> ангажмана на факултету, путем њиховог годишњег награђивања,</w:t>
            </w:r>
            <w:r w:rsidRPr="00BF14BD">
              <w:rPr>
                <w:lang w:val="sr-Cyrl-RS"/>
              </w:rPr>
              <w:t xml:space="preserve"> усавршавања, студентских размена и</w:t>
            </w:r>
            <w:r w:rsidRPr="00BF14BD">
              <w:rPr>
                <w:lang w:val="ru-RU"/>
              </w:rPr>
              <w:t xml:space="preserve"> учешћа на </w:t>
            </w:r>
            <w:r w:rsidRPr="00BF14BD">
              <w:rPr>
                <w:lang w:val="sr-Cyrl-RS"/>
              </w:rPr>
              <w:t>уметничким манифестацијама и научним скуповима.</w:t>
            </w:r>
          </w:p>
          <w:p w14:paraId="1FA41BDB" w14:textId="77777777" w:rsidR="003078F7" w:rsidRPr="00BF14BD" w:rsidRDefault="003078F7" w:rsidP="00BF14BD">
            <w:pPr>
              <w:pStyle w:val="Default"/>
              <w:ind w:left="142" w:right="141"/>
              <w:jc w:val="both"/>
              <w:rPr>
                <w:lang w:val="sr-Cyrl-RS"/>
              </w:rPr>
            </w:pPr>
          </w:p>
          <w:p w14:paraId="75CD711B" w14:textId="77777777" w:rsidR="00851806" w:rsidRPr="00BF14BD" w:rsidRDefault="003078F7" w:rsidP="00DB51CA">
            <w:pPr>
              <w:pStyle w:val="Default"/>
              <w:ind w:right="141"/>
              <w:jc w:val="both"/>
              <w:rPr>
                <w:i/>
                <w:lang w:val="ru-RU"/>
              </w:rPr>
            </w:pPr>
            <w:r w:rsidRPr="00BF14BD">
              <w:rPr>
                <w:lang w:val="ru-RU"/>
              </w:rPr>
              <w:t>Факултет</w:t>
            </w:r>
            <w:r w:rsidRPr="00BF14BD">
              <w:rPr>
                <w:lang w:val="sr-Cyrl-RS"/>
              </w:rPr>
              <w:t>и</w:t>
            </w:r>
            <w:r w:rsidRPr="00BF14BD">
              <w:rPr>
                <w:lang w:val="ru-RU"/>
              </w:rPr>
              <w:t xml:space="preserve"> прате, оцењују и подстичу уметничку, научну, уметничко-истраживачку, научно-истраживачку и педагошку активност наставника и сарадника.</w:t>
            </w:r>
            <w:r w:rsidR="00025DE8">
              <w:rPr>
                <w:lang w:val="ru-RU"/>
              </w:rPr>
              <w:t xml:space="preserve"> </w:t>
            </w:r>
            <w:r w:rsidRPr="00BF14BD">
              <w:rPr>
                <w:lang w:val="sr-Cyrl-RS"/>
              </w:rPr>
              <w:t xml:space="preserve">Они </w:t>
            </w:r>
            <w:r w:rsidRPr="00BF14BD">
              <w:rPr>
                <w:lang w:val="ru-RU"/>
              </w:rPr>
              <w:t xml:space="preserve">обезбеђују наставницима и сарадницима едукацију и усавршавање путем студијских боравака, специјализација, учешћа на уметничким, научним и стручним скуповима у </w:t>
            </w:r>
            <w:r w:rsidRPr="00BF14BD">
              <w:rPr>
                <w:lang w:val="sr-Cyrl-RS"/>
              </w:rPr>
              <w:t>Србији</w:t>
            </w:r>
            <w:r w:rsidRPr="00BF14BD">
              <w:rPr>
                <w:lang w:val="ru-RU"/>
              </w:rPr>
              <w:t xml:space="preserve"> и иностранству.</w:t>
            </w:r>
            <w:r w:rsidRPr="00BF14BD">
              <w:rPr>
                <w:lang w:val="sr-Cyrl-RS"/>
              </w:rPr>
              <w:t xml:space="preserve"> Од великог су значаја ЕРАЗМУС пројекти, као и</w:t>
            </w:r>
            <w:r w:rsidRPr="00BF14BD">
              <w:rPr>
                <w:lang w:val="ru-RU"/>
              </w:rPr>
              <w:t xml:space="preserve"> пројекти у сарадњи са Министарством просвет</w:t>
            </w:r>
            <w:r w:rsidR="00DB51CA">
              <w:rPr>
                <w:lang w:val="sr-Latn-RS"/>
              </w:rPr>
              <w:t xml:space="preserve">e; </w:t>
            </w:r>
            <w:r w:rsidR="00DB51CA">
              <w:rPr>
                <w:lang w:val="sr-Cyrl-RS"/>
              </w:rPr>
              <w:t xml:space="preserve">Министарством науке, технолошког развоја и иновација </w:t>
            </w:r>
            <w:r w:rsidR="00DB51CA">
              <w:rPr>
                <w:lang w:val="ru-RU"/>
              </w:rPr>
              <w:t>и Министарством за културе. У</w:t>
            </w:r>
            <w:r w:rsidRPr="00BF14BD">
              <w:rPr>
                <w:lang w:val="sr-Cyrl-RS"/>
              </w:rPr>
              <w:t xml:space="preserve"> склопу Универзитета уметности и његова четири факултета организују се уметничке манифестације, научни скупови, предавања и мастер-класови професора из иностранства и одвија жива издавачка делатност. Наставници и сарадници су кључни у реализацији наведених делатности. </w:t>
            </w:r>
          </w:p>
        </w:tc>
      </w:tr>
      <w:tr w:rsidR="003078F7" w:rsidRPr="00BF14BD" w14:paraId="3BF13631" w14:textId="77777777" w:rsidTr="003078F7">
        <w:trPr>
          <w:trHeight w:val="392"/>
        </w:trPr>
        <w:tc>
          <w:tcPr>
            <w:tcW w:w="9330" w:type="dxa"/>
            <w:gridSpan w:val="2"/>
          </w:tcPr>
          <w:p w14:paraId="6D85AAAA" w14:textId="77777777" w:rsidR="003078F7" w:rsidRPr="00BF14BD" w:rsidRDefault="003078F7" w:rsidP="00BF14BD">
            <w:pPr>
              <w:pStyle w:val="NoSpacing"/>
              <w:spacing w:after="0" w:line="240" w:lineRule="auto"/>
              <w:ind w:left="142" w:right="141"/>
              <w:jc w:val="both"/>
              <w:rPr>
                <w:rFonts w:ascii="Times New Roman" w:hAnsi="Times New Roman" w:cs="Times New Roman"/>
                <w:b/>
                <w:sz w:val="24"/>
                <w:szCs w:val="24"/>
              </w:rPr>
            </w:pPr>
            <w:r w:rsidRPr="00BF14BD">
              <w:rPr>
                <w:rFonts w:ascii="Times New Roman" w:hAnsi="Times New Roman" w:cs="Times New Roman"/>
                <w:b/>
                <w:spacing w:val="-3"/>
                <w:sz w:val="24"/>
                <w:szCs w:val="24"/>
              </w:rPr>
              <w:lastRenderedPageBreak/>
              <w:t xml:space="preserve">Стандард 7: </w:t>
            </w:r>
            <w:r w:rsidRPr="00BF14BD">
              <w:rPr>
                <w:rFonts w:ascii="Times New Roman" w:hAnsi="Times New Roman" w:cs="Times New Roman"/>
                <w:b/>
                <w:sz w:val="24"/>
                <w:szCs w:val="24"/>
              </w:rPr>
              <w:t>SWOT анализа</w:t>
            </w:r>
          </w:p>
        </w:tc>
      </w:tr>
      <w:tr w:rsidR="003078F7" w:rsidRPr="00BF14BD" w14:paraId="4B164B93" w14:textId="77777777" w:rsidTr="003078F7">
        <w:trPr>
          <w:trHeight w:val="392"/>
        </w:trPr>
        <w:tc>
          <w:tcPr>
            <w:tcW w:w="4813" w:type="dxa"/>
          </w:tcPr>
          <w:p w14:paraId="2FB8C826" w14:textId="77777777" w:rsidR="003078F7" w:rsidRPr="00BF14BD" w:rsidRDefault="003078F7" w:rsidP="00BF14BD">
            <w:pPr>
              <w:spacing w:after="0" w:line="240" w:lineRule="auto"/>
              <w:ind w:left="142" w:right="141"/>
              <w:jc w:val="both"/>
              <w:rPr>
                <w:rFonts w:ascii="Times New Roman" w:hAnsi="Times New Roman"/>
                <w:b/>
                <w:sz w:val="24"/>
                <w:szCs w:val="24"/>
                <w:lang w:val="sr-Cyrl-CS"/>
              </w:rPr>
            </w:pPr>
            <w:r w:rsidRPr="00BF14BD">
              <w:rPr>
                <w:rFonts w:ascii="Times New Roman" w:hAnsi="Times New Roman"/>
                <w:b/>
                <w:sz w:val="24"/>
                <w:szCs w:val="24"/>
                <w:lang w:val="sr-Cyrl-CS"/>
              </w:rPr>
              <w:t>Предности</w:t>
            </w:r>
          </w:p>
        </w:tc>
        <w:tc>
          <w:tcPr>
            <w:tcW w:w="4517" w:type="dxa"/>
          </w:tcPr>
          <w:p w14:paraId="5EE3252E" w14:textId="77777777" w:rsidR="003078F7" w:rsidRPr="00BF14BD" w:rsidRDefault="003078F7" w:rsidP="00BF14BD">
            <w:pPr>
              <w:spacing w:after="0" w:line="240" w:lineRule="auto"/>
              <w:ind w:left="142" w:right="141"/>
              <w:jc w:val="both"/>
              <w:rPr>
                <w:rFonts w:ascii="Times New Roman" w:hAnsi="Times New Roman"/>
                <w:b/>
                <w:sz w:val="24"/>
                <w:szCs w:val="24"/>
              </w:rPr>
            </w:pPr>
            <w:r w:rsidRPr="00BF14BD">
              <w:rPr>
                <w:rFonts w:ascii="Times New Roman" w:hAnsi="Times New Roman"/>
                <w:b/>
                <w:bCs/>
                <w:sz w:val="24"/>
                <w:szCs w:val="24"/>
              </w:rPr>
              <w:t>Слабости</w:t>
            </w:r>
          </w:p>
        </w:tc>
      </w:tr>
      <w:tr w:rsidR="003078F7" w:rsidRPr="00BF14BD" w14:paraId="0014384C" w14:textId="77777777" w:rsidTr="003078F7">
        <w:trPr>
          <w:trHeight w:val="392"/>
        </w:trPr>
        <w:tc>
          <w:tcPr>
            <w:tcW w:w="4813" w:type="dxa"/>
          </w:tcPr>
          <w:p w14:paraId="315E1587" w14:textId="77777777" w:rsidR="00E945DF" w:rsidRPr="00E945DF" w:rsidRDefault="00E945DF" w:rsidP="0067523B">
            <w:pPr>
              <w:numPr>
                <w:ilvl w:val="0"/>
                <w:numId w:val="45"/>
              </w:numPr>
              <w:spacing w:after="0" w:line="240" w:lineRule="auto"/>
              <w:ind w:left="150" w:right="141" w:firstLine="0"/>
              <w:jc w:val="both"/>
              <w:rPr>
                <w:rFonts w:ascii="Times New Roman" w:hAnsi="Times New Roman"/>
                <w:sz w:val="24"/>
                <w:szCs w:val="24"/>
                <w:lang w:val="ru-RU"/>
              </w:rPr>
            </w:pPr>
            <w:r w:rsidRPr="00BF14BD">
              <w:rPr>
                <w:rFonts w:ascii="Times New Roman" w:hAnsi="Times New Roman"/>
                <w:sz w:val="24"/>
                <w:szCs w:val="24"/>
              </w:rPr>
              <w:t>Усклађеност општих аката са националним стандардима.</w:t>
            </w:r>
            <w:r>
              <w:rPr>
                <w:rFonts w:ascii="Times New Roman" w:hAnsi="Times New Roman"/>
                <w:sz w:val="24"/>
                <w:szCs w:val="24"/>
                <w:lang w:val="sr-Latn-RS"/>
              </w:rPr>
              <w:t>++</w:t>
            </w:r>
          </w:p>
          <w:p w14:paraId="016CAEB1" w14:textId="77777777" w:rsidR="003078F7" w:rsidRPr="00BF14BD" w:rsidRDefault="003078F7" w:rsidP="0067523B">
            <w:pPr>
              <w:numPr>
                <w:ilvl w:val="0"/>
                <w:numId w:val="45"/>
              </w:numPr>
              <w:spacing w:after="0" w:line="240" w:lineRule="auto"/>
              <w:ind w:left="150" w:right="141" w:firstLine="0"/>
              <w:jc w:val="both"/>
              <w:rPr>
                <w:rFonts w:ascii="Times New Roman" w:hAnsi="Times New Roman"/>
                <w:sz w:val="24"/>
                <w:szCs w:val="24"/>
                <w:lang w:val="ru-RU"/>
              </w:rPr>
            </w:pPr>
            <w:r w:rsidRPr="00BF14BD">
              <w:rPr>
                <w:rFonts w:ascii="Times New Roman" w:eastAsia="Times New Roman" w:hAnsi="Times New Roman"/>
                <w:sz w:val="24"/>
                <w:szCs w:val="24"/>
                <w:lang w:val="sr-Cyrl-CS"/>
              </w:rPr>
              <w:t>Јавност и транспарентност поступка и услова за избор наставника и сарадника.+++</w:t>
            </w:r>
          </w:p>
          <w:p w14:paraId="41767D30" w14:textId="77777777" w:rsidR="003078F7" w:rsidRPr="00BF14BD" w:rsidRDefault="00E945DF" w:rsidP="0067523B">
            <w:pPr>
              <w:numPr>
                <w:ilvl w:val="0"/>
                <w:numId w:val="45"/>
              </w:numPr>
              <w:spacing w:after="0" w:line="240" w:lineRule="auto"/>
              <w:ind w:left="150" w:right="141" w:firstLine="0"/>
              <w:jc w:val="both"/>
              <w:rPr>
                <w:rFonts w:ascii="Times New Roman" w:hAnsi="Times New Roman"/>
                <w:sz w:val="24"/>
                <w:szCs w:val="24"/>
                <w:lang w:val="ru-RU"/>
              </w:rPr>
            </w:pPr>
            <w:r w:rsidRPr="00BF14BD">
              <w:rPr>
                <w:rFonts w:ascii="Times New Roman" w:hAnsi="Times New Roman"/>
                <w:sz w:val="24"/>
                <w:szCs w:val="24"/>
              </w:rPr>
              <w:t>Висок ниво уметничких референци наставног кадра (активни и признати уметници).</w:t>
            </w:r>
            <w:r w:rsidR="003078F7" w:rsidRPr="00BF14BD">
              <w:rPr>
                <w:rFonts w:ascii="Times New Roman" w:eastAsia="Times New Roman" w:hAnsi="Times New Roman"/>
                <w:sz w:val="24"/>
                <w:szCs w:val="24"/>
                <w:lang w:val="sr-Cyrl-CS"/>
              </w:rPr>
              <w:t>+++</w:t>
            </w:r>
          </w:p>
          <w:p w14:paraId="79AD7FD0" w14:textId="77777777" w:rsidR="003078F7" w:rsidRPr="00BF14BD" w:rsidRDefault="003078F7" w:rsidP="0067523B">
            <w:pPr>
              <w:numPr>
                <w:ilvl w:val="0"/>
                <w:numId w:val="45"/>
              </w:numPr>
              <w:spacing w:after="0" w:line="240" w:lineRule="auto"/>
              <w:ind w:left="150" w:right="141" w:firstLine="0"/>
              <w:jc w:val="both"/>
              <w:rPr>
                <w:rFonts w:ascii="Times New Roman" w:hAnsi="Times New Roman"/>
                <w:sz w:val="24"/>
                <w:szCs w:val="24"/>
              </w:rPr>
            </w:pPr>
            <w:r w:rsidRPr="00BF14BD">
              <w:rPr>
                <w:rFonts w:ascii="Times New Roman" w:eastAsia="Times New Roman" w:hAnsi="Times New Roman"/>
                <w:sz w:val="24"/>
                <w:szCs w:val="24"/>
                <w:lang w:val="sr-Cyrl-CS"/>
              </w:rPr>
              <w:lastRenderedPageBreak/>
              <w:t>Висока посвећеност раду са студентима и високо присуство индивидуалног, менторског рада. +++</w:t>
            </w:r>
          </w:p>
          <w:p w14:paraId="100D5104" w14:textId="77777777" w:rsidR="003078F7" w:rsidRPr="00BF14BD" w:rsidRDefault="003078F7" w:rsidP="0067523B">
            <w:pPr>
              <w:numPr>
                <w:ilvl w:val="0"/>
                <w:numId w:val="45"/>
              </w:numPr>
              <w:spacing w:after="0" w:line="240" w:lineRule="auto"/>
              <w:ind w:left="150" w:right="141" w:firstLine="0"/>
              <w:jc w:val="both"/>
              <w:rPr>
                <w:rFonts w:ascii="Times New Roman" w:hAnsi="Times New Roman"/>
                <w:sz w:val="24"/>
                <w:szCs w:val="24"/>
                <w:lang w:val="ru-RU"/>
              </w:rPr>
            </w:pPr>
            <w:r w:rsidRPr="00BF14BD">
              <w:rPr>
                <w:rFonts w:ascii="Times New Roman" w:hAnsi="Times New Roman"/>
                <w:sz w:val="24"/>
                <w:szCs w:val="24"/>
                <w:lang w:val="ru-RU"/>
              </w:rPr>
              <w:t>Усаглашеност поступка избора наставника и сарадника са законским прописима, правилима и критеријумима и поштовање начела транспарентности. +++</w:t>
            </w:r>
          </w:p>
          <w:p w14:paraId="69E9C311" w14:textId="77777777" w:rsidR="00D15136" w:rsidRPr="00D15136" w:rsidRDefault="00D15136" w:rsidP="0067523B">
            <w:pPr>
              <w:numPr>
                <w:ilvl w:val="0"/>
                <w:numId w:val="45"/>
              </w:numPr>
              <w:spacing w:after="0" w:line="240" w:lineRule="auto"/>
              <w:ind w:left="150" w:firstLine="0"/>
              <w:jc w:val="both"/>
              <w:rPr>
                <w:rFonts w:ascii="Times New Roman" w:hAnsi="Times New Roman"/>
                <w:sz w:val="24"/>
                <w:szCs w:val="24"/>
                <w:lang w:val="ru-RU"/>
              </w:rPr>
            </w:pPr>
            <w:r w:rsidRPr="00BF14BD">
              <w:rPr>
                <w:rFonts w:ascii="Times New Roman" w:hAnsi="Times New Roman"/>
                <w:sz w:val="24"/>
                <w:szCs w:val="24"/>
              </w:rPr>
              <w:t>Успешна међународна мобилност кроз фондове ЕУ.</w:t>
            </w:r>
          </w:p>
          <w:p w14:paraId="47ED615B" w14:textId="77777777" w:rsidR="00577274" w:rsidRPr="00BF14BD" w:rsidRDefault="00577274" w:rsidP="0067523B">
            <w:pPr>
              <w:pStyle w:val="NormalWeb"/>
              <w:numPr>
                <w:ilvl w:val="0"/>
                <w:numId w:val="45"/>
              </w:numPr>
              <w:spacing w:before="0" w:beforeAutospacing="0" w:after="0" w:afterAutospacing="0"/>
              <w:ind w:left="150" w:firstLine="0"/>
              <w:rPr>
                <w:lang w:val="ru-RU"/>
              </w:rPr>
            </w:pPr>
            <w:r w:rsidRPr="00BF14BD">
              <w:rPr>
                <w:lang w:val="ru-RU"/>
              </w:rPr>
              <w:t>Постојање докторских уметничких студија које генеришу квалитетан кадар унутар саме институције.</w:t>
            </w:r>
            <w:r>
              <w:rPr>
                <w:lang w:val="sr-Latn-RS"/>
              </w:rPr>
              <w:t xml:space="preserve"> ++</w:t>
            </w:r>
          </w:p>
          <w:p w14:paraId="78BCB566" w14:textId="77777777" w:rsidR="003078F7" w:rsidRPr="00577274" w:rsidRDefault="003078F7" w:rsidP="0067523B">
            <w:pPr>
              <w:pStyle w:val="NoSpacing"/>
              <w:numPr>
                <w:ilvl w:val="0"/>
                <w:numId w:val="45"/>
              </w:numPr>
              <w:spacing w:after="0" w:line="240" w:lineRule="auto"/>
              <w:ind w:left="150" w:right="141" w:firstLine="0"/>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 xml:space="preserve">Избор најквалитетнијих студента у сарадничка и наставничка звања. </w:t>
            </w:r>
            <w:r w:rsidRPr="00577274">
              <w:rPr>
                <w:rFonts w:ascii="Times New Roman" w:hAnsi="Times New Roman" w:cs="Times New Roman"/>
                <w:sz w:val="24"/>
                <w:szCs w:val="24"/>
                <w:lang w:val="ru-RU"/>
              </w:rPr>
              <w:t>++-</w:t>
            </w:r>
          </w:p>
          <w:tbl>
            <w:tblPr>
              <w:tblW w:w="0" w:type="auto"/>
              <w:tblBorders>
                <w:top w:val="nil"/>
                <w:left w:val="nil"/>
                <w:bottom w:val="nil"/>
                <w:right w:val="nil"/>
              </w:tblBorders>
              <w:tblLook w:val="0000" w:firstRow="0" w:lastRow="0" w:firstColumn="0" w:lastColumn="0" w:noHBand="0" w:noVBand="0"/>
            </w:tblPr>
            <w:tblGrid>
              <w:gridCol w:w="4597"/>
            </w:tblGrid>
            <w:tr w:rsidR="003078F7" w:rsidRPr="00BF14BD" w14:paraId="5DCD80BE" w14:textId="77777777" w:rsidTr="009265E0">
              <w:trPr>
                <w:trHeight w:val="661"/>
              </w:trPr>
              <w:tc>
                <w:tcPr>
                  <w:tcW w:w="0" w:type="auto"/>
                </w:tcPr>
                <w:p w14:paraId="7A8805FC" w14:textId="77777777" w:rsidR="00E945DF" w:rsidRPr="00E945DF" w:rsidRDefault="00E945DF" w:rsidP="00832CF8">
                  <w:pPr>
                    <w:pStyle w:val="NoSpacing"/>
                    <w:framePr w:hSpace="180" w:wrap="around" w:hAnchor="margin" w:y="-852"/>
                    <w:numPr>
                      <w:ilvl w:val="0"/>
                      <w:numId w:val="45"/>
                    </w:numPr>
                    <w:spacing w:after="0" w:line="240" w:lineRule="auto"/>
                    <w:ind w:left="69" w:right="141" w:firstLine="0"/>
                    <w:jc w:val="both"/>
                    <w:rPr>
                      <w:rFonts w:ascii="Times New Roman" w:hAnsi="Times New Roman" w:cs="Times New Roman"/>
                      <w:sz w:val="24"/>
                      <w:szCs w:val="24"/>
                      <w:lang w:val="ru-RU"/>
                    </w:rPr>
                  </w:pPr>
                  <w:r w:rsidRPr="00E945DF">
                    <w:rPr>
                      <w:rFonts w:ascii="Times New Roman" w:hAnsi="Times New Roman" w:cs="Times New Roman"/>
                      <w:sz w:val="24"/>
                      <w:szCs w:val="24"/>
                      <w:lang w:val="ru-RU"/>
                    </w:rPr>
                    <w:t>Редовно спровођење студентских анкета о раду наставника.</w:t>
                  </w:r>
                  <w:r>
                    <w:rPr>
                      <w:rFonts w:ascii="Times New Roman" w:hAnsi="Times New Roman" w:cs="Times New Roman"/>
                      <w:sz w:val="24"/>
                      <w:szCs w:val="24"/>
                      <w:lang w:val="sr-Latn-RS"/>
                    </w:rPr>
                    <w:t>++</w:t>
                  </w:r>
                </w:p>
                <w:p w14:paraId="4F5A7F2B" w14:textId="77777777" w:rsidR="003078F7" w:rsidRPr="00BF14BD" w:rsidRDefault="003078F7" w:rsidP="00832CF8">
                  <w:pPr>
                    <w:pStyle w:val="NoSpacing"/>
                    <w:framePr w:hSpace="180" w:wrap="around" w:hAnchor="margin" w:y="-852"/>
                    <w:spacing w:after="0" w:line="240" w:lineRule="auto"/>
                    <w:ind w:left="150" w:right="141"/>
                    <w:jc w:val="both"/>
                    <w:rPr>
                      <w:rFonts w:ascii="Times New Roman" w:hAnsi="Times New Roman" w:cs="Times New Roman"/>
                      <w:sz w:val="24"/>
                      <w:szCs w:val="24"/>
                      <w:lang w:val="ru-RU"/>
                    </w:rPr>
                  </w:pPr>
                </w:p>
              </w:tc>
            </w:tr>
          </w:tbl>
          <w:p w14:paraId="2FD0D6FC" w14:textId="77777777" w:rsidR="003078F7" w:rsidRPr="00BF14BD" w:rsidRDefault="003078F7" w:rsidP="00577274">
            <w:pPr>
              <w:spacing w:after="0" w:line="240" w:lineRule="auto"/>
              <w:ind w:left="150" w:right="141"/>
              <w:jc w:val="both"/>
              <w:rPr>
                <w:rFonts w:ascii="Times New Roman" w:hAnsi="Times New Roman"/>
                <w:sz w:val="24"/>
                <w:szCs w:val="24"/>
                <w:lang w:val="ru-RU"/>
              </w:rPr>
            </w:pPr>
          </w:p>
        </w:tc>
        <w:tc>
          <w:tcPr>
            <w:tcW w:w="4517" w:type="dxa"/>
          </w:tcPr>
          <w:p w14:paraId="79D452D7" w14:textId="77777777" w:rsidR="003078F7" w:rsidRPr="00BF14BD" w:rsidRDefault="003078F7" w:rsidP="0067523B">
            <w:pPr>
              <w:numPr>
                <w:ilvl w:val="0"/>
                <w:numId w:val="25"/>
              </w:numPr>
              <w:suppressAutoHyphens w:val="0"/>
              <w:spacing w:after="0" w:line="240" w:lineRule="auto"/>
              <w:ind w:left="142" w:right="141" w:firstLine="0"/>
              <w:jc w:val="both"/>
              <w:rPr>
                <w:rFonts w:ascii="Times New Roman" w:hAnsi="Times New Roman"/>
                <w:sz w:val="24"/>
                <w:szCs w:val="24"/>
                <w:lang w:val="ru-RU"/>
              </w:rPr>
            </w:pPr>
            <w:r w:rsidRPr="00BF14BD">
              <w:rPr>
                <w:rFonts w:ascii="Times New Roman" w:hAnsi="Times New Roman"/>
                <w:sz w:val="24"/>
                <w:szCs w:val="24"/>
                <w:lang w:val="ru-RU"/>
              </w:rPr>
              <w:lastRenderedPageBreak/>
              <w:t xml:space="preserve">Формални проблеми у евалуацији рада наставника је мали број студената.++ </w:t>
            </w:r>
          </w:p>
          <w:p w14:paraId="617B0561" w14:textId="77777777" w:rsidR="003078F7" w:rsidRPr="00BF14BD" w:rsidRDefault="003078F7" w:rsidP="0067523B">
            <w:pPr>
              <w:pStyle w:val="NoSpacing"/>
              <w:numPr>
                <w:ilvl w:val="0"/>
                <w:numId w:val="25"/>
              </w:numPr>
              <w:spacing w:after="0" w:line="240" w:lineRule="auto"/>
              <w:ind w:left="142" w:right="141"/>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 xml:space="preserve"> Нередовно ажурирање података о </w:t>
            </w:r>
            <w:r w:rsidRPr="00BF14BD">
              <w:rPr>
                <w:rFonts w:ascii="Times New Roman" w:hAnsi="Times New Roman" w:cs="Times New Roman"/>
                <w:sz w:val="24"/>
                <w:szCs w:val="24"/>
                <w:lang w:val="sr-Latn-CS"/>
              </w:rPr>
              <w:t xml:space="preserve">резултатима рада наставника и сарадника </w:t>
            </w:r>
            <w:r w:rsidRPr="00BF14BD">
              <w:rPr>
                <w:rFonts w:ascii="Times New Roman" w:hAnsi="Times New Roman" w:cs="Times New Roman"/>
                <w:sz w:val="24"/>
                <w:szCs w:val="24"/>
                <w:lang w:val="ru-RU"/>
              </w:rPr>
              <w:t xml:space="preserve">и њиховом учешћу у </w:t>
            </w:r>
            <w:r w:rsidRPr="00BF14BD">
              <w:rPr>
                <w:rFonts w:ascii="Times New Roman" w:hAnsi="Times New Roman" w:cs="Times New Roman"/>
                <w:sz w:val="24"/>
                <w:szCs w:val="24"/>
                <w:lang w:val="sr-Latn-CS"/>
              </w:rPr>
              <w:t xml:space="preserve">уметничким и </w:t>
            </w:r>
            <w:r w:rsidRPr="00BF14BD">
              <w:rPr>
                <w:rFonts w:ascii="Times New Roman" w:hAnsi="Times New Roman" w:cs="Times New Roman"/>
                <w:sz w:val="24"/>
                <w:szCs w:val="24"/>
                <w:lang w:val="ru-RU"/>
              </w:rPr>
              <w:t>научним пројектима</w:t>
            </w:r>
            <w:r w:rsidRPr="00BF14BD">
              <w:rPr>
                <w:rFonts w:ascii="Times New Roman" w:hAnsi="Times New Roman" w:cs="Times New Roman"/>
                <w:sz w:val="24"/>
                <w:szCs w:val="24"/>
                <w:lang w:val="sr-Latn-CS"/>
              </w:rPr>
              <w:t>. ++-</w:t>
            </w:r>
          </w:p>
          <w:p w14:paraId="478A3D12" w14:textId="77777777" w:rsidR="003078F7" w:rsidRPr="00BF14BD" w:rsidRDefault="003078F7" w:rsidP="0067523B">
            <w:pPr>
              <w:pStyle w:val="NoSpacing"/>
              <w:numPr>
                <w:ilvl w:val="0"/>
                <w:numId w:val="25"/>
              </w:numPr>
              <w:spacing w:after="0" w:line="240" w:lineRule="auto"/>
              <w:ind w:left="142" w:right="141"/>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 xml:space="preserve"> </w:t>
            </w:r>
            <w:r w:rsidRPr="00BF14BD">
              <w:rPr>
                <w:rFonts w:ascii="Times New Roman" w:hAnsi="Times New Roman" w:cs="Times New Roman"/>
                <w:sz w:val="24"/>
                <w:szCs w:val="24"/>
                <w:lang w:val="sr-Latn-CS"/>
              </w:rPr>
              <w:t>Недоста</w:t>
            </w:r>
            <w:r w:rsidRPr="00BF14BD">
              <w:rPr>
                <w:rFonts w:ascii="Times New Roman" w:hAnsi="Times New Roman" w:cs="Times New Roman"/>
                <w:sz w:val="24"/>
                <w:szCs w:val="24"/>
                <w:lang w:val="ru-RU"/>
              </w:rPr>
              <w:t xml:space="preserve">ци у предвиђеном системском  праћењу и оцењивања </w:t>
            </w:r>
            <w:r w:rsidRPr="00BF14BD">
              <w:rPr>
                <w:rFonts w:ascii="Times New Roman" w:hAnsi="Times New Roman" w:cs="Times New Roman"/>
                <w:sz w:val="24"/>
                <w:szCs w:val="24"/>
                <w:lang w:val="sr-Latn-CS"/>
              </w:rPr>
              <w:t xml:space="preserve">уметничке, </w:t>
            </w:r>
            <w:r w:rsidRPr="00BF14BD">
              <w:rPr>
                <w:rFonts w:ascii="Times New Roman" w:hAnsi="Times New Roman" w:cs="Times New Roman"/>
                <w:sz w:val="24"/>
                <w:szCs w:val="24"/>
                <w:lang w:val="ru-RU"/>
              </w:rPr>
              <w:lastRenderedPageBreak/>
              <w:t xml:space="preserve">научне, истраживачке и педагошке активности наставника и сарадника с обзиром на специфичност поља, обасти и дисциплина. </w:t>
            </w:r>
            <w:r w:rsidRPr="00BF14BD">
              <w:rPr>
                <w:rFonts w:ascii="Times New Roman" w:hAnsi="Times New Roman" w:cs="Times New Roman"/>
                <w:sz w:val="24"/>
                <w:szCs w:val="24"/>
                <w:lang w:val="sr-Latn-CS"/>
              </w:rPr>
              <w:t>++</w:t>
            </w:r>
          </w:p>
          <w:p w14:paraId="1D55A56C" w14:textId="77777777" w:rsidR="003078F7" w:rsidRPr="00BF14BD" w:rsidRDefault="003078F7" w:rsidP="0067523B">
            <w:pPr>
              <w:pStyle w:val="NoSpacing"/>
              <w:numPr>
                <w:ilvl w:val="0"/>
                <w:numId w:val="25"/>
              </w:numPr>
              <w:spacing w:after="0" w:line="240" w:lineRule="auto"/>
              <w:ind w:left="142" w:right="141"/>
              <w:jc w:val="both"/>
              <w:rPr>
                <w:rFonts w:ascii="Times New Roman" w:hAnsi="Times New Roman" w:cs="Times New Roman"/>
                <w:sz w:val="24"/>
                <w:szCs w:val="24"/>
                <w:lang w:val="ru-RU"/>
              </w:rPr>
            </w:pPr>
            <w:r w:rsidRPr="00BF14BD">
              <w:rPr>
                <w:rFonts w:ascii="Times New Roman" w:hAnsi="Times New Roman" w:cs="Times New Roman"/>
                <w:sz w:val="24"/>
                <w:szCs w:val="24"/>
                <w:lang w:val="ru-RU"/>
              </w:rPr>
              <w:t xml:space="preserve"> Немогућност објављивања радова у страним и српским часописима, што онемогућава један број наставника да партиципира у раду на докторским научним студијама, посебно у својству ментора.+++</w:t>
            </w:r>
          </w:p>
          <w:p w14:paraId="79B7D774" w14:textId="77777777" w:rsidR="003078F7" w:rsidRPr="008951CC" w:rsidRDefault="003078F7" w:rsidP="0067523B">
            <w:pPr>
              <w:pStyle w:val="NoSpacing"/>
              <w:numPr>
                <w:ilvl w:val="0"/>
                <w:numId w:val="25"/>
              </w:numPr>
              <w:spacing w:after="0" w:line="240" w:lineRule="auto"/>
              <w:ind w:right="141"/>
              <w:jc w:val="both"/>
              <w:rPr>
                <w:rFonts w:ascii="Times New Roman" w:hAnsi="Times New Roman" w:cs="Times New Roman"/>
                <w:sz w:val="24"/>
                <w:szCs w:val="24"/>
                <w:lang w:val="ru-RU"/>
              </w:rPr>
            </w:pPr>
            <w:r w:rsidRPr="00BF14BD">
              <w:rPr>
                <w:rFonts w:ascii="Times New Roman" w:hAnsi="Times New Roman" w:cs="Times New Roman"/>
                <w:sz w:val="24"/>
                <w:szCs w:val="24"/>
                <w:lang w:val="sr-Cyrl-RS"/>
              </w:rPr>
              <w:t xml:space="preserve"> </w:t>
            </w:r>
            <w:r w:rsidR="008951CC" w:rsidRPr="008951CC">
              <w:rPr>
                <w:rFonts w:ascii="Times New Roman" w:hAnsi="Times New Roman" w:cs="Times New Roman"/>
                <w:sz w:val="24"/>
                <w:szCs w:val="24"/>
                <w:lang w:val="ru-RU"/>
              </w:rPr>
              <w:t>Сложене процедуре за финансирање дужих студијских боравака у иностранству.</w:t>
            </w:r>
            <w:r w:rsidRPr="00BF14BD">
              <w:rPr>
                <w:rFonts w:ascii="Times New Roman" w:hAnsi="Times New Roman" w:cs="Times New Roman"/>
                <w:sz w:val="24"/>
                <w:szCs w:val="24"/>
                <w:lang w:val="sr-Cyrl-RS"/>
              </w:rPr>
              <w:t>++</w:t>
            </w:r>
          </w:p>
          <w:p w14:paraId="1CD17853" w14:textId="77777777" w:rsidR="008951CC" w:rsidRPr="008951CC" w:rsidRDefault="008951CC" w:rsidP="0067523B">
            <w:pPr>
              <w:pStyle w:val="NoSpacing"/>
              <w:numPr>
                <w:ilvl w:val="0"/>
                <w:numId w:val="25"/>
              </w:numPr>
              <w:spacing w:after="0" w:line="240" w:lineRule="auto"/>
              <w:ind w:right="141"/>
              <w:jc w:val="both"/>
              <w:rPr>
                <w:rFonts w:ascii="Times New Roman" w:hAnsi="Times New Roman" w:cs="Times New Roman"/>
                <w:sz w:val="24"/>
                <w:szCs w:val="24"/>
                <w:lang w:val="ru-RU"/>
              </w:rPr>
            </w:pPr>
            <w:r>
              <w:rPr>
                <w:rFonts w:ascii="Times New Roman" w:hAnsi="Times New Roman" w:cs="Times New Roman"/>
                <w:sz w:val="24"/>
                <w:szCs w:val="24"/>
                <w:lang w:val="sr-Latn-RS"/>
              </w:rPr>
              <w:t xml:space="preserve"> </w:t>
            </w:r>
            <w:r w:rsidRPr="008951CC">
              <w:rPr>
                <w:rFonts w:ascii="Times New Roman" w:hAnsi="Times New Roman" w:cs="Times New Roman"/>
                <w:sz w:val="24"/>
                <w:szCs w:val="24"/>
                <w:lang w:val="ru-RU"/>
              </w:rPr>
              <w:t>Недостатак административног кадра за подршку истраживачким пројектима.</w:t>
            </w:r>
            <w:r>
              <w:rPr>
                <w:rFonts w:ascii="Times New Roman" w:hAnsi="Times New Roman" w:cs="Times New Roman"/>
                <w:sz w:val="24"/>
                <w:szCs w:val="24"/>
                <w:lang w:val="sr-Latn-RS"/>
              </w:rPr>
              <w:t>++-</w:t>
            </w:r>
          </w:p>
          <w:p w14:paraId="2B01D34F" w14:textId="77777777" w:rsidR="008951CC" w:rsidRPr="00BF14BD" w:rsidRDefault="008951CC" w:rsidP="0067523B">
            <w:pPr>
              <w:pStyle w:val="NoSpacing"/>
              <w:numPr>
                <w:ilvl w:val="0"/>
                <w:numId w:val="25"/>
              </w:numPr>
              <w:spacing w:after="0" w:line="240" w:lineRule="auto"/>
              <w:ind w:right="141"/>
              <w:jc w:val="both"/>
              <w:rPr>
                <w:rFonts w:ascii="Times New Roman" w:hAnsi="Times New Roman" w:cs="Times New Roman"/>
                <w:sz w:val="24"/>
                <w:szCs w:val="24"/>
                <w:lang w:val="ru-RU"/>
              </w:rPr>
            </w:pPr>
            <w:r w:rsidRPr="008951CC">
              <w:rPr>
                <w:rFonts w:ascii="Times New Roman" w:hAnsi="Times New Roman" w:cs="Times New Roman"/>
                <w:sz w:val="24"/>
                <w:szCs w:val="24"/>
                <w:lang w:val="ru-RU"/>
              </w:rPr>
              <w:t>Неравномерна оптерећеност наставника на различитим студијским програмима</w:t>
            </w:r>
            <w:r>
              <w:rPr>
                <w:rFonts w:ascii="Times New Roman" w:hAnsi="Times New Roman" w:cs="Times New Roman"/>
                <w:sz w:val="24"/>
                <w:szCs w:val="24"/>
                <w:lang w:val="sr-Latn-RS"/>
              </w:rPr>
              <w:t>.+-</w:t>
            </w:r>
          </w:p>
        </w:tc>
      </w:tr>
      <w:tr w:rsidR="003078F7" w:rsidRPr="00BF14BD" w14:paraId="1439B639" w14:textId="77777777" w:rsidTr="003078F7">
        <w:trPr>
          <w:trHeight w:val="392"/>
        </w:trPr>
        <w:tc>
          <w:tcPr>
            <w:tcW w:w="4813" w:type="dxa"/>
          </w:tcPr>
          <w:p w14:paraId="22C070BC" w14:textId="77777777" w:rsidR="003078F7" w:rsidRPr="00BF14BD" w:rsidRDefault="003078F7" w:rsidP="00BF14BD">
            <w:pPr>
              <w:spacing w:after="0" w:line="240" w:lineRule="auto"/>
              <w:ind w:left="142" w:right="141"/>
              <w:jc w:val="both"/>
              <w:rPr>
                <w:rFonts w:ascii="Times New Roman" w:hAnsi="Times New Roman"/>
                <w:b/>
                <w:sz w:val="24"/>
                <w:szCs w:val="24"/>
                <w:lang w:val="sr-Cyrl-CS"/>
              </w:rPr>
            </w:pPr>
            <w:r w:rsidRPr="00BF14BD">
              <w:rPr>
                <w:rFonts w:ascii="Times New Roman" w:hAnsi="Times New Roman"/>
                <w:b/>
                <w:sz w:val="24"/>
                <w:szCs w:val="24"/>
                <w:lang w:val="sr-Cyrl-CS"/>
              </w:rPr>
              <w:lastRenderedPageBreak/>
              <w:t>Могућности</w:t>
            </w:r>
          </w:p>
          <w:p w14:paraId="4BB1ADD2" w14:textId="77777777" w:rsidR="003078F7" w:rsidRPr="00BF14BD" w:rsidRDefault="008951CC" w:rsidP="0067523B">
            <w:pPr>
              <w:pStyle w:val="ListParagraph"/>
              <w:numPr>
                <w:ilvl w:val="0"/>
                <w:numId w:val="46"/>
              </w:numPr>
              <w:spacing w:after="0" w:line="240" w:lineRule="auto"/>
              <w:ind w:left="142" w:right="141" w:firstLine="0"/>
              <w:jc w:val="both"/>
              <w:rPr>
                <w:rFonts w:ascii="Times New Roman" w:hAnsi="Times New Roman"/>
                <w:sz w:val="24"/>
                <w:szCs w:val="24"/>
                <w:lang w:val="ru-RU"/>
              </w:rPr>
            </w:pPr>
            <w:r w:rsidRPr="00BF14BD">
              <w:rPr>
                <w:rFonts w:ascii="Times New Roman" w:hAnsi="Times New Roman"/>
                <w:sz w:val="24"/>
                <w:szCs w:val="24"/>
              </w:rPr>
              <w:t>Веће кор</w:t>
            </w:r>
            <w:r>
              <w:rPr>
                <w:rFonts w:ascii="Times New Roman" w:hAnsi="Times New Roman"/>
                <w:sz w:val="24"/>
                <w:szCs w:val="24"/>
              </w:rPr>
              <w:t xml:space="preserve">ишћење средстава из фондова за </w:t>
            </w:r>
            <w:r>
              <w:rPr>
                <w:rFonts w:ascii="Times New Roman" w:hAnsi="Times New Roman"/>
                <w:sz w:val="24"/>
                <w:szCs w:val="24"/>
                <w:lang w:val="sr-Latn-RS"/>
              </w:rPr>
              <w:t>„</w:t>
            </w:r>
            <w:r w:rsidRPr="00BF14BD">
              <w:rPr>
                <w:rFonts w:ascii="Times New Roman" w:hAnsi="Times New Roman"/>
                <w:sz w:val="24"/>
                <w:szCs w:val="24"/>
              </w:rPr>
              <w:t>едукацију едукатора</w:t>
            </w:r>
            <w:r w:rsidR="00796A1D">
              <w:rPr>
                <w:rFonts w:ascii="Times New Roman" w:hAnsi="Times New Roman"/>
                <w:sz w:val="24"/>
                <w:szCs w:val="24"/>
                <w:lang w:val="sr-Latn-RS"/>
              </w:rPr>
              <w:t>”</w:t>
            </w:r>
            <w:r>
              <w:rPr>
                <w:rFonts w:ascii="Times New Roman" w:hAnsi="Times New Roman"/>
                <w:sz w:val="24"/>
                <w:szCs w:val="24"/>
                <w:lang w:val="sr-Latn-RS"/>
              </w:rPr>
              <w:t xml:space="preserve"> </w:t>
            </w:r>
            <w:r w:rsidRPr="00BF14BD">
              <w:rPr>
                <w:rFonts w:ascii="Times New Roman" w:hAnsi="Times New Roman"/>
                <w:sz w:val="24"/>
                <w:szCs w:val="24"/>
              </w:rPr>
              <w:t>(дигиталне вештине у уметности).</w:t>
            </w:r>
            <w:r w:rsidR="003078F7" w:rsidRPr="00BF14BD">
              <w:rPr>
                <w:rFonts w:ascii="Times New Roman" w:hAnsi="Times New Roman"/>
                <w:sz w:val="24"/>
                <w:szCs w:val="24"/>
                <w:lang w:val="sr-Cyrl-CS"/>
              </w:rPr>
              <w:t xml:space="preserve"> ++</w:t>
            </w:r>
          </w:p>
          <w:p w14:paraId="7A662A60" w14:textId="77777777" w:rsidR="003078F7" w:rsidRPr="00BF14BD" w:rsidRDefault="003078F7" w:rsidP="0067523B">
            <w:pPr>
              <w:pStyle w:val="ListParagraph"/>
              <w:numPr>
                <w:ilvl w:val="0"/>
                <w:numId w:val="46"/>
              </w:numPr>
              <w:spacing w:after="0" w:line="240" w:lineRule="auto"/>
              <w:ind w:left="142" w:right="141" w:firstLine="0"/>
              <w:jc w:val="both"/>
              <w:rPr>
                <w:rFonts w:ascii="Times New Roman" w:hAnsi="Times New Roman"/>
                <w:sz w:val="24"/>
                <w:szCs w:val="24"/>
                <w:lang w:val="ru-RU"/>
              </w:rPr>
            </w:pPr>
            <w:r w:rsidRPr="00BF14BD">
              <w:rPr>
                <w:rFonts w:ascii="Times New Roman" w:hAnsi="Times New Roman"/>
                <w:sz w:val="24"/>
                <w:szCs w:val="24"/>
                <w:lang w:val="ru-RU"/>
              </w:rPr>
              <w:t>Отварање европског и светског образовног простора за размену наставника и сарадника</w:t>
            </w:r>
            <w:r w:rsidRPr="00BF14BD">
              <w:rPr>
                <w:rFonts w:ascii="Times New Roman" w:hAnsi="Times New Roman"/>
                <w:sz w:val="24"/>
                <w:szCs w:val="24"/>
                <w:lang w:val="sr-Latn-CS"/>
              </w:rPr>
              <w:t>, што доприноси</w:t>
            </w:r>
            <w:r w:rsidRPr="00BF14BD">
              <w:rPr>
                <w:rFonts w:ascii="Times New Roman" w:hAnsi="Times New Roman"/>
                <w:sz w:val="24"/>
                <w:szCs w:val="24"/>
                <w:lang w:val="ru-RU"/>
              </w:rPr>
              <w:t xml:space="preserve"> стицањ</w:t>
            </w:r>
            <w:r w:rsidRPr="00BF14BD">
              <w:rPr>
                <w:rFonts w:ascii="Times New Roman" w:hAnsi="Times New Roman"/>
                <w:sz w:val="24"/>
                <w:szCs w:val="24"/>
                <w:lang w:val="sr-Latn-CS"/>
              </w:rPr>
              <w:t>у</w:t>
            </w:r>
            <w:r w:rsidRPr="00BF14BD">
              <w:rPr>
                <w:rFonts w:ascii="Times New Roman" w:hAnsi="Times New Roman"/>
                <w:sz w:val="24"/>
                <w:szCs w:val="24"/>
                <w:lang w:val="ru-RU"/>
              </w:rPr>
              <w:t xml:space="preserve"> потребних компетенција и подизања квалитета наставника и сарадника</w:t>
            </w:r>
            <w:r w:rsidRPr="00BF14BD">
              <w:rPr>
                <w:rFonts w:ascii="Times New Roman" w:hAnsi="Times New Roman"/>
                <w:sz w:val="24"/>
                <w:szCs w:val="24"/>
                <w:lang w:val="sr-Latn-CS"/>
              </w:rPr>
              <w:t>.</w:t>
            </w:r>
            <w:r w:rsidRPr="00BF14BD">
              <w:rPr>
                <w:rFonts w:ascii="Times New Roman" w:hAnsi="Times New Roman"/>
                <w:sz w:val="24"/>
                <w:szCs w:val="24"/>
                <w:lang w:val="ru-RU"/>
              </w:rPr>
              <w:t>+++</w:t>
            </w:r>
          </w:p>
          <w:p w14:paraId="3C74A3F4" w14:textId="77777777" w:rsidR="003078F7" w:rsidRPr="00BF14BD" w:rsidRDefault="003078F7" w:rsidP="0067523B">
            <w:pPr>
              <w:pStyle w:val="ListParagraph"/>
              <w:numPr>
                <w:ilvl w:val="0"/>
                <w:numId w:val="46"/>
              </w:numPr>
              <w:spacing w:after="0" w:line="240" w:lineRule="auto"/>
              <w:ind w:left="142" w:right="141" w:firstLine="0"/>
              <w:jc w:val="both"/>
              <w:rPr>
                <w:rFonts w:ascii="Times New Roman" w:hAnsi="Times New Roman"/>
                <w:sz w:val="24"/>
                <w:szCs w:val="24"/>
                <w:lang w:val="ru-RU"/>
              </w:rPr>
            </w:pPr>
            <w:r w:rsidRPr="00BF14BD">
              <w:rPr>
                <w:rFonts w:ascii="Times New Roman" w:hAnsi="Times New Roman"/>
                <w:sz w:val="24"/>
                <w:szCs w:val="24"/>
                <w:lang w:val="sr-Cyrl-RS"/>
              </w:rPr>
              <w:t>Укључивање истраживача у области науке и уметности у настави++</w:t>
            </w:r>
          </w:p>
          <w:p w14:paraId="61C2A3E0" w14:textId="77777777" w:rsidR="003078F7" w:rsidRPr="008951CC" w:rsidRDefault="003078F7" w:rsidP="0067523B">
            <w:pPr>
              <w:pStyle w:val="ListParagraph"/>
              <w:numPr>
                <w:ilvl w:val="0"/>
                <w:numId w:val="46"/>
              </w:numPr>
              <w:spacing w:after="0" w:line="240" w:lineRule="auto"/>
              <w:ind w:left="142" w:right="141" w:firstLine="0"/>
              <w:jc w:val="both"/>
              <w:rPr>
                <w:rFonts w:ascii="Times New Roman" w:hAnsi="Times New Roman"/>
                <w:sz w:val="24"/>
                <w:szCs w:val="24"/>
                <w:lang w:val="ru-RU"/>
              </w:rPr>
            </w:pPr>
            <w:r w:rsidRPr="00BF14BD">
              <w:rPr>
                <w:rFonts w:ascii="Times New Roman" w:hAnsi="Times New Roman"/>
                <w:sz w:val="24"/>
                <w:szCs w:val="24"/>
                <w:lang w:val="ru-RU"/>
              </w:rPr>
              <w:t xml:space="preserve">Интензивнији развој уметничко-истраживачких и научно-истраживачких пројеката, као и међународне пројектне сарадње. </w:t>
            </w:r>
            <w:r w:rsidRPr="00BF14BD">
              <w:rPr>
                <w:rFonts w:ascii="Times New Roman" w:hAnsi="Times New Roman"/>
                <w:sz w:val="24"/>
                <w:szCs w:val="24"/>
              </w:rPr>
              <w:t>+++</w:t>
            </w:r>
          </w:p>
          <w:p w14:paraId="0315B939" w14:textId="77777777" w:rsidR="008951CC" w:rsidRPr="00BF14BD" w:rsidRDefault="008951CC" w:rsidP="0067523B">
            <w:pPr>
              <w:pStyle w:val="ListParagraph"/>
              <w:numPr>
                <w:ilvl w:val="0"/>
                <w:numId w:val="46"/>
              </w:numPr>
              <w:spacing w:after="0" w:line="240" w:lineRule="auto"/>
              <w:ind w:left="142" w:right="141" w:firstLine="0"/>
              <w:jc w:val="both"/>
              <w:rPr>
                <w:rFonts w:ascii="Times New Roman" w:hAnsi="Times New Roman"/>
                <w:sz w:val="24"/>
                <w:szCs w:val="24"/>
                <w:lang w:val="ru-RU"/>
              </w:rPr>
            </w:pPr>
            <w:r w:rsidRPr="00BF14BD">
              <w:rPr>
                <w:rFonts w:ascii="Times New Roman" w:hAnsi="Times New Roman"/>
                <w:sz w:val="24"/>
                <w:szCs w:val="24"/>
              </w:rPr>
              <w:t>Јачање интердисциплинарности кроз заједничке пројекте факултета УУ.</w:t>
            </w:r>
            <w:r>
              <w:rPr>
                <w:rFonts w:ascii="Times New Roman" w:hAnsi="Times New Roman"/>
                <w:sz w:val="24"/>
                <w:szCs w:val="24"/>
                <w:lang w:val="sr-Latn-RS"/>
              </w:rPr>
              <w:t>++</w:t>
            </w:r>
          </w:p>
          <w:p w14:paraId="736F61F2" w14:textId="77777777" w:rsidR="003078F7" w:rsidRDefault="003078F7" w:rsidP="0067523B">
            <w:pPr>
              <w:pStyle w:val="NoSpacing"/>
              <w:numPr>
                <w:ilvl w:val="0"/>
                <w:numId w:val="51"/>
              </w:numPr>
              <w:spacing w:after="0" w:line="240" w:lineRule="auto"/>
              <w:ind w:left="90" w:right="141" w:firstLine="90"/>
              <w:jc w:val="both"/>
              <w:rPr>
                <w:rFonts w:ascii="Times New Roman" w:hAnsi="Times New Roman" w:cs="Times New Roman"/>
                <w:sz w:val="24"/>
                <w:szCs w:val="24"/>
                <w:lang w:val="ru-RU"/>
              </w:rPr>
            </w:pPr>
            <w:r w:rsidRPr="00BF14BD">
              <w:rPr>
                <w:rFonts w:ascii="Times New Roman" w:hAnsi="Times New Roman" w:cs="Times New Roman"/>
                <w:sz w:val="24"/>
                <w:szCs w:val="24"/>
                <w:lang w:val="sr-Cyrl-RS"/>
              </w:rPr>
              <w:t>Квалитетна</w:t>
            </w:r>
            <w:r w:rsidRPr="00BF14BD">
              <w:rPr>
                <w:rFonts w:ascii="Times New Roman" w:hAnsi="Times New Roman" w:cs="Times New Roman"/>
                <w:sz w:val="24"/>
                <w:szCs w:val="24"/>
                <w:lang w:val="ru-RU"/>
              </w:rPr>
              <w:t xml:space="preserve"> сарадња са партнерским факултетима и универзитетима из региона, Европе и света</w:t>
            </w:r>
            <w:r w:rsidR="00C10BE5">
              <w:rPr>
                <w:rFonts w:ascii="Times New Roman" w:hAnsi="Times New Roman" w:cs="Times New Roman"/>
                <w:sz w:val="24"/>
                <w:szCs w:val="24"/>
                <w:lang w:val="sr-Latn-RS"/>
              </w:rPr>
              <w:t xml:space="preserve">, </w:t>
            </w:r>
            <w:r w:rsidR="00C10BE5">
              <w:rPr>
                <w:rFonts w:ascii="Times New Roman" w:hAnsi="Times New Roman" w:cs="Times New Roman"/>
                <w:sz w:val="24"/>
                <w:szCs w:val="24"/>
                <w:lang w:val="sr-Cyrl-RS"/>
              </w:rPr>
              <w:t xml:space="preserve">али и истраживачких и уметничких мрежа као на пример ЕЛИА. </w:t>
            </w:r>
            <w:r w:rsidRPr="00BF14BD">
              <w:rPr>
                <w:rFonts w:ascii="Times New Roman" w:hAnsi="Times New Roman" w:cs="Times New Roman"/>
                <w:sz w:val="24"/>
                <w:szCs w:val="24"/>
                <w:lang w:val="ru-RU"/>
              </w:rPr>
              <w:t>++</w:t>
            </w:r>
          </w:p>
          <w:p w14:paraId="130D817F" w14:textId="77777777" w:rsidR="00364151" w:rsidRPr="00BF14BD" w:rsidRDefault="00364151" w:rsidP="0067523B">
            <w:pPr>
              <w:pStyle w:val="NoSpacing"/>
              <w:numPr>
                <w:ilvl w:val="0"/>
                <w:numId w:val="51"/>
              </w:numPr>
              <w:spacing w:after="0" w:line="240" w:lineRule="auto"/>
              <w:ind w:left="90" w:right="141" w:firstLine="90"/>
              <w:jc w:val="both"/>
              <w:rPr>
                <w:rFonts w:ascii="Times New Roman" w:hAnsi="Times New Roman" w:cs="Times New Roman"/>
                <w:sz w:val="24"/>
                <w:szCs w:val="24"/>
                <w:lang w:val="ru-RU"/>
              </w:rPr>
            </w:pPr>
            <w:r w:rsidRPr="00364151">
              <w:rPr>
                <w:rFonts w:ascii="Times New Roman" w:hAnsi="Times New Roman" w:cs="Times New Roman"/>
                <w:sz w:val="24"/>
                <w:szCs w:val="24"/>
                <w:lang w:val="ru-RU"/>
              </w:rPr>
              <w:lastRenderedPageBreak/>
              <w:t>Унапређење сарадње са индустријом креативних технологија (гејминг, дигитални дизајн).</w:t>
            </w:r>
            <w:r>
              <w:rPr>
                <w:rFonts w:ascii="Times New Roman" w:hAnsi="Times New Roman" w:cs="Times New Roman"/>
                <w:sz w:val="24"/>
                <w:szCs w:val="24"/>
                <w:lang w:val="sr-Latn-RS"/>
              </w:rPr>
              <w:t>+--</w:t>
            </w:r>
          </w:p>
        </w:tc>
        <w:tc>
          <w:tcPr>
            <w:tcW w:w="4517" w:type="dxa"/>
          </w:tcPr>
          <w:p w14:paraId="082DA401" w14:textId="77777777" w:rsidR="003078F7" w:rsidRPr="00BF14BD" w:rsidRDefault="003078F7" w:rsidP="00BF14BD">
            <w:pPr>
              <w:spacing w:after="0" w:line="240" w:lineRule="auto"/>
              <w:ind w:left="142" w:right="141"/>
              <w:jc w:val="both"/>
              <w:rPr>
                <w:rFonts w:ascii="Times New Roman" w:hAnsi="Times New Roman"/>
                <w:b/>
                <w:sz w:val="24"/>
                <w:szCs w:val="24"/>
                <w:lang w:val="sr-Cyrl-CS"/>
              </w:rPr>
            </w:pPr>
            <w:r w:rsidRPr="00BF14BD">
              <w:rPr>
                <w:rFonts w:ascii="Times New Roman" w:hAnsi="Times New Roman"/>
                <w:b/>
                <w:sz w:val="24"/>
                <w:szCs w:val="24"/>
                <w:lang w:val="sr-Cyrl-CS"/>
              </w:rPr>
              <w:lastRenderedPageBreak/>
              <w:t>Опасности</w:t>
            </w:r>
          </w:p>
          <w:p w14:paraId="59F97D0C" w14:textId="77777777" w:rsidR="003078F7" w:rsidRPr="00714A04" w:rsidRDefault="003078F7" w:rsidP="0067523B">
            <w:pPr>
              <w:pStyle w:val="ListParagraph"/>
              <w:numPr>
                <w:ilvl w:val="0"/>
                <w:numId w:val="48"/>
              </w:numPr>
              <w:tabs>
                <w:tab w:val="clear" w:pos="369"/>
              </w:tabs>
              <w:spacing w:after="0" w:line="240" w:lineRule="auto"/>
              <w:ind w:left="142" w:right="141" w:hanging="160"/>
              <w:jc w:val="both"/>
              <w:rPr>
                <w:rFonts w:ascii="Times New Roman" w:hAnsi="Times New Roman"/>
                <w:sz w:val="24"/>
                <w:szCs w:val="24"/>
              </w:rPr>
            </w:pPr>
            <w:r w:rsidRPr="00BF14BD">
              <w:rPr>
                <w:rFonts w:ascii="Times New Roman" w:hAnsi="Times New Roman"/>
                <w:b/>
                <w:sz w:val="24"/>
                <w:szCs w:val="24"/>
                <w:lang w:val="ru-RU"/>
              </w:rPr>
              <w:t xml:space="preserve"> </w:t>
            </w:r>
            <w:r w:rsidRPr="00BF14BD">
              <w:rPr>
                <w:rFonts w:ascii="Times New Roman" w:hAnsi="Times New Roman"/>
                <w:sz w:val="24"/>
                <w:szCs w:val="24"/>
                <w:lang w:val="ru-RU"/>
              </w:rPr>
              <w:t>Забрана запошљавања нових наставника и сарадника. ++</w:t>
            </w:r>
          </w:p>
          <w:p w14:paraId="533F2886" w14:textId="77777777" w:rsidR="00714A04" w:rsidRPr="00BF14BD" w:rsidRDefault="00714A04" w:rsidP="0067523B">
            <w:pPr>
              <w:pStyle w:val="ListParagraph"/>
              <w:numPr>
                <w:ilvl w:val="0"/>
                <w:numId w:val="48"/>
              </w:numPr>
              <w:tabs>
                <w:tab w:val="clear" w:pos="369"/>
              </w:tabs>
              <w:spacing w:after="0" w:line="240" w:lineRule="auto"/>
              <w:ind w:left="142" w:right="141" w:hanging="160"/>
              <w:jc w:val="both"/>
              <w:rPr>
                <w:rFonts w:ascii="Times New Roman" w:hAnsi="Times New Roman"/>
                <w:sz w:val="24"/>
                <w:szCs w:val="24"/>
              </w:rPr>
            </w:pPr>
            <w:r w:rsidRPr="00BF14BD">
              <w:rPr>
                <w:rFonts w:ascii="Times New Roman" w:hAnsi="Times New Roman"/>
                <w:sz w:val="24"/>
                <w:szCs w:val="24"/>
              </w:rPr>
              <w:t>Старосна структура кадра на појединим катедрама (недостатак млађих сарадника).</w:t>
            </w:r>
            <w:r>
              <w:rPr>
                <w:rFonts w:ascii="Times New Roman" w:hAnsi="Times New Roman"/>
                <w:sz w:val="24"/>
                <w:szCs w:val="24"/>
                <w:lang w:val="sr-Latn-RS"/>
              </w:rPr>
              <w:t>++</w:t>
            </w:r>
          </w:p>
          <w:p w14:paraId="39027D7D" w14:textId="77777777" w:rsidR="003078F7" w:rsidRPr="00BF14BD" w:rsidRDefault="003078F7" w:rsidP="0067523B">
            <w:pPr>
              <w:pStyle w:val="ListParagraph"/>
              <w:numPr>
                <w:ilvl w:val="0"/>
                <w:numId w:val="48"/>
              </w:numPr>
              <w:tabs>
                <w:tab w:val="clear" w:pos="369"/>
              </w:tabs>
              <w:spacing w:after="0" w:line="240" w:lineRule="auto"/>
              <w:ind w:left="142" w:right="141" w:hanging="160"/>
              <w:jc w:val="both"/>
              <w:rPr>
                <w:rFonts w:ascii="Times New Roman" w:hAnsi="Times New Roman"/>
                <w:sz w:val="24"/>
                <w:szCs w:val="24"/>
              </w:rPr>
            </w:pPr>
            <w:r w:rsidRPr="00BF14BD">
              <w:rPr>
                <w:rFonts w:ascii="Times New Roman" w:hAnsi="Times New Roman"/>
                <w:sz w:val="24"/>
                <w:szCs w:val="24"/>
                <w:lang w:val="ru-RU"/>
              </w:rPr>
              <w:t>Недовољна материјална средства за „едукацију едукатора</w:t>
            </w:r>
            <w:r w:rsidR="00796A1D">
              <w:rPr>
                <w:rFonts w:ascii="Times New Roman" w:hAnsi="Times New Roman"/>
                <w:sz w:val="24"/>
                <w:szCs w:val="24"/>
                <w:lang w:val="ru-RU"/>
              </w:rPr>
              <w:t>”</w:t>
            </w:r>
            <w:r w:rsidRPr="00BF14BD">
              <w:rPr>
                <w:rFonts w:ascii="Times New Roman" w:hAnsi="Times New Roman"/>
                <w:sz w:val="24"/>
                <w:szCs w:val="24"/>
                <w:lang w:val="ru-RU"/>
              </w:rPr>
              <w:t xml:space="preserve">, усавршавање ненаставног особља, као и за мобилност, усавршавање наставника и сарадника. </w:t>
            </w:r>
            <w:r w:rsidRPr="00BF14BD">
              <w:rPr>
                <w:rFonts w:ascii="Times New Roman" w:hAnsi="Times New Roman"/>
                <w:sz w:val="24"/>
                <w:szCs w:val="24"/>
              </w:rPr>
              <w:t>++</w:t>
            </w:r>
          </w:p>
          <w:p w14:paraId="2F94F1F6" w14:textId="77777777" w:rsidR="003078F7" w:rsidRPr="00BF14BD" w:rsidRDefault="00714A04" w:rsidP="0067523B">
            <w:pPr>
              <w:pStyle w:val="ListParagraph"/>
              <w:numPr>
                <w:ilvl w:val="0"/>
                <w:numId w:val="49"/>
              </w:numPr>
              <w:suppressAutoHyphens w:val="0"/>
              <w:spacing w:after="0" w:line="240" w:lineRule="auto"/>
              <w:ind w:right="141"/>
              <w:jc w:val="both"/>
              <w:rPr>
                <w:rFonts w:ascii="Times New Roman" w:hAnsi="Times New Roman"/>
                <w:sz w:val="24"/>
                <w:szCs w:val="24"/>
                <w:lang w:val="ru-RU"/>
              </w:rPr>
            </w:pPr>
            <w:r w:rsidRPr="00BF14BD">
              <w:rPr>
                <w:rFonts w:ascii="Times New Roman" w:hAnsi="Times New Roman"/>
                <w:sz w:val="24"/>
                <w:szCs w:val="24"/>
              </w:rPr>
              <w:t>Одлив младих уметника/стручњака у приватни сектор или иностранство.</w:t>
            </w:r>
            <w:r w:rsidR="003078F7" w:rsidRPr="00BF14BD">
              <w:rPr>
                <w:rFonts w:ascii="Times New Roman" w:hAnsi="Times New Roman"/>
                <w:sz w:val="24"/>
                <w:szCs w:val="24"/>
                <w:lang w:val="sr-Cyrl-CS"/>
              </w:rPr>
              <w:t>++</w:t>
            </w:r>
          </w:p>
          <w:p w14:paraId="00134423" w14:textId="77777777" w:rsidR="003078F7" w:rsidRPr="00BF14BD" w:rsidRDefault="003078F7" w:rsidP="0067523B">
            <w:pPr>
              <w:pStyle w:val="ListParagraph"/>
              <w:numPr>
                <w:ilvl w:val="0"/>
                <w:numId w:val="49"/>
              </w:numPr>
              <w:suppressAutoHyphens w:val="0"/>
              <w:spacing w:after="0" w:line="240" w:lineRule="auto"/>
              <w:ind w:right="141"/>
              <w:jc w:val="both"/>
              <w:rPr>
                <w:rFonts w:ascii="Times New Roman" w:hAnsi="Times New Roman"/>
                <w:sz w:val="24"/>
                <w:szCs w:val="24"/>
                <w:lang w:val="ru-RU"/>
              </w:rPr>
            </w:pPr>
            <w:r w:rsidRPr="00BF14BD">
              <w:rPr>
                <w:rFonts w:ascii="Times New Roman" w:hAnsi="Times New Roman"/>
                <w:sz w:val="24"/>
                <w:szCs w:val="24"/>
                <w:lang w:val="ru-RU"/>
              </w:rPr>
              <w:t>Непостојање финансијских средстава којима би се награђивали посебни успеси у настави и уметничко-истраживачком односно научно-истраживачком раду</w:t>
            </w:r>
            <w:r w:rsidRPr="00BF14BD">
              <w:rPr>
                <w:rFonts w:ascii="Times New Roman" w:hAnsi="Times New Roman"/>
                <w:sz w:val="24"/>
                <w:szCs w:val="24"/>
                <w:lang w:val="sr-Cyrl-CS"/>
              </w:rPr>
              <w:t>. ++-</w:t>
            </w:r>
          </w:p>
          <w:p w14:paraId="7E29970D" w14:textId="77777777" w:rsidR="003078F7" w:rsidRPr="00BF14BD" w:rsidRDefault="00714A04" w:rsidP="0067523B">
            <w:pPr>
              <w:pStyle w:val="ListParagraph"/>
              <w:numPr>
                <w:ilvl w:val="0"/>
                <w:numId w:val="49"/>
              </w:numPr>
              <w:suppressAutoHyphens w:val="0"/>
              <w:spacing w:after="0" w:line="240" w:lineRule="auto"/>
              <w:ind w:right="141"/>
              <w:jc w:val="both"/>
              <w:rPr>
                <w:rFonts w:ascii="Times New Roman" w:hAnsi="Times New Roman"/>
                <w:sz w:val="24"/>
                <w:szCs w:val="24"/>
                <w:lang w:val="ru-RU"/>
              </w:rPr>
            </w:pPr>
            <w:r w:rsidRPr="00BF14BD">
              <w:rPr>
                <w:rFonts w:ascii="Times New Roman" w:hAnsi="Times New Roman"/>
                <w:sz w:val="24"/>
                <w:szCs w:val="24"/>
              </w:rPr>
              <w:t>Смањење буџетских средстава за усавршавање и учешће на међународним скуповима.</w:t>
            </w:r>
            <w:r w:rsidR="003078F7" w:rsidRPr="00BF14BD">
              <w:rPr>
                <w:rFonts w:ascii="Times New Roman" w:hAnsi="Times New Roman"/>
                <w:sz w:val="24"/>
                <w:szCs w:val="24"/>
                <w:lang w:val="sr-Cyrl-CS"/>
              </w:rPr>
              <w:t>++-</w:t>
            </w:r>
          </w:p>
          <w:p w14:paraId="1C94D19A" w14:textId="77777777" w:rsidR="003078F7" w:rsidRPr="00BF14BD" w:rsidRDefault="003078F7" w:rsidP="0067523B">
            <w:pPr>
              <w:numPr>
                <w:ilvl w:val="0"/>
                <w:numId w:val="50"/>
              </w:numPr>
              <w:suppressAutoHyphens w:val="0"/>
              <w:spacing w:after="0" w:line="240" w:lineRule="auto"/>
              <w:ind w:right="141"/>
              <w:jc w:val="both"/>
              <w:rPr>
                <w:rFonts w:ascii="Times New Roman" w:hAnsi="Times New Roman"/>
                <w:b/>
                <w:sz w:val="24"/>
                <w:szCs w:val="24"/>
              </w:rPr>
            </w:pPr>
            <w:r w:rsidRPr="00BF14BD">
              <w:rPr>
                <w:rFonts w:ascii="Times New Roman" w:hAnsi="Times New Roman"/>
                <w:sz w:val="24"/>
                <w:szCs w:val="24"/>
                <w:lang w:val="ru-RU"/>
              </w:rPr>
              <w:t>Недостатак финансијских средстава за путовања и студијске посете, посебно за млађе наставнике и сараднике</w:t>
            </w:r>
            <w:r w:rsidRPr="00BF14BD">
              <w:rPr>
                <w:rFonts w:ascii="Times New Roman" w:hAnsi="Times New Roman"/>
                <w:sz w:val="24"/>
                <w:szCs w:val="24"/>
                <w:lang w:val="sr-Cyrl-CS"/>
              </w:rPr>
              <w:t>.</w:t>
            </w:r>
            <w:r w:rsidRPr="00BF14BD">
              <w:rPr>
                <w:rFonts w:ascii="Times New Roman" w:hAnsi="Times New Roman"/>
                <w:sz w:val="24"/>
                <w:szCs w:val="24"/>
                <w:lang w:val="ru-RU"/>
              </w:rPr>
              <w:t xml:space="preserve"> </w:t>
            </w:r>
            <w:r w:rsidRPr="00BF14BD">
              <w:rPr>
                <w:rFonts w:ascii="Times New Roman" w:hAnsi="Times New Roman"/>
                <w:sz w:val="24"/>
                <w:szCs w:val="24"/>
                <w:lang w:val="sr-Cyrl-CS"/>
              </w:rPr>
              <w:t>++-</w:t>
            </w:r>
          </w:p>
        </w:tc>
      </w:tr>
      <w:tr w:rsidR="003078F7" w:rsidRPr="00BF14BD" w14:paraId="6CD1E77E" w14:textId="77777777" w:rsidTr="009265E0">
        <w:trPr>
          <w:trHeight w:val="392"/>
        </w:trPr>
        <w:tc>
          <w:tcPr>
            <w:tcW w:w="9330" w:type="dxa"/>
            <w:gridSpan w:val="2"/>
          </w:tcPr>
          <w:p w14:paraId="051061CE" w14:textId="77777777" w:rsidR="003078F7" w:rsidRPr="00BF14BD" w:rsidRDefault="003078F7" w:rsidP="00BF14BD">
            <w:pPr>
              <w:spacing w:after="0" w:line="240" w:lineRule="auto"/>
              <w:rPr>
                <w:rFonts w:ascii="Times New Roman" w:hAnsi="Times New Roman"/>
                <w:b/>
                <w:sz w:val="24"/>
                <w:szCs w:val="24"/>
              </w:rPr>
            </w:pPr>
            <w:r w:rsidRPr="00BF14BD">
              <w:rPr>
                <w:rFonts w:ascii="Times New Roman" w:hAnsi="Times New Roman"/>
                <w:b/>
                <w:sz w:val="24"/>
                <w:szCs w:val="24"/>
              </w:rPr>
              <w:t>Предлог мера и активности за унапређење квалитета стандарда 7</w:t>
            </w:r>
          </w:p>
          <w:p w14:paraId="6084DF0C" w14:textId="77777777" w:rsidR="003078F7" w:rsidRDefault="003078F7" w:rsidP="0067523B">
            <w:pPr>
              <w:pStyle w:val="NormalWeb"/>
              <w:numPr>
                <w:ilvl w:val="0"/>
                <w:numId w:val="52"/>
              </w:numPr>
              <w:spacing w:before="0" w:beforeAutospacing="0" w:after="0" w:afterAutospacing="0"/>
              <w:ind w:left="245" w:firstLine="0"/>
              <w:jc w:val="both"/>
              <w:rPr>
                <w:lang w:val="ru-RU"/>
              </w:rPr>
            </w:pPr>
            <w:r w:rsidRPr="00BF14BD">
              <w:rPr>
                <w:lang w:val="ru-RU"/>
              </w:rPr>
              <w:t>Развити систем подршке и формалног менторства за младе сараднике</w:t>
            </w:r>
            <w:r w:rsidR="00BF14BD">
              <w:rPr>
                <w:lang w:val="ru-RU"/>
              </w:rPr>
              <w:t>, истраживаче</w:t>
            </w:r>
            <w:r w:rsidRPr="00BF14BD">
              <w:rPr>
                <w:lang w:val="ru-RU"/>
              </w:rPr>
              <w:t xml:space="preserve"> и асистенте како би се осигурала дугорочна поли</w:t>
            </w:r>
            <w:r w:rsidR="00BF14BD">
              <w:rPr>
                <w:lang w:val="ru-RU"/>
              </w:rPr>
              <w:t>тика квалитетне селекције кадрова;</w:t>
            </w:r>
          </w:p>
          <w:p w14:paraId="646DA693" w14:textId="77777777" w:rsidR="003078F7" w:rsidRPr="00BF14BD" w:rsidRDefault="003078F7" w:rsidP="0067523B">
            <w:pPr>
              <w:pStyle w:val="NormalWeb"/>
              <w:numPr>
                <w:ilvl w:val="0"/>
                <w:numId w:val="52"/>
              </w:numPr>
              <w:spacing w:before="0" w:beforeAutospacing="0" w:after="0" w:afterAutospacing="0"/>
              <w:ind w:left="245" w:firstLine="0"/>
              <w:jc w:val="both"/>
              <w:rPr>
                <w:lang w:val="ru-RU"/>
              </w:rPr>
            </w:pPr>
            <w:r w:rsidRPr="00BF14BD">
              <w:rPr>
                <w:lang w:val="ru-RU"/>
              </w:rPr>
              <w:t>У</w:t>
            </w:r>
            <w:r w:rsidR="00BF14BD">
              <w:rPr>
                <w:lang w:val="ru-RU"/>
              </w:rPr>
              <w:t>спостављање јединствене базе</w:t>
            </w:r>
            <w:r w:rsidRPr="00BF14BD">
              <w:rPr>
                <w:lang w:val="ru-RU"/>
              </w:rPr>
              <w:t xml:space="preserve"> уметничких и научних референци наставника која би била аутоматски повезана са сајтом Универзитета ради веће видљивости и транспарентности.</w:t>
            </w:r>
          </w:p>
          <w:p w14:paraId="5D9C3FB9" w14:textId="77777777" w:rsidR="003078F7" w:rsidRPr="00BF14BD" w:rsidRDefault="00BF14BD" w:rsidP="0067523B">
            <w:pPr>
              <w:pStyle w:val="NormalWeb"/>
              <w:numPr>
                <w:ilvl w:val="0"/>
                <w:numId w:val="52"/>
              </w:numPr>
              <w:spacing w:before="0" w:beforeAutospacing="0" w:after="0" w:afterAutospacing="0"/>
              <w:ind w:left="245" w:firstLine="0"/>
              <w:jc w:val="both"/>
              <w:rPr>
                <w:lang w:val="ru-RU"/>
              </w:rPr>
            </w:pPr>
            <w:r>
              <w:rPr>
                <w:lang w:val="ru-RU"/>
              </w:rPr>
              <w:t>Подизање педагошких компетенција универзитетских наставника и сарадника пре свега кроз о</w:t>
            </w:r>
            <w:r w:rsidR="003078F7" w:rsidRPr="00BF14BD">
              <w:rPr>
                <w:lang w:val="ru-RU"/>
              </w:rPr>
              <w:t>рганизова</w:t>
            </w:r>
            <w:r>
              <w:rPr>
                <w:lang w:val="ru-RU"/>
              </w:rPr>
              <w:t xml:space="preserve">ње </w:t>
            </w:r>
            <w:r w:rsidR="003078F7" w:rsidRPr="00BF14BD">
              <w:rPr>
                <w:lang w:val="ru-RU"/>
              </w:rPr>
              <w:t>интерн</w:t>
            </w:r>
            <w:r>
              <w:rPr>
                <w:lang w:val="ru-RU"/>
              </w:rPr>
              <w:t>их радионица</w:t>
            </w:r>
            <w:r w:rsidR="003078F7" w:rsidRPr="00BF14BD">
              <w:rPr>
                <w:lang w:val="ru-RU"/>
              </w:rPr>
              <w:t xml:space="preserve"> за наставнике на тему савремених метода </w:t>
            </w:r>
            <w:r>
              <w:rPr>
                <w:lang w:val="ru-RU"/>
              </w:rPr>
              <w:t xml:space="preserve">педагогије у области уметности, наука о уметности, начина вредновања рада студената </w:t>
            </w:r>
            <w:r w:rsidR="003078F7" w:rsidRPr="00BF14BD">
              <w:rPr>
                <w:lang w:val="ru-RU"/>
              </w:rPr>
              <w:t xml:space="preserve">и примене ИКТ у </w:t>
            </w:r>
            <w:r>
              <w:rPr>
                <w:lang w:val="ru-RU"/>
              </w:rPr>
              <w:t xml:space="preserve">настави уметности. </w:t>
            </w:r>
          </w:p>
          <w:p w14:paraId="4E4592BE" w14:textId="77777777" w:rsidR="003078F7" w:rsidRPr="00BF14BD" w:rsidRDefault="003078F7" w:rsidP="0067523B">
            <w:pPr>
              <w:pStyle w:val="NormalWeb"/>
              <w:numPr>
                <w:ilvl w:val="0"/>
                <w:numId w:val="52"/>
              </w:numPr>
              <w:spacing w:before="0" w:beforeAutospacing="0" w:after="0" w:afterAutospacing="0"/>
              <w:ind w:left="245" w:firstLine="0"/>
              <w:jc w:val="both"/>
              <w:rPr>
                <w:lang w:val="ru-RU"/>
              </w:rPr>
            </w:pPr>
            <w:r w:rsidRPr="00BF14BD">
              <w:rPr>
                <w:lang w:val="ru-RU"/>
              </w:rPr>
              <w:t>Ув</w:t>
            </w:r>
            <w:r w:rsidR="00BF14BD">
              <w:rPr>
                <w:lang w:val="ru-RU"/>
              </w:rPr>
              <w:t>ођење механизма</w:t>
            </w:r>
            <w:r w:rsidRPr="00BF14BD">
              <w:rPr>
                <w:lang w:val="ru-RU"/>
              </w:rPr>
              <w:t xml:space="preserve"> за препознавање и додатно вредновање наставника који успешно воде међународне уметничке или научно-истраживачке пројекте</w:t>
            </w:r>
            <w:r w:rsidR="00BF14BD">
              <w:rPr>
                <w:lang w:val="ru-RU"/>
              </w:rPr>
              <w:t xml:space="preserve"> или се истичу </w:t>
            </w:r>
            <w:r w:rsidR="00851806">
              <w:rPr>
                <w:lang w:val="ru-RU"/>
              </w:rPr>
              <w:t xml:space="preserve">иновативним педагошким праксама и радом са студентиме укључујући и развој подмлатка. </w:t>
            </w:r>
          </w:p>
          <w:p w14:paraId="5E1B6A7F" w14:textId="77777777" w:rsidR="003078F7" w:rsidRDefault="003078F7" w:rsidP="0067523B">
            <w:pPr>
              <w:pStyle w:val="NormalWeb"/>
              <w:numPr>
                <w:ilvl w:val="0"/>
                <w:numId w:val="52"/>
              </w:numPr>
              <w:spacing w:before="0" w:beforeAutospacing="0" w:after="0" w:afterAutospacing="0"/>
              <w:ind w:left="245" w:firstLine="0"/>
              <w:jc w:val="both"/>
              <w:rPr>
                <w:lang w:val="ru-RU"/>
              </w:rPr>
            </w:pPr>
            <w:r w:rsidRPr="00BF14BD">
              <w:rPr>
                <w:lang w:val="ru-RU"/>
              </w:rPr>
              <w:t xml:space="preserve">Повећати број гостујућих предавања истакнутих стручњака из </w:t>
            </w:r>
            <w:r w:rsidR="00851806">
              <w:rPr>
                <w:lang w:val="ru-RU"/>
              </w:rPr>
              <w:t xml:space="preserve">праксе </w:t>
            </w:r>
            <w:r w:rsidRPr="00BF14BD">
              <w:rPr>
                <w:lang w:val="ru-RU"/>
              </w:rPr>
              <w:t>и уметничке праксе како би се осигурала повезаност образовања са тржиштем рада.</w:t>
            </w:r>
          </w:p>
          <w:p w14:paraId="5CD1846B" w14:textId="77777777" w:rsidR="003078F7" w:rsidRPr="0086633C" w:rsidRDefault="00851806" w:rsidP="00DB51CA">
            <w:pPr>
              <w:pStyle w:val="NormalWeb"/>
              <w:numPr>
                <w:ilvl w:val="0"/>
                <w:numId w:val="52"/>
              </w:numPr>
              <w:spacing w:before="0" w:beforeAutospacing="0" w:after="0" w:afterAutospacing="0"/>
              <w:ind w:left="245" w:firstLine="0"/>
              <w:jc w:val="both"/>
              <w:rPr>
                <w:b/>
                <w:lang w:val="ru-RU"/>
              </w:rPr>
            </w:pPr>
            <w:r w:rsidRPr="00851806">
              <w:rPr>
                <w:lang w:val="ru-RU"/>
              </w:rPr>
              <w:t>Увођење програма Педагошко менторство којим ће наставници са вишегодишњим искуством пратити рад сарадника, помоћи им у припреми плана вежби и практичног рада.</w:t>
            </w:r>
          </w:p>
        </w:tc>
      </w:tr>
    </w:tbl>
    <w:tbl>
      <w:tblPr>
        <w:tblW w:w="9406" w:type="dxa"/>
        <w:jc w:val="center"/>
        <w:tblLayout w:type="fixed"/>
        <w:tblLook w:val="04A0" w:firstRow="1" w:lastRow="0" w:firstColumn="1" w:lastColumn="0" w:noHBand="0" w:noVBand="1"/>
      </w:tblPr>
      <w:tblGrid>
        <w:gridCol w:w="9406"/>
      </w:tblGrid>
      <w:tr w:rsidR="0087594F" w:rsidRPr="00BF14BD" w14:paraId="4E856954" w14:textId="77777777" w:rsidTr="00025DE8">
        <w:trPr>
          <w:jc w:val="center"/>
        </w:trPr>
        <w:tc>
          <w:tcPr>
            <w:tcW w:w="9406" w:type="dxa"/>
            <w:tcBorders>
              <w:top w:val="single" w:sz="12" w:space="0" w:color="000000"/>
              <w:left w:val="single" w:sz="12" w:space="0" w:color="000000"/>
              <w:bottom w:val="single" w:sz="12" w:space="0" w:color="000000"/>
              <w:right w:val="single" w:sz="12" w:space="0" w:color="000000"/>
            </w:tcBorders>
            <w:shd w:val="clear" w:color="auto" w:fill="F2F2F2"/>
            <w:hideMark/>
          </w:tcPr>
          <w:p w14:paraId="4BAAB8D2" w14:textId="77777777" w:rsidR="0087594F" w:rsidRPr="00BF14BD" w:rsidRDefault="0087594F" w:rsidP="00BF14BD">
            <w:pPr>
              <w:spacing w:after="0" w:line="240" w:lineRule="auto"/>
              <w:rPr>
                <w:rFonts w:ascii="Times New Roman" w:hAnsi="Times New Roman"/>
                <w:sz w:val="24"/>
                <w:szCs w:val="24"/>
              </w:rPr>
            </w:pPr>
            <w:r w:rsidRPr="00BF14BD">
              <w:rPr>
                <w:rFonts w:ascii="Times New Roman" w:eastAsia="Times New Roman" w:hAnsi="Times New Roman"/>
                <w:b/>
                <w:sz w:val="24"/>
                <w:szCs w:val="24"/>
                <w:lang w:val="sr-Cyrl-CS"/>
              </w:rPr>
              <w:t>Показатељи и прилози за стандард  7:</w:t>
            </w:r>
          </w:p>
          <w:p w14:paraId="6F81276E" w14:textId="5E6AAD8F" w:rsidR="0087594F" w:rsidRPr="00D35107" w:rsidRDefault="00D35107" w:rsidP="00BF14BD">
            <w:pPr>
              <w:spacing w:after="0" w:line="240" w:lineRule="auto"/>
              <w:rPr>
                <w:rStyle w:val="Hyperlink"/>
                <w:sz w:val="24"/>
                <w:szCs w:val="24"/>
              </w:rPr>
            </w:pPr>
            <w:r>
              <w:rPr>
                <w:rStyle w:val="Hyperlink"/>
                <w:rFonts w:eastAsia="Times New Roman"/>
                <w:b/>
                <w:sz w:val="24"/>
                <w:szCs w:val="24"/>
                <w:lang w:val="ru-RU"/>
              </w:rPr>
              <w:fldChar w:fldCharType="begin"/>
            </w:r>
            <w:r w:rsidR="004F7246">
              <w:rPr>
                <w:rStyle w:val="Hyperlink"/>
                <w:rFonts w:eastAsia="Times New Roman"/>
                <w:b/>
                <w:sz w:val="24"/>
                <w:szCs w:val="24"/>
                <w:lang w:val="ru-RU"/>
              </w:rPr>
              <w:instrText>HYPERLINK "Prilozi%20i%20tabele/Standard%207/Tabela%207.1"</w:instrText>
            </w:r>
            <w:r>
              <w:rPr>
                <w:rStyle w:val="Hyperlink"/>
                <w:rFonts w:eastAsia="Times New Roman"/>
                <w:b/>
                <w:sz w:val="24"/>
                <w:szCs w:val="24"/>
                <w:lang w:val="ru-RU"/>
              </w:rPr>
              <w:fldChar w:fldCharType="separate"/>
            </w:r>
            <w:r w:rsidR="0087594F" w:rsidRPr="00D35107">
              <w:rPr>
                <w:rStyle w:val="Hyperlink"/>
                <w:rFonts w:eastAsia="Times New Roman"/>
                <w:b/>
                <w:sz w:val="24"/>
                <w:szCs w:val="24"/>
                <w:lang w:val="ru-RU"/>
              </w:rPr>
              <w:t>Табела 7.1.</w:t>
            </w:r>
            <w:r w:rsidR="0087594F" w:rsidRPr="00D35107">
              <w:rPr>
                <w:rStyle w:val="Hyperlink"/>
                <w:rFonts w:eastAsia="Times New Roman"/>
                <w:sz w:val="24"/>
                <w:szCs w:val="24"/>
                <w:lang w:val="ru-RU"/>
              </w:rPr>
              <w:t xml:space="preserve">  Преглед  броја  наставника  по  звањима  и  статус  наставника  у</w:t>
            </w:r>
          </w:p>
          <w:p w14:paraId="48D28A51" w14:textId="6B62A519" w:rsidR="0087594F" w:rsidRPr="00D35107" w:rsidRDefault="0087594F" w:rsidP="00BF14BD">
            <w:pPr>
              <w:spacing w:after="0" w:line="240" w:lineRule="auto"/>
              <w:rPr>
                <w:rStyle w:val="Hyperlink"/>
                <w:sz w:val="24"/>
                <w:szCs w:val="24"/>
                <w:lang w:val="sr-Latn-RS"/>
              </w:rPr>
            </w:pPr>
            <w:r w:rsidRPr="00D35107">
              <w:rPr>
                <w:rStyle w:val="Hyperlink"/>
                <w:rFonts w:eastAsia="Times New Roman"/>
                <w:sz w:val="24"/>
                <w:szCs w:val="24"/>
                <w:lang w:val="ru-RU"/>
              </w:rPr>
              <w:t>високошколској установи  (радни однос са пуним и непуним радним временом, ангажовање по уговору)</w:t>
            </w:r>
            <w:r w:rsidR="006678BD" w:rsidRPr="00D35107">
              <w:rPr>
                <w:rStyle w:val="Hyperlink"/>
                <w:rFonts w:eastAsia="Times New Roman"/>
                <w:sz w:val="24"/>
                <w:szCs w:val="24"/>
                <w:lang w:val="sr-Latn-RS"/>
              </w:rPr>
              <w:t xml:space="preserve"> </w:t>
            </w:r>
          </w:p>
          <w:p w14:paraId="501119DF" w14:textId="4C7F3496" w:rsidR="0087594F" w:rsidRPr="00D35107" w:rsidRDefault="00D35107" w:rsidP="00BF14BD">
            <w:pPr>
              <w:spacing w:after="0" w:line="240" w:lineRule="auto"/>
              <w:rPr>
                <w:rStyle w:val="Hyperlink"/>
                <w:sz w:val="24"/>
                <w:szCs w:val="24"/>
                <w:lang w:val="sr-Latn-RS"/>
              </w:rPr>
            </w:pPr>
            <w:r>
              <w:rPr>
                <w:rStyle w:val="Hyperlink"/>
                <w:rFonts w:eastAsia="Times New Roman"/>
                <w:b/>
                <w:sz w:val="24"/>
                <w:szCs w:val="24"/>
                <w:lang w:val="ru-RU"/>
              </w:rPr>
              <w:fldChar w:fldCharType="end"/>
            </w:r>
            <w:r>
              <w:rPr>
                <w:rStyle w:val="Hyperlink"/>
                <w:rFonts w:eastAsia="Times New Roman"/>
                <w:b/>
                <w:sz w:val="24"/>
                <w:szCs w:val="24"/>
                <w:lang w:val="ru-RU"/>
              </w:rPr>
              <w:fldChar w:fldCharType="begin"/>
            </w:r>
            <w:r w:rsidR="004F7246">
              <w:rPr>
                <w:rStyle w:val="Hyperlink"/>
                <w:rFonts w:eastAsia="Times New Roman"/>
                <w:b/>
                <w:sz w:val="24"/>
                <w:szCs w:val="24"/>
                <w:lang w:val="ru-RU"/>
              </w:rPr>
              <w:instrText>HYPERLINK "Prilozi%20i%20tabele/Standard%207/Tabela%207.2"</w:instrText>
            </w:r>
            <w:r>
              <w:rPr>
                <w:rStyle w:val="Hyperlink"/>
                <w:rFonts w:eastAsia="Times New Roman"/>
                <w:b/>
                <w:sz w:val="24"/>
                <w:szCs w:val="24"/>
                <w:lang w:val="ru-RU"/>
              </w:rPr>
              <w:fldChar w:fldCharType="separate"/>
            </w:r>
            <w:r w:rsidR="0087594F" w:rsidRPr="00D35107">
              <w:rPr>
                <w:rStyle w:val="Hyperlink"/>
                <w:rFonts w:eastAsia="Times New Roman"/>
                <w:b/>
                <w:sz w:val="24"/>
                <w:szCs w:val="24"/>
                <w:lang w:val="ru-RU"/>
              </w:rPr>
              <w:t>Табела 7.2.</w:t>
            </w:r>
            <w:r w:rsidR="0087594F" w:rsidRPr="00D35107">
              <w:rPr>
                <w:rStyle w:val="Hyperlink"/>
                <w:rFonts w:eastAsia="Times New Roman"/>
                <w:sz w:val="24"/>
                <w:szCs w:val="24"/>
                <w:lang w:val="ru-RU"/>
              </w:rPr>
              <w:t xml:space="preserve"> Преглед броја сарадника и статус сарадника у високошколској установи  (радни однос са пуним и непуним радним временом, ангажовање по уговору)</w:t>
            </w:r>
            <w:r w:rsidR="006678BD" w:rsidRPr="00D35107">
              <w:rPr>
                <w:rStyle w:val="Hyperlink"/>
                <w:rFonts w:eastAsia="Times New Roman"/>
                <w:sz w:val="24"/>
                <w:szCs w:val="24"/>
                <w:lang w:val="sr-Latn-RS"/>
              </w:rPr>
              <w:t xml:space="preserve"> </w:t>
            </w:r>
          </w:p>
          <w:p w14:paraId="3B1A4EB0" w14:textId="2F73796E" w:rsidR="00F5375B" w:rsidRPr="00D35107" w:rsidRDefault="00D35107" w:rsidP="00F5375B">
            <w:pPr>
              <w:pStyle w:val="NormalWeb"/>
              <w:spacing w:before="0" w:beforeAutospacing="0" w:after="0" w:afterAutospacing="0"/>
              <w:rPr>
                <w:rStyle w:val="Hyperlink"/>
                <w:lang w:val="ru-RU"/>
              </w:rPr>
            </w:pPr>
            <w:r>
              <w:rPr>
                <w:rStyle w:val="Hyperlink"/>
                <w:b/>
                <w:lang w:val="ru-RU" w:eastAsia="zh-CN"/>
              </w:rPr>
              <w:fldChar w:fldCharType="end"/>
            </w:r>
            <w:r>
              <w:rPr>
                <w:b/>
                <w:lang w:val="ru-RU"/>
              </w:rPr>
              <w:fldChar w:fldCharType="begin"/>
            </w:r>
            <w:r w:rsidR="004F7246">
              <w:rPr>
                <w:b/>
                <w:lang w:val="ru-RU"/>
              </w:rPr>
              <w:instrText>HYPERLINK "Prilozi%20i%20tabele/Standard%207/Prilog%207.1_Pravilnik-o-postupku-i-zasnivanju-radnog-odnosa-nastavnika.pdf"</w:instrText>
            </w:r>
            <w:r>
              <w:rPr>
                <w:b/>
                <w:lang w:val="ru-RU"/>
              </w:rPr>
              <w:fldChar w:fldCharType="separate"/>
            </w:r>
            <w:r w:rsidR="0087594F" w:rsidRPr="00D35107">
              <w:rPr>
                <w:rStyle w:val="Hyperlink"/>
                <w:b/>
                <w:lang w:val="ru-RU"/>
              </w:rPr>
              <w:t>Прилог  7.1</w:t>
            </w:r>
            <w:r w:rsidR="0087594F" w:rsidRPr="00D35107">
              <w:rPr>
                <w:rStyle w:val="Hyperlink"/>
                <w:lang w:val="ru-RU"/>
              </w:rPr>
              <w:t>. Правилник о избору наставника и сарадника</w:t>
            </w:r>
            <w:r w:rsidR="00C372AF" w:rsidRPr="00D35107">
              <w:rPr>
                <w:rStyle w:val="Hyperlink"/>
                <w:lang w:val="ru-RU"/>
              </w:rPr>
              <w:t xml:space="preserve"> </w:t>
            </w:r>
          </w:p>
          <w:p w14:paraId="7B498522" w14:textId="68FBB1D1" w:rsidR="0087594F" w:rsidRPr="00D35107" w:rsidRDefault="00D35107" w:rsidP="00F5375B">
            <w:pPr>
              <w:pStyle w:val="NormalWeb"/>
              <w:spacing w:before="0" w:beforeAutospacing="0" w:after="0" w:afterAutospacing="0"/>
              <w:rPr>
                <w:color w:val="FF0000"/>
              </w:rPr>
            </w:pPr>
            <w:r>
              <w:rPr>
                <w:b/>
                <w:lang w:val="ru-RU"/>
              </w:rPr>
              <w:fldChar w:fldCharType="end"/>
            </w:r>
            <w:hyperlink r:id="rId35" w:history="1">
              <w:r w:rsidR="0087594F" w:rsidRPr="00D35107">
                <w:rPr>
                  <w:rStyle w:val="Hyperlink"/>
                  <w:b/>
                  <w:lang w:val="ru-RU"/>
                </w:rPr>
                <w:t>Прилог 7.2</w:t>
              </w:r>
              <w:r w:rsidR="0087594F" w:rsidRPr="00D35107">
                <w:rPr>
                  <w:rStyle w:val="Hyperlink"/>
                  <w:lang w:val="ru-RU"/>
                </w:rPr>
                <w:t xml:space="preserve">. </w:t>
              </w:r>
              <w:bookmarkStart w:id="9" w:name="_Hlk232605675"/>
              <w:r w:rsidR="0087594F" w:rsidRPr="00D35107">
                <w:rPr>
                  <w:rStyle w:val="Hyperlink"/>
                  <w:lang w:val="ru-RU"/>
                </w:rPr>
                <w:t>Однос укупног броја студената (број студената одобрен акредитацијом помножен са бројем година трајања студијског програма) и броја запослених наставника на нивоу установе</w:t>
              </w:r>
            </w:hyperlink>
            <w:r w:rsidR="006678BD">
              <w:rPr>
                <w:lang w:val="sr-Latn-RS"/>
              </w:rPr>
              <w:t xml:space="preserve"> </w:t>
            </w:r>
            <w:bookmarkEnd w:id="9"/>
          </w:p>
        </w:tc>
      </w:tr>
    </w:tbl>
    <w:p w14:paraId="6F269EA5" w14:textId="77777777" w:rsidR="00025DE8" w:rsidRDefault="00025DE8"/>
    <w:tbl>
      <w:tblPr>
        <w:tblW w:w="5098"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39"/>
        <w:gridCol w:w="4550"/>
        <w:gridCol w:w="4844"/>
        <w:gridCol w:w="80"/>
      </w:tblGrid>
      <w:tr w:rsidR="00025DE8" w:rsidRPr="0074493F" w14:paraId="37644AEA" w14:textId="77777777" w:rsidTr="001257F9">
        <w:trPr>
          <w:trHeight w:val="285"/>
          <w:jc w:val="center"/>
        </w:trPr>
        <w:tc>
          <w:tcPr>
            <w:tcW w:w="9498" w:type="dxa"/>
            <w:gridSpan w:val="4"/>
            <w:tcBorders>
              <w:top w:val="single" w:sz="12" w:space="0" w:color="000000"/>
              <w:bottom w:val="single" w:sz="12" w:space="0" w:color="000000"/>
            </w:tcBorders>
            <w:shd w:val="clear" w:color="auto" w:fill="E6E6E6"/>
          </w:tcPr>
          <w:p w14:paraId="37A105B2" w14:textId="77777777" w:rsidR="00025DE8" w:rsidRPr="00037264" w:rsidRDefault="00025DE8" w:rsidP="009265E0">
            <w:pPr>
              <w:pStyle w:val="Heading3"/>
              <w:spacing w:before="0" w:line="240" w:lineRule="auto"/>
              <w:rPr>
                <w:rFonts w:ascii="Times New Roman" w:hAnsi="Times New Roman" w:cs="Times New Roman"/>
                <w:b/>
                <w:color w:val="auto"/>
                <w:lang w:val="sr-Latn-CS"/>
              </w:rPr>
            </w:pPr>
            <w:r w:rsidRPr="00037264">
              <w:rPr>
                <w:rFonts w:ascii="Times New Roman" w:eastAsia="Times New Roman" w:hAnsi="Times New Roman" w:cs="Times New Roman"/>
                <w:b/>
                <w:color w:val="auto"/>
                <w:lang w:val="sr-Cyrl-CS"/>
              </w:rPr>
              <w:t xml:space="preserve">Стандард 8: Квалитет </w:t>
            </w:r>
            <w:r w:rsidRPr="00037264">
              <w:rPr>
                <w:rFonts w:ascii="Times New Roman" w:eastAsia="Times New Roman" w:hAnsi="Times New Roman" w:cs="Times New Roman"/>
                <w:b/>
                <w:color w:val="auto"/>
                <w:lang w:val="ru-RU"/>
              </w:rPr>
              <w:t>студената</w:t>
            </w:r>
          </w:p>
        </w:tc>
      </w:tr>
      <w:tr w:rsidR="00025DE8" w:rsidRPr="00F304B2" w14:paraId="6C93640E" w14:textId="77777777" w:rsidTr="001257F9">
        <w:trPr>
          <w:trHeight w:val="112"/>
          <w:jc w:val="center"/>
        </w:trPr>
        <w:tc>
          <w:tcPr>
            <w:tcW w:w="9498" w:type="dxa"/>
            <w:gridSpan w:val="4"/>
            <w:tcBorders>
              <w:top w:val="single" w:sz="12" w:space="0" w:color="000000"/>
            </w:tcBorders>
          </w:tcPr>
          <w:p w14:paraId="1D9AD744" w14:textId="77777777" w:rsidR="00025DE8" w:rsidRPr="0074493F" w:rsidRDefault="00215A3B" w:rsidP="009265E0">
            <w:pPr>
              <w:autoSpaceDE w:val="0"/>
              <w:autoSpaceDN w:val="0"/>
              <w:adjustRightInd w:val="0"/>
              <w:spacing w:after="0" w:line="240" w:lineRule="auto"/>
              <w:rPr>
                <w:rFonts w:ascii="Times New Roman" w:hAnsi="Times New Roman"/>
                <w:color w:val="000000"/>
                <w:sz w:val="24"/>
                <w:szCs w:val="24"/>
                <w:lang w:val="sr-Cyrl-RS"/>
              </w:rPr>
            </w:pPr>
            <w:r>
              <w:rPr>
                <w:rFonts w:ascii="Times New Roman" w:hAnsi="Times New Roman"/>
                <w:color w:val="000000"/>
                <w:sz w:val="24"/>
                <w:szCs w:val="24"/>
                <w:lang w:val="sr-Cyrl-RS"/>
              </w:rPr>
              <w:t>В</w:t>
            </w:r>
            <w:r w:rsidR="00025DE8" w:rsidRPr="0074493F">
              <w:rPr>
                <w:rFonts w:ascii="Times New Roman" w:hAnsi="Times New Roman"/>
                <w:color w:val="000000"/>
                <w:sz w:val="24"/>
                <w:szCs w:val="24"/>
                <w:lang w:val="sr-Cyrl-RS"/>
              </w:rPr>
              <w:t xml:space="preserve">редновање </w:t>
            </w:r>
            <w:r>
              <w:rPr>
                <w:rFonts w:ascii="Times New Roman" w:hAnsi="Times New Roman"/>
                <w:color w:val="000000"/>
                <w:sz w:val="24"/>
                <w:szCs w:val="24"/>
                <w:lang w:val="sr-Cyrl-RS"/>
              </w:rPr>
              <w:t xml:space="preserve">рада и постигнућа студената на Универзитету уметности </w:t>
            </w:r>
            <w:r w:rsidR="00EA2C9B">
              <w:rPr>
                <w:rFonts w:ascii="Times New Roman" w:hAnsi="Times New Roman"/>
                <w:color w:val="000000"/>
                <w:sz w:val="24"/>
                <w:szCs w:val="24"/>
                <w:lang w:val="sr-Cyrl-RS"/>
              </w:rPr>
              <w:t xml:space="preserve">се </w:t>
            </w:r>
            <w:r w:rsidR="00025DE8" w:rsidRPr="0074493F">
              <w:rPr>
                <w:rFonts w:ascii="Times New Roman" w:hAnsi="Times New Roman"/>
                <w:color w:val="000000"/>
                <w:sz w:val="24"/>
                <w:szCs w:val="24"/>
                <w:lang w:val="sr-Cyrl-RS"/>
              </w:rPr>
              <w:t>остварује кроз:</w:t>
            </w:r>
          </w:p>
          <w:p w14:paraId="58410087" w14:textId="77777777" w:rsidR="00025DE8" w:rsidRPr="0074493F" w:rsidRDefault="00025DE8" w:rsidP="009265E0">
            <w:pPr>
              <w:autoSpaceDE w:val="0"/>
              <w:autoSpaceDN w:val="0"/>
              <w:adjustRightInd w:val="0"/>
              <w:spacing w:after="18" w:line="240" w:lineRule="auto"/>
              <w:rPr>
                <w:rFonts w:ascii="Times New Roman" w:hAnsi="Times New Roman"/>
                <w:color w:val="000000"/>
                <w:sz w:val="24"/>
                <w:szCs w:val="24"/>
                <w:lang w:val="ru-RU"/>
              </w:rPr>
            </w:pPr>
            <w:r w:rsidRPr="0074493F">
              <w:rPr>
                <w:rFonts w:ascii="Times New Roman" w:hAnsi="Times New Roman"/>
                <w:color w:val="000000"/>
                <w:sz w:val="24"/>
                <w:szCs w:val="24"/>
                <w:lang w:val="ru-RU"/>
              </w:rPr>
              <w:t xml:space="preserve">- утврђивање, јавно и јасно објављивање свих услова и критеријума за упис студената, </w:t>
            </w:r>
          </w:p>
          <w:p w14:paraId="50BE170E" w14:textId="77777777" w:rsidR="00025DE8" w:rsidRPr="0074493F" w:rsidRDefault="00025DE8" w:rsidP="009265E0">
            <w:pPr>
              <w:autoSpaceDE w:val="0"/>
              <w:autoSpaceDN w:val="0"/>
              <w:adjustRightInd w:val="0"/>
              <w:spacing w:after="18" w:line="240" w:lineRule="auto"/>
              <w:rPr>
                <w:rFonts w:ascii="Times New Roman" w:hAnsi="Times New Roman"/>
                <w:color w:val="000000"/>
                <w:sz w:val="24"/>
                <w:szCs w:val="24"/>
                <w:lang w:val="ru-RU"/>
              </w:rPr>
            </w:pPr>
            <w:r w:rsidRPr="0074493F">
              <w:rPr>
                <w:rFonts w:ascii="Times New Roman" w:hAnsi="Times New Roman"/>
                <w:color w:val="000000"/>
                <w:sz w:val="24"/>
                <w:szCs w:val="24"/>
                <w:lang w:val="ru-RU"/>
              </w:rPr>
              <w:t xml:space="preserve">- </w:t>
            </w:r>
            <w:r w:rsidR="00EA2C9B">
              <w:rPr>
                <w:rFonts w:ascii="Times New Roman" w:hAnsi="Times New Roman"/>
                <w:color w:val="000000"/>
                <w:sz w:val="24"/>
                <w:szCs w:val="24"/>
                <w:lang w:val="ru-RU"/>
              </w:rPr>
              <w:t xml:space="preserve">мониторинг процеса и </w:t>
            </w:r>
            <w:r w:rsidRPr="0074493F">
              <w:rPr>
                <w:rFonts w:ascii="Times New Roman" w:hAnsi="Times New Roman"/>
                <w:color w:val="000000"/>
                <w:sz w:val="24"/>
                <w:szCs w:val="24"/>
                <w:lang w:val="ru-RU"/>
              </w:rPr>
              <w:t>поступка уписа нових студената</w:t>
            </w:r>
            <w:r w:rsidR="00EA2C9B">
              <w:rPr>
                <w:rFonts w:ascii="Times New Roman" w:hAnsi="Times New Roman"/>
                <w:color w:val="000000"/>
                <w:sz w:val="24"/>
                <w:szCs w:val="24"/>
                <w:lang w:val="ru-RU"/>
              </w:rPr>
              <w:t>,</w:t>
            </w:r>
          </w:p>
          <w:p w14:paraId="27875006" w14:textId="77777777" w:rsidR="00025DE8" w:rsidRPr="0074493F" w:rsidRDefault="00025DE8" w:rsidP="009265E0">
            <w:pPr>
              <w:autoSpaceDE w:val="0"/>
              <w:autoSpaceDN w:val="0"/>
              <w:adjustRightInd w:val="0"/>
              <w:spacing w:after="18" w:line="240" w:lineRule="auto"/>
              <w:rPr>
                <w:rFonts w:ascii="Times New Roman" w:hAnsi="Times New Roman"/>
                <w:color w:val="000000"/>
                <w:sz w:val="24"/>
                <w:szCs w:val="24"/>
                <w:lang w:val="ru-RU"/>
              </w:rPr>
            </w:pPr>
            <w:r w:rsidRPr="0074493F">
              <w:rPr>
                <w:rFonts w:ascii="Times New Roman" w:hAnsi="Times New Roman"/>
                <w:color w:val="000000"/>
                <w:sz w:val="24"/>
                <w:szCs w:val="24"/>
                <w:lang w:val="ru-RU"/>
              </w:rPr>
              <w:t>- ре</w:t>
            </w:r>
            <w:r w:rsidR="00EA2C9B">
              <w:rPr>
                <w:rFonts w:ascii="Times New Roman" w:hAnsi="Times New Roman"/>
                <w:color w:val="000000"/>
                <w:sz w:val="24"/>
                <w:szCs w:val="24"/>
                <w:lang w:val="ru-RU"/>
              </w:rPr>
              <w:t xml:space="preserve">довну годишњу анализу постигнућа </w:t>
            </w:r>
            <w:r w:rsidRPr="0074493F">
              <w:rPr>
                <w:rFonts w:ascii="Times New Roman" w:hAnsi="Times New Roman"/>
                <w:color w:val="000000"/>
                <w:sz w:val="24"/>
                <w:szCs w:val="24"/>
                <w:lang w:val="ru-RU"/>
              </w:rPr>
              <w:t>студената,</w:t>
            </w:r>
          </w:p>
          <w:p w14:paraId="0D15CB27" w14:textId="77777777" w:rsidR="00025DE8" w:rsidRPr="0074493F" w:rsidRDefault="00025DE8" w:rsidP="009265E0">
            <w:pPr>
              <w:autoSpaceDE w:val="0"/>
              <w:autoSpaceDN w:val="0"/>
              <w:adjustRightInd w:val="0"/>
              <w:spacing w:after="18" w:line="240" w:lineRule="auto"/>
              <w:rPr>
                <w:rFonts w:ascii="Times New Roman" w:hAnsi="Times New Roman"/>
                <w:color w:val="000000"/>
                <w:sz w:val="24"/>
                <w:szCs w:val="24"/>
                <w:lang w:val="sr-Cyrl-RS"/>
              </w:rPr>
            </w:pPr>
            <w:r w:rsidRPr="0074493F">
              <w:rPr>
                <w:rFonts w:ascii="Times New Roman" w:hAnsi="Times New Roman"/>
                <w:color w:val="000000"/>
                <w:sz w:val="24"/>
                <w:szCs w:val="24"/>
                <w:lang w:val="ru-RU"/>
              </w:rPr>
              <w:t>- развијање стратегија за привлачење квалитетних кандидата за пријемне испите</w:t>
            </w:r>
            <w:r w:rsidRPr="0074493F">
              <w:rPr>
                <w:rFonts w:ascii="Times New Roman" w:hAnsi="Times New Roman"/>
                <w:color w:val="000000"/>
                <w:sz w:val="24"/>
                <w:szCs w:val="24"/>
                <w:lang w:val="sr-Cyrl-RS"/>
              </w:rPr>
              <w:t xml:space="preserve"> на свим нивоима</w:t>
            </w:r>
            <w:r w:rsidR="00EA2C9B">
              <w:rPr>
                <w:rFonts w:ascii="Times New Roman" w:hAnsi="Times New Roman"/>
                <w:color w:val="000000"/>
                <w:sz w:val="24"/>
                <w:szCs w:val="24"/>
                <w:lang w:val="sr-Cyrl-RS"/>
              </w:rPr>
              <w:t xml:space="preserve"> студија</w:t>
            </w:r>
            <w:r w:rsidRPr="0074493F">
              <w:rPr>
                <w:rFonts w:ascii="Times New Roman" w:hAnsi="Times New Roman"/>
                <w:color w:val="000000"/>
                <w:sz w:val="24"/>
                <w:szCs w:val="24"/>
                <w:lang w:val="sr-Cyrl-RS"/>
              </w:rPr>
              <w:t>,</w:t>
            </w:r>
          </w:p>
          <w:p w14:paraId="181F49E6" w14:textId="77777777" w:rsidR="00025DE8" w:rsidRPr="0074493F" w:rsidRDefault="00025DE8" w:rsidP="009265E0">
            <w:pPr>
              <w:autoSpaceDE w:val="0"/>
              <w:autoSpaceDN w:val="0"/>
              <w:adjustRightInd w:val="0"/>
              <w:spacing w:after="18" w:line="240" w:lineRule="auto"/>
              <w:rPr>
                <w:rFonts w:ascii="Times New Roman" w:hAnsi="Times New Roman"/>
                <w:color w:val="000000"/>
                <w:sz w:val="24"/>
                <w:szCs w:val="24"/>
                <w:lang w:val="ru-RU"/>
              </w:rPr>
            </w:pPr>
            <w:r w:rsidRPr="0074493F">
              <w:rPr>
                <w:rFonts w:ascii="Times New Roman" w:hAnsi="Times New Roman"/>
                <w:color w:val="000000"/>
                <w:sz w:val="24"/>
                <w:szCs w:val="24"/>
                <w:lang w:val="ru-RU"/>
              </w:rPr>
              <w:lastRenderedPageBreak/>
              <w:t xml:space="preserve">- </w:t>
            </w:r>
            <w:r w:rsidRPr="0074493F">
              <w:rPr>
                <w:rFonts w:ascii="Times New Roman" w:hAnsi="Times New Roman"/>
                <w:color w:val="000000"/>
                <w:sz w:val="24"/>
                <w:szCs w:val="24"/>
                <w:lang w:val="sr-Cyrl-RS"/>
              </w:rPr>
              <w:t xml:space="preserve"> стварање једнаких услова за потенцијалне студенте и обезбеђивање могућности за студирање особама у складу са афирмативним мерама, </w:t>
            </w:r>
          </w:p>
          <w:p w14:paraId="0362AEE9" w14:textId="77777777" w:rsidR="00025DE8" w:rsidRPr="0074493F" w:rsidRDefault="00025DE8" w:rsidP="009265E0">
            <w:pPr>
              <w:autoSpaceDE w:val="0"/>
              <w:autoSpaceDN w:val="0"/>
              <w:adjustRightInd w:val="0"/>
              <w:spacing w:after="18" w:line="240" w:lineRule="auto"/>
              <w:rPr>
                <w:rFonts w:ascii="Times New Roman" w:hAnsi="Times New Roman"/>
                <w:color w:val="000000"/>
                <w:sz w:val="24"/>
                <w:szCs w:val="24"/>
                <w:lang w:val="ru-RU"/>
              </w:rPr>
            </w:pPr>
            <w:r w:rsidRPr="0074493F">
              <w:rPr>
                <w:rFonts w:ascii="Times New Roman" w:hAnsi="Times New Roman"/>
                <w:color w:val="000000"/>
                <w:sz w:val="24"/>
                <w:szCs w:val="24"/>
                <w:lang w:val="ru-RU"/>
              </w:rPr>
              <w:t xml:space="preserve">- </w:t>
            </w:r>
            <w:r w:rsidRPr="0074493F">
              <w:rPr>
                <w:rFonts w:ascii="Times New Roman" w:hAnsi="Times New Roman"/>
                <w:color w:val="000000"/>
                <w:sz w:val="24"/>
                <w:szCs w:val="24"/>
                <w:lang w:val="sr-Cyrl-RS"/>
              </w:rPr>
              <w:t xml:space="preserve">константно вредновање рада и успеха студената на предиспитним и испитним обавезама </w:t>
            </w:r>
          </w:p>
          <w:p w14:paraId="7BDCD684" w14:textId="77777777" w:rsidR="00025DE8" w:rsidRPr="0074493F" w:rsidRDefault="00025DE8" w:rsidP="009265E0">
            <w:pPr>
              <w:autoSpaceDE w:val="0"/>
              <w:autoSpaceDN w:val="0"/>
              <w:adjustRightInd w:val="0"/>
              <w:spacing w:after="18" w:line="240" w:lineRule="auto"/>
              <w:rPr>
                <w:rFonts w:ascii="Times New Roman" w:hAnsi="Times New Roman"/>
                <w:color w:val="000000"/>
                <w:sz w:val="24"/>
                <w:szCs w:val="24"/>
                <w:lang w:val="sr-Cyrl-RS"/>
              </w:rPr>
            </w:pPr>
            <w:r w:rsidRPr="0074493F">
              <w:rPr>
                <w:rFonts w:ascii="Times New Roman" w:hAnsi="Times New Roman"/>
                <w:color w:val="000000"/>
                <w:sz w:val="24"/>
                <w:szCs w:val="24"/>
                <w:lang w:val="ru-RU"/>
              </w:rPr>
              <w:t xml:space="preserve">- </w:t>
            </w:r>
            <w:r w:rsidRPr="0074493F">
              <w:rPr>
                <w:rFonts w:ascii="Times New Roman" w:hAnsi="Times New Roman"/>
                <w:color w:val="000000"/>
                <w:sz w:val="24"/>
                <w:szCs w:val="24"/>
                <w:lang w:val="sr-Cyrl-RS"/>
              </w:rPr>
              <w:t>анализирање пролазности на испитима, дужине студирања, броја уписаних студената по студијским програмима, нивоима и годинама студија,</w:t>
            </w:r>
          </w:p>
          <w:p w14:paraId="621E76CB" w14:textId="77777777" w:rsidR="00025DE8" w:rsidRPr="0074493F" w:rsidRDefault="00025DE8" w:rsidP="009265E0">
            <w:pPr>
              <w:autoSpaceDE w:val="0"/>
              <w:autoSpaceDN w:val="0"/>
              <w:adjustRightInd w:val="0"/>
              <w:spacing w:after="0" w:line="240" w:lineRule="auto"/>
              <w:rPr>
                <w:rFonts w:ascii="Times New Roman" w:hAnsi="Times New Roman"/>
                <w:color w:val="000000"/>
                <w:sz w:val="24"/>
                <w:szCs w:val="24"/>
                <w:lang w:val="sr-Cyrl-RS"/>
              </w:rPr>
            </w:pPr>
            <w:r w:rsidRPr="0074493F">
              <w:rPr>
                <w:rFonts w:ascii="Times New Roman" w:hAnsi="Times New Roman"/>
                <w:color w:val="000000"/>
                <w:sz w:val="24"/>
                <w:szCs w:val="24"/>
                <w:lang w:val="ru-RU"/>
              </w:rPr>
              <w:t xml:space="preserve">- </w:t>
            </w:r>
            <w:r w:rsidRPr="0074493F">
              <w:rPr>
                <w:rFonts w:ascii="Times New Roman" w:hAnsi="Times New Roman"/>
                <w:color w:val="000000"/>
                <w:sz w:val="24"/>
                <w:szCs w:val="24"/>
                <w:lang w:val="sr-Cyrl-RS"/>
              </w:rPr>
              <w:t>анкетирање студената и укључивање истих у формулисање и спровођење корективних мера.</w:t>
            </w:r>
          </w:p>
          <w:p w14:paraId="45C038DD" w14:textId="77777777" w:rsidR="00025DE8" w:rsidRPr="0074493F" w:rsidRDefault="00025DE8" w:rsidP="009265E0">
            <w:pPr>
              <w:spacing w:after="0" w:line="240" w:lineRule="auto"/>
              <w:ind w:right="141"/>
              <w:jc w:val="both"/>
              <w:rPr>
                <w:rFonts w:ascii="Times New Roman" w:eastAsia="Times New Roman" w:hAnsi="Times New Roman"/>
                <w:bCs/>
                <w:sz w:val="24"/>
                <w:szCs w:val="24"/>
                <w:lang w:val="sr-Cyrl-CS"/>
              </w:rPr>
            </w:pPr>
          </w:p>
          <w:p w14:paraId="7A525E6F" w14:textId="77777777" w:rsidR="00025DE8" w:rsidRDefault="00025DE8" w:rsidP="009265E0">
            <w:pPr>
              <w:spacing w:after="0" w:line="240" w:lineRule="auto"/>
              <w:ind w:left="19" w:right="160" w:firstLine="19"/>
              <w:jc w:val="both"/>
              <w:rPr>
                <w:rFonts w:ascii="Times New Roman" w:hAnsi="Times New Roman"/>
                <w:sz w:val="24"/>
                <w:szCs w:val="24"/>
                <w:lang w:val="sr-Cyrl-CS"/>
              </w:rPr>
            </w:pPr>
            <w:r w:rsidRPr="0074493F">
              <w:rPr>
                <w:rFonts w:ascii="Times New Roman" w:hAnsi="Times New Roman"/>
                <w:sz w:val="24"/>
                <w:szCs w:val="24"/>
                <w:lang w:val="sr-Cyrl-CS"/>
              </w:rPr>
              <w:t xml:space="preserve">Универзитет уметности и факултети у његовом саставу имају врло развијен систем селекције пријављених кандидата за </w:t>
            </w:r>
            <w:r w:rsidR="00EA2C9B">
              <w:rPr>
                <w:rFonts w:ascii="Times New Roman" w:hAnsi="Times New Roman"/>
                <w:sz w:val="24"/>
                <w:szCs w:val="24"/>
                <w:lang w:val="sr-Cyrl-CS"/>
              </w:rPr>
              <w:t xml:space="preserve">упис </w:t>
            </w:r>
            <w:r w:rsidRPr="0074493F">
              <w:rPr>
                <w:rFonts w:ascii="Times New Roman" w:hAnsi="Times New Roman"/>
                <w:sz w:val="24"/>
                <w:szCs w:val="24"/>
                <w:lang w:val="sr-Cyrl-CS"/>
              </w:rPr>
              <w:t>све нивое студија. Интересовање за студирање на факултетима Универзитета уметности је углавном велико, пос</w:t>
            </w:r>
            <w:r w:rsidR="00EA2C9B">
              <w:rPr>
                <w:rFonts w:ascii="Times New Roman" w:hAnsi="Times New Roman"/>
                <w:sz w:val="24"/>
                <w:szCs w:val="24"/>
                <w:lang w:val="sr-Cyrl-CS"/>
              </w:rPr>
              <w:t xml:space="preserve">ебно на уметнички </w:t>
            </w:r>
            <w:r w:rsidRPr="0074493F">
              <w:rPr>
                <w:rFonts w:ascii="Times New Roman" w:hAnsi="Times New Roman"/>
                <w:sz w:val="24"/>
                <w:szCs w:val="24"/>
                <w:lang w:val="sr-Cyrl-CS"/>
              </w:rPr>
              <w:t xml:space="preserve">студијским програмима, тако да је неретко број пријављених кандидата вишеструко већи од броја </w:t>
            </w:r>
            <w:r w:rsidR="00EA2C9B">
              <w:rPr>
                <w:rFonts w:ascii="Times New Roman" w:hAnsi="Times New Roman"/>
                <w:sz w:val="24"/>
                <w:szCs w:val="24"/>
                <w:lang w:val="sr-Cyrl-CS"/>
              </w:rPr>
              <w:t xml:space="preserve">места за које се расписује конкурс. </w:t>
            </w:r>
            <w:r w:rsidRPr="0074493F">
              <w:rPr>
                <w:rFonts w:ascii="Times New Roman" w:hAnsi="Times New Roman"/>
                <w:sz w:val="24"/>
                <w:szCs w:val="24"/>
                <w:lang w:val="sr-Cyrl-CS"/>
              </w:rPr>
              <w:t>Постоје, међутим, и студијски програми на којима је број пријављених ка</w:t>
            </w:r>
            <w:r w:rsidR="00EA2C9B">
              <w:rPr>
                <w:rFonts w:ascii="Times New Roman" w:hAnsi="Times New Roman"/>
                <w:sz w:val="24"/>
                <w:szCs w:val="24"/>
                <w:lang w:val="sr-Cyrl-CS"/>
              </w:rPr>
              <w:t xml:space="preserve">ндидата последњих година у паду. Ту посебно истичемо </w:t>
            </w:r>
            <w:r w:rsidRPr="0074493F">
              <w:rPr>
                <w:rFonts w:ascii="Times New Roman" w:hAnsi="Times New Roman"/>
                <w:sz w:val="24"/>
                <w:szCs w:val="24"/>
                <w:lang w:val="sr-Cyrl-CS"/>
              </w:rPr>
              <w:t xml:space="preserve"> </w:t>
            </w:r>
            <w:r w:rsidR="00EA2C9B">
              <w:rPr>
                <w:rFonts w:ascii="Times New Roman" w:hAnsi="Times New Roman"/>
                <w:sz w:val="24"/>
                <w:szCs w:val="24"/>
                <w:lang w:val="sr-Cyrl-CS"/>
              </w:rPr>
              <w:t xml:space="preserve">смањено интересовање нза упис на мастер студије на свим факултетуима где се бележи пад од око 30%. што би морало да буде предмет доношења нове стратегије и измене уписне политике пре свега у смислу смањења броја места за која се расписује конкурс или значајно ангажовање на плану привлачења већег броја студената посебно из региона. </w:t>
            </w:r>
          </w:p>
          <w:p w14:paraId="44FDB498" w14:textId="77777777" w:rsidR="00EA2C9B" w:rsidRPr="0074493F" w:rsidRDefault="00EA2C9B" w:rsidP="009265E0">
            <w:pPr>
              <w:spacing w:after="0" w:line="240" w:lineRule="auto"/>
              <w:ind w:left="19" w:right="160" w:firstLine="19"/>
              <w:jc w:val="both"/>
              <w:rPr>
                <w:rFonts w:ascii="Times New Roman" w:hAnsi="Times New Roman"/>
                <w:sz w:val="24"/>
                <w:szCs w:val="24"/>
                <w:lang w:val="sr-Cyrl-CS"/>
              </w:rPr>
            </w:pPr>
          </w:p>
          <w:p w14:paraId="54061731" w14:textId="77777777" w:rsidR="00025DE8" w:rsidRPr="0074493F" w:rsidRDefault="00EA2C9B" w:rsidP="009265E0">
            <w:pPr>
              <w:spacing w:after="0" w:line="240" w:lineRule="auto"/>
              <w:ind w:left="19" w:right="160" w:firstLine="19"/>
              <w:jc w:val="both"/>
              <w:rPr>
                <w:rFonts w:ascii="Times New Roman" w:hAnsi="Times New Roman"/>
                <w:sz w:val="24"/>
                <w:szCs w:val="24"/>
                <w:lang w:val="ru-RU"/>
              </w:rPr>
            </w:pPr>
            <w:r>
              <w:rPr>
                <w:rFonts w:ascii="Times New Roman" w:hAnsi="Times New Roman"/>
                <w:sz w:val="24"/>
                <w:szCs w:val="24"/>
                <w:lang w:val="ru-RU"/>
              </w:rPr>
              <w:t>Универзитет и ф</w:t>
            </w:r>
            <w:r w:rsidR="00025DE8" w:rsidRPr="0074493F">
              <w:rPr>
                <w:rFonts w:ascii="Times New Roman" w:hAnsi="Times New Roman"/>
                <w:sz w:val="24"/>
                <w:szCs w:val="24"/>
                <w:lang w:val="ru-RU"/>
              </w:rPr>
              <w:t>акултет</w:t>
            </w:r>
            <w:r w:rsidR="00025DE8" w:rsidRPr="0074493F">
              <w:rPr>
                <w:rFonts w:ascii="Times New Roman" w:hAnsi="Times New Roman"/>
                <w:sz w:val="24"/>
                <w:szCs w:val="24"/>
                <w:lang w:val="sr-Cyrl-RS"/>
              </w:rPr>
              <w:t>и</w:t>
            </w:r>
            <w:r w:rsidR="00025DE8" w:rsidRPr="0074493F">
              <w:rPr>
                <w:rFonts w:ascii="Times New Roman" w:hAnsi="Times New Roman"/>
                <w:sz w:val="24"/>
                <w:szCs w:val="24"/>
                <w:lang w:val="ru-RU"/>
              </w:rPr>
              <w:t xml:space="preserve"> велику пажњу посвећују </w:t>
            </w:r>
            <w:r>
              <w:rPr>
                <w:rFonts w:ascii="Times New Roman" w:hAnsi="Times New Roman"/>
                <w:sz w:val="24"/>
                <w:szCs w:val="24"/>
                <w:lang w:val="ru-RU"/>
              </w:rPr>
              <w:t xml:space="preserve">транспарентном, правичном и системски квалитетно осмишљеном </w:t>
            </w:r>
            <w:r w:rsidR="00025DE8" w:rsidRPr="0074493F">
              <w:rPr>
                <w:rFonts w:ascii="Times New Roman" w:hAnsi="Times New Roman"/>
                <w:sz w:val="24"/>
                <w:szCs w:val="24"/>
                <w:lang w:val="ru-RU"/>
              </w:rPr>
              <w:t xml:space="preserve">одабиру кандидата, искључиво у складу са њиховим талентом и проценом могућности да се исти током студија оптимално развије. Специфичност уметничке едукације на посебан начин је утицала и на реализацију конкурса за упис на научне или интердисциплинарне студијске програме, с обзиром да се и у овим случајевима осим научних потенцијала процењују афинитети кандидата за сарадњу и сналажење у уметничком амбијенту. За разлику од других универзитета у Републици за које је предвиђено полагање пријемних испита, на факултетима Универзитета уметности и Универзитету иницијално се реализују испити за проверу склоности и способности, који су обично организовани у неколико елиминаторних делова (посебно за упис на основне академске студије). </w:t>
            </w:r>
            <w:r w:rsidR="00025DE8" w:rsidRPr="0074493F">
              <w:rPr>
                <w:rFonts w:ascii="Times New Roman" w:hAnsi="Times New Roman"/>
                <w:sz w:val="24"/>
                <w:szCs w:val="24"/>
                <w:lang w:val="sr-Cyrl-RS"/>
              </w:rPr>
              <w:t xml:space="preserve">На свим нивоима студија, </w:t>
            </w:r>
            <w:r w:rsidR="00025DE8" w:rsidRPr="0074493F">
              <w:rPr>
                <w:rFonts w:ascii="Times New Roman" w:hAnsi="Times New Roman"/>
                <w:sz w:val="24"/>
                <w:szCs w:val="24"/>
                <w:lang w:val="ru-RU"/>
              </w:rPr>
              <w:t>нагласак се ставља на резултате показане на испиту провере склоности и способности и процену талента</w:t>
            </w:r>
            <w:r w:rsidR="00025DE8" w:rsidRPr="0074493F">
              <w:rPr>
                <w:rFonts w:ascii="Times New Roman" w:hAnsi="Times New Roman"/>
                <w:sz w:val="24"/>
                <w:szCs w:val="24"/>
                <w:lang w:val="sr-Cyrl-RS"/>
              </w:rPr>
              <w:t>, док је успех остварен на претходним нивоима школовања</w:t>
            </w:r>
            <w:r w:rsidR="00025DE8" w:rsidRPr="0074493F">
              <w:rPr>
                <w:rFonts w:ascii="Times New Roman" w:hAnsi="Times New Roman"/>
                <w:sz w:val="24"/>
                <w:szCs w:val="24"/>
                <w:lang w:val="ru-RU"/>
              </w:rPr>
              <w:t xml:space="preserve"> далеко мање вреднован. </w:t>
            </w:r>
            <w:r w:rsidR="00025DE8" w:rsidRPr="0074493F">
              <w:rPr>
                <w:rFonts w:ascii="Times New Roman" w:hAnsi="Times New Roman"/>
                <w:sz w:val="24"/>
                <w:szCs w:val="24"/>
                <w:lang w:val="sr-Cyrl-RS"/>
              </w:rPr>
              <w:t>Овакав приступ је у складу са природом уметничких професија и од првог корака припрема кандидате за услове професионалне селекције у периоду након студија.</w:t>
            </w:r>
            <w:r w:rsidR="00025DE8" w:rsidRPr="0074493F">
              <w:rPr>
                <w:rFonts w:ascii="Times New Roman" w:hAnsi="Times New Roman"/>
                <w:sz w:val="24"/>
                <w:szCs w:val="24"/>
                <w:lang w:val="ru-RU"/>
              </w:rPr>
              <w:t xml:space="preserve"> </w:t>
            </w:r>
          </w:p>
          <w:p w14:paraId="08B482D4" w14:textId="77777777" w:rsidR="00025DE8" w:rsidRPr="0074493F" w:rsidRDefault="00025DE8" w:rsidP="009265E0">
            <w:pPr>
              <w:spacing w:after="0" w:line="240" w:lineRule="auto"/>
              <w:ind w:left="19" w:right="160" w:firstLine="19"/>
              <w:jc w:val="both"/>
              <w:rPr>
                <w:rFonts w:ascii="Times New Roman" w:hAnsi="Times New Roman"/>
                <w:sz w:val="24"/>
                <w:szCs w:val="24"/>
                <w:lang w:val="ru-RU"/>
              </w:rPr>
            </w:pPr>
          </w:p>
          <w:p w14:paraId="100BB232" w14:textId="77777777" w:rsidR="00025DE8" w:rsidRPr="0074493F" w:rsidRDefault="00025DE8" w:rsidP="009265E0">
            <w:pPr>
              <w:spacing w:after="0" w:line="240" w:lineRule="auto"/>
              <w:ind w:left="19" w:right="160" w:firstLine="19"/>
              <w:jc w:val="both"/>
              <w:rPr>
                <w:rFonts w:ascii="Times New Roman" w:hAnsi="Times New Roman"/>
                <w:sz w:val="24"/>
                <w:szCs w:val="24"/>
                <w:lang w:val="ru-RU"/>
              </w:rPr>
            </w:pPr>
            <w:r w:rsidRPr="0074493F">
              <w:rPr>
                <w:rFonts w:ascii="Times New Roman" w:hAnsi="Times New Roman"/>
                <w:sz w:val="24"/>
                <w:szCs w:val="24"/>
                <w:lang w:val="sr-Cyrl-RS"/>
              </w:rPr>
              <w:t xml:space="preserve">Процес уписа на студије на свим нивоима је јаван и транспарентан. Услови, критеријуми оцењивања и процедуре организације испита и формирања ранг листа су детаљно утврђени одговарајућим актима који су јавно доступни и доследно се примењују. </w:t>
            </w:r>
            <w:r w:rsidRPr="0074493F">
              <w:rPr>
                <w:rFonts w:ascii="Times New Roman" w:hAnsi="Times New Roman"/>
                <w:sz w:val="24"/>
                <w:szCs w:val="24"/>
                <w:lang w:val="ru-RU"/>
              </w:rPr>
              <w:t xml:space="preserve">Свака фаза испита провере склоности и способности прати се записнички, резултате верификују надлежне комисије и Већа, а у случају незадовољства кандидата прецизно су дефинисане процедуре подношења приговора и жалби. </w:t>
            </w:r>
            <w:r w:rsidRPr="0074493F">
              <w:rPr>
                <w:rFonts w:ascii="Times New Roman" w:hAnsi="Times New Roman"/>
                <w:sz w:val="24"/>
                <w:szCs w:val="24"/>
                <w:lang w:val="sr-Cyrl-RS"/>
              </w:rPr>
              <w:t xml:space="preserve">Приликом уписа на факултете у потпуности се поштује равноправност и једнакост кандидата и кандидаткиња без икакве </w:t>
            </w:r>
            <w:r w:rsidRPr="0074493F">
              <w:rPr>
                <w:rFonts w:ascii="Times New Roman" w:hAnsi="Times New Roman"/>
                <w:sz w:val="24"/>
                <w:szCs w:val="24"/>
                <w:lang w:val="sr-Cyrl-RS"/>
              </w:rPr>
              <w:lastRenderedPageBreak/>
              <w:t>дискриминације. Посебно се води рачуна о</w:t>
            </w:r>
            <w:r w:rsidRPr="0074493F">
              <w:rPr>
                <w:rFonts w:ascii="Times New Roman" w:hAnsi="Times New Roman"/>
                <w:color w:val="000000"/>
                <w:sz w:val="24"/>
                <w:szCs w:val="24"/>
                <w:lang w:val="sr-Cyrl-RS"/>
              </w:rPr>
              <w:t xml:space="preserve"> </w:t>
            </w:r>
            <w:r w:rsidRPr="0074493F">
              <w:rPr>
                <w:rFonts w:ascii="Times New Roman" w:hAnsi="Times New Roman"/>
                <w:sz w:val="24"/>
                <w:szCs w:val="24"/>
                <w:lang w:val="sr-Cyrl-RS"/>
              </w:rPr>
              <w:t>обезбеђивању услова за равнопарвно студирање особама у складу са афирмативним мерама.</w:t>
            </w:r>
          </w:p>
          <w:p w14:paraId="2BBFDDF7" w14:textId="77777777" w:rsidR="00025DE8" w:rsidRPr="0074493F" w:rsidRDefault="00025DE8" w:rsidP="009265E0">
            <w:pPr>
              <w:spacing w:after="0" w:line="240" w:lineRule="auto"/>
              <w:ind w:left="19" w:right="160" w:firstLine="19"/>
              <w:jc w:val="both"/>
              <w:rPr>
                <w:rFonts w:ascii="Times New Roman" w:hAnsi="Times New Roman"/>
                <w:sz w:val="24"/>
                <w:szCs w:val="24"/>
                <w:lang w:val="sr-Cyrl-RS"/>
              </w:rPr>
            </w:pPr>
          </w:p>
          <w:p w14:paraId="7AB3103D" w14:textId="77777777" w:rsidR="00025DE8" w:rsidRPr="0074493F" w:rsidRDefault="00EA2C9B" w:rsidP="009265E0">
            <w:pPr>
              <w:spacing w:after="0" w:line="240" w:lineRule="auto"/>
              <w:ind w:right="160"/>
              <w:jc w:val="both"/>
              <w:rPr>
                <w:rFonts w:ascii="Times New Roman" w:eastAsia="Times New Roman" w:hAnsi="Times New Roman"/>
                <w:sz w:val="24"/>
                <w:szCs w:val="24"/>
                <w:lang w:val="sr-Cyrl-RS"/>
              </w:rPr>
            </w:pPr>
            <w:r>
              <w:rPr>
                <w:rFonts w:ascii="Times New Roman" w:eastAsia="Times New Roman" w:hAnsi="Times New Roman"/>
                <w:sz w:val="24"/>
                <w:szCs w:val="24"/>
                <w:lang w:val="ru-RU"/>
              </w:rPr>
              <w:t>У</w:t>
            </w:r>
            <w:r w:rsidRPr="0074493F">
              <w:rPr>
                <w:rFonts w:ascii="Times New Roman" w:eastAsia="Times New Roman" w:hAnsi="Times New Roman"/>
                <w:sz w:val="24"/>
                <w:szCs w:val="24"/>
                <w:lang w:val="ru-RU"/>
              </w:rPr>
              <w:t>спех студената у с</w:t>
            </w:r>
            <w:r>
              <w:rPr>
                <w:rFonts w:ascii="Times New Roman" w:eastAsia="Times New Roman" w:hAnsi="Times New Roman"/>
                <w:sz w:val="24"/>
                <w:szCs w:val="24"/>
                <w:lang w:val="ru-RU"/>
              </w:rPr>
              <w:t xml:space="preserve">мислу остваривања </w:t>
            </w:r>
            <w:r w:rsidRPr="0074493F">
              <w:rPr>
                <w:rFonts w:ascii="Times New Roman" w:eastAsia="Times New Roman" w:hAnsi="Times New Roman"/>
                <w:sz w:val="24"/>
                <w:szCs w:val="24"/>
                <w:lang w:val="ru-RU"/>
              </w:rPr>
              <w:t>предиспитних и испитних обавеза</w:t>
            </w:r>
            <w:r>
              <w:rPr>
                <w:rFonts w:ascii="Times New Roman" w:eastAsia="Times New Roman" w:hAnsi="Times New Roman"/>
                <w:sz w:val="24"/>
                <w:szCs w:val="24"/>
                <w:lang w:val="ru-RU"/>
              </w:rPr>
              <w:t xml:space="preserve"> </w:t>
            </w:r>
            <w:r w:rsidR="00025DE8" w:rsidRPr="0074493F">
              <w:rPr>
                <w:rFonts w:ascii="Times New Roman" w:eastAsia="Times New Roman" w:hAnsi="Times New Roman"/>
                <w:sz w:val="24"/>
                <w:szCs w:val="24"/>
                <w:lang w:val="ru-RU"/>
              </w:rPr>
              <w:t xml:space="preserve">помно </w:t>
            </w:r>
            <w:r>
              <w:rPr>
                <w:rFonts w:ascii="Times New Roman" w:eastAsia="Times New Roman" w:hAnsi="Times New Roman"/>
                <w:sz w:val="24"/>
                <w:szCs w:val="24"/>
                <w:lang w:val="ru-RU"/>
              </w:rPr>
              <w:t xml:space="preserve">се </w:t>
            </w:r>
            <w:r w:rsidR="00025DE8" w:rsidRPr="0074493F">
              <w:rPr>
                <w:rFonts w:ascii="Times New Roman" w:eastAsia="Times New Roman" w:hAnsi="Times New Roman"/>
                <w:sz w:val="24"/>
                <w:szCs w:val="24"/>
                <w:lang w:val="ru-RU"/>
              </w:rPr>
              <w:t xml:space="preserve">прате и анализирају Овај процес је знатно олакшан увођењем </w:t>
            </w:r>
            <w:r>
              <w:rPr>
                <w:rFonts w:ascii="Times New Roman" w:eastAsia="Times New Roman" w:hAnsi="Times New Roman"/>
                <w:sz w:val="24"/>
                <w:szCs w:val="24"/>
                <w:lang w:val="ru-RU"/>
              </w:rPr>
              <w:t>дигиталног анкетирања</w:t>
            </w:r>
            <w:r w:rsidR="00025DE8" w:rsidRPr="0074493F">
              <w:rPr>
                <w:rFonts w:ascii="Times New Roman" w:eastAsia="Times New Roman" w:hAnsi="Times New Roman"/>
                <w:sz w:val="24"/>
                <w:szCs w:val="24"/>
                <w:lang w:val="ru-RU"/>
              </w:rPr>
              <w:t>, чиме се подаци квалитетније статистички обрађују. Напредак је посебно видљив у организацији студентских анкета, чији се резулатати применом електронских технологија изузетно брзо и свеобухватно сагледавају и анализирају. Пролазност студената на испитима је релативно висока, а проценат студената који не заврше студије низак, пре свега на уметнички оријентисаним студијским програмима. Селекција приликом самог уписа на студије је изузетно строга, па статус студената стичу углавном веома квалитетни и мотивисани кандидати. Томе свакако доприносе и фактори везани за</w:t>
            </w:r>
            <w:r w:rsidR="00025DE8" w:rsidRPr="0074493F">
              <w:rPr>
                <w:rFonts w:ascii="Times New Roman" w:hAnsi="Times New Roman"/>
                <w:sz w:val="24"/>
                <w:szCs w:val="24"/>
                <w:lang w:val="ru-RU"/>
              </w:rPr>
              <w:t xml:space="preserve"> </w:t>
            </w:r>
            <w:r w:rsidR="00025DE8" w:rsidRPr="0074493F">
              <w:rPr>
                <w:rFonts w:ascii="Times New Roman" w:eastAsia="Times New Roman" w:hAnsi="Times New Roman"/>
                <w:sz w:val="24"/>
                <w:szCs w:val="24"/>
                <w:lang w:val="ru-RU"/>
              </w:rPr>
              <w:t xml:space="preserve">специфичност уметничке едукације – индивидуални </w:t>
            </w:r>
            <w:r w:rsidR="00025DE8" w:rsidRPr="0074493F">
              <w:rPr>
                <w:rFonts w:ascii="Times New Roman" w:eastAsia="Times New Roman" w:hAnsi="Times New Roman"/>
                <w:sz w:val="24"/>
                <w:szCs w:val="24"/>
                <w:lang w:val="sr-Cyrl-RS"/>
              </w:rPr>
              <w:t xml:space="preserve">рад или </w:t>
            </w:r>
            <w:r w:rsidR="00025DE8" w:rsidRPr="0074493F">
              <w:rPr>
                <w:rFonts w:ascii="Times New Roman" w:eastAsia="Times New Roman" w:hAnsi="Times New Roman"/>
                <w:sz w:val="24"/>
                <w:szCs w:val="24"/>
                <w:lang w:val="ru-RU"/>
              </w:rPr>
              <w:t>рад у малим групама, тако да су наставници и сарадници у могућности да се максимално по</w:t>
            </w:r>
            <w:r w:rsidR="00025DE8" w:rsidRPr="0074493F">
              <w:rPr>
                <w:rFonts w:ascii="Times New Roman" w:eastAsia="Times New Roman" w:hAnsi="Times New Roman"/>
                <w:sz w:val="24"/>
                <w:szCs w:val="24"/>
                <w:lang w:val="sr-Cyrl-RS"/>
              </w:rPr>
              <w:t>с</w:t>
            </w:r>
            <w:r w:rsidR="00025DE8" w:rsidRPr="0074493F">
              <w:rPr>
                <w:rFonts w:ascii="Times New Roman" w:eastAsia="Times New Roman" w:hAnsi="Times New Roman"/>
                <w:sz w:val="24"/>
                <w:szCs w:val="24"/>
                <w:lang w:val="ru-RU"/>
              </w:rPr>
              <w:t xml:space="preserve">вете </w:t>
            </w:r>
            <w:r w:rsidR="00025DE8" w:rsidRPr="0074493F">
              <w:rPr>
                <w:rFonts w:ascii="Times New Roman" w:eastAsia="Times New Roman" w:hAnsi="Times New Roman"/>
                <w:sz w:val="24"/>
                <w:szCs w:val="24"/>
                <w:lang w:val="sr-Cyrl-RS"/>
              </w:rPr>
              <w:t>напретку сваког од студената.</w:t>
            </w:r>
          </w:p>
          <w:p w14:paraId="4282E740" w14:textId="77777777" w:rsidR="00025DE8" w:rsidRPr="0074493F" w:rsidRDefault="00025DE8" w:rsidP="009265E0">
            <w:pPr>
              <w:spacing w:after="0" w:line="240" w:lineRule="auto"/>
              <w:ind w:right="160"/>
              <w:jc w:val="both"/>
              <w:rPr>
                <w:rFonts w:ascii="Times New Roman" w:hAnsi="Times New Roman"/>
                <w:sz w:val="24"/>
                <w:szCs w:val="24"/>
                <w:lang w:val="ru-RU"/>
              </w:rPr>
            </w:pPr>
          </w:p>
          <w:p w14:paraId="32EE5C17" w14:textId="77777777" w:rsidR="00025DE8" w:rsidRPr="0074493F" w:rsidRDefault="00025DE8" w:rsidP="009265E0">
            <w:pPr>
              <w:autoSpaceDE w:val="0"/>
              <w:spacing w:after="0" w:line="240" w:lineRule="auto"/>
              <w:ind w:left="19" w:right="160" w:firstLine="19"/>
              <w:jc w:val="both"/>
              <w:rPr>
                <w:rFonts w:ascii="Times New Roman" w:eastAsia="Times New Roman" w:hAnsi="Times New Roman"/>
                <w:bCs/>
                <w:sz w:val="24"/>
                <w:szCs w:val="24"/>
                <w:lang w:val="sr-Cyrl-RS"/>
              </w:rPr>
            </w:pPr>
            <w:r w:rsidRPr="0074493F">
              <w:rPr>
                <w:rFonts w:ascii="Times New Roman" w:eastAsia="Times New Roman" w:hAnsi="Times New Roman"/>
                <w:bCs/>
                <w:sz w:val="24"/>
                <w:szCs w:val="24"/>
                <w:lang w:val="sr-Cyrl-RS"/>
              </w:rPr>
              <w:t>Студенти су благовремено обавештени о свим детаљима везаним за организацију студијских програма, реализацију испита, захтевима у склопу предиспитних и испитних обавеза, као и свим правима и обавезама који су предвиђени интерним актима Универзитета и факултета. Поједини факултети штампају и специјализоване информаторе као својеврсне водиче за нове студенте, а на некима постоји и пракса организовања Дана отворених врата за заинтересоване кандидате. Сви наставни захтеви су обликовани у складу са стандардима предвиђеним законском регулативом.</w:t>
            </w:r>
          </w:p>
          <w:p w14:paraId="7D4FB006" w14:textId="77777777" w:rsidR="00025DE8" w:rsidRPr="0074493F" w:rsidRDefault="00025DE8" w:rsidP="009265E0">
            <w:pPr>
              <w:autoSpaceDE w:val="0"/>
              <w:spacing w:after="0" w:line="240" w:lineRule="auto"/>
              <w:ind w:left="19" w:right="160" w:firstLine="19"/>
              <w:jc w:val="both"/>
              <w:rPr>
                <w:rFonts w:ascii="Times New Roman" w:eastAsia="Times New Roman" w:hAnsi="Times New Roman"/>
                <w:bCs/>
                <w:sz w:val="24"/>
                <w:szCs w:val="24"/>
                <w:lang w:val="sr-Cyrl-RS"/>
              </w:rPr>
            </w:pPr>
          </w:p>
          <w:p w14:paraId="7520D5EE" w14:textId="77777777" w:rsidR="00AA6A75" w:rsidRDefault="00AA6A75" w:rsidP="00AA6A75">
            <w:pPr>
              <w:autoSpaceDE w:val="0"/>
              <w:spacing w:after="0" w:line="240" w:lineRule="auto"/>
              <w:ind w:left="19" w:right="160" w:firstLine="19"/>
              <w:jc w:val="both"/>
              <w:rPr>
                <w:rFonts w:ascii="Times New Roman" w:eastAsia="Times New Roman" w:hAnsi="Times New Roman"/>
                <w:bCs/>
                <w:sz w:val="24"/>
                <w:szCs w:val="24"/>
                <w:lang w:val="sr-Cyrl-RS"/>
              </w:rPr>
            </w:pPr>
            <w:r>
              <w:rPr>
                <w:rFonts w:ascii="Times New Roman" w:eastAsia="Times New Roman" w:hAnsi="Times New Roman"/>
                <w:bCs/>
                <w:sz w:val="24"/>
                <w:szCs w:val="24"/>
                <w:lang w:val="sr-Cyrl-RS"/>
              </w:rPr>
              <w:t xml:space="preserve">Студенти су генерално, али и законским одредбама, значајно стимулисани да се активно укључе з рад органа и тела Универзитета и факултета. Закон прописује учешће 20% студената у раду свих тела факултета и универзитета. Значајно је приметити да је током и након студентских протеста у 2024. и 2025. години дошло до интензивнијег интересовања студента за учешће у свим процесима Универзитета и ширег замаха активизма првенствено са циљем поправљања њиховог положаја у образивном и друштвеном сиситему. </w:t>
            </w:r>
          </w:p>
          <w:p w14:paraId="07BC0021" w14:textId="77777777" w:rsidR="005B06B8" w:rsidRDefault="00AA6A75" w:rsidP="00AA6A75">
            <w:pPr>
              <w:autoSpaceDE w:val="0"/>
              <w:spacing w:after="0" w:line="240" w:lineRule="auto"/>
              <w:ind w:left="19" w:right="160" w:firstLine="19"/>
              <w:jc w:val="both"/>
              <w:rPr>
                <w:rFonts w:ascii="Times New Roman" w:eastAsia="Times New Roman" w:hAnsi="Times New Roman"/>
                <w:bCs/>
                <w:sz w:val="24"/>
                <w:szCs w:val="24"/>
                <w:lang w:val="sr-Cyrl-RS"/>
              </w:rPr>
            </w:pPr>
            <w:r>
              <w:rPr>
                <w:rFonts w:ascii="Times New Roman" w:eastAsia="Times New Roman" w:hAnsi="Times New Roman"/>
                <w:bCs/>
                <w:sz w:val="24"/>
                <w:szCs w:val="24"/>
                <w:lang w:val="sr-Cyrl-RS"/>
              </w:rPr>
              <w:t xml:space="preserve">Из године у годину Универзитет улаже напоре да обезбеди финансојско награђивање најбољих студената и псоебно студената генерације. У том смислу склопљен је Протокол о сарадњи, а потом и Уговор којим Ерсте банка награђује са 500 евра студенте генерације четири уметничка факултета. Након три године, протокол је продужен на још три тако да очекујемо до ће до 2028. године сваки студнет генерацији бити обухваћен овим програмом. Сматрамо да је ово једна стимулативни инструмент који ће безусловно обезбедити награђивање студента са највишим просеком оцена и ванредним </w:t>
            </w:r>
            <w:r w:rsidR="005B06B8">
              <w:rPr>
                <w:rFonts w:ascii="Times New Roman" w:eastAsia="Times New Roman" w:hAnsi="Times New Roman"/>
                <w:bCs/>
                <w:sz w:val="24"/>
                <w:szCs w:val="24"/>
                <w:lang w:val="sr-Cyrl-RS"/>
              </w:rPr>
              <w:t xml:space="preserve">успесима током образовног процеса. </w:t>
            </w:r>
          </w:p>
          <w:p w14:paraId="525D9E6C" w14:textId="77777777" w:rsidR="00025DE8" w:rsidRPr="0074493F" w:rsidRDefault="00025DE8" w:rsidP="00AA6A75">
            <w:pPr>
              <w:autoSpaceDE w:val="0"/>
              <w:spacing w:after="0" w:line="240" w:lineRule="auto"/>
              <w:ind w:left="19" w:right="160" w:firstLine="19"/>
              <w:jc w:val="both"/>
              <w:rPr>
                <w:rFonts w:ascii="Times New Roman" w:hAnsi="Times New Roman"/>
                <w:sz w:val="24"/>
                <w:szCs w:val="24"/>
                <w:lang w:val="ru-RU"/>
              </w:rPr>
            </w:pPr>
          </w:p>
        </w:tc>
      </w:tr>
      <w:tr w:rsidR="00025DE8" w:rsidRPr="0074493F" w14:paraId="5A55FBF0" w14:textId="77777777" w:rsidTr="001257F9">
        <w:trPr>
          <w:trHeight w:val="392"/>
          <w:jc w:val="center"/>
        </w:trPr>
        <w:tc>
          <w:tcPr>
            <w:tcW w:w="9498" w:type="dxa"/>
            <w:gridSpan w:val="4"/>
          </w:tcPr>
          <w:p w14:paraId="6D727095" w14:textId="77777777" w:rsidR="00025DE8" w:rsidRPr="0074493F" w:rsidRDefault="00025DE8" w:rsidP="009265E0">
            <w:pPr>
              <w:spacing w:after="0" w:line="240" w:lineRule="auto"/>
              <w:ind w:left="142" w:right="141"/>
              <w:rPr>
                <w:rFonts w:ascii="Times New Roman" w:hAnsi="Times New Roman"/>
                <w:b/>
                <w:sz w:val="24"/>
                <w:szCs w:val="24"/>
                <w:lang w:val="sr-Cyrl-RS"/>
              </w:rPr>
            </w:pPr>
            <w:r w:rsidRPr="0074493F">
              <w:rPr>
                <w:rFonts w:ascii="Times New Roman" w:hAnsi="Times New Roman"/>
                <w:b/>
                <w:spacing w:val="-3"/>
                <w:sz w:val="24"/>
                <w:szCs w:val="24"/>
              </w:rPr>
              <w:lastRenderedPageBreak/>
              <w:t xml:space="preserve">Стандард 8: </w:t>
            </w:r>
            <w:r w:rsidRPr="0074493F">
              <w:rPr>
                <w:rFonts w:ascii="Times New Roman" w:hAnsi="Times New Roman"/>
                <w:b/>
                <w:sz w:val="24"/>
                <w:szCs w:val="24"/>
              </w:rPr>
              <w:t>SWOT анализа</w:t>
            </w:r>
          </w:p>
        </w:tc>
      </w:tr>
      <w:tr w:rsidR="00025DE8" w:rsidRPr="0074493F" w14:paraId="58300C71" w14:textId="77777777" w:rsidTr="001257F9">
        <w:trPr>
          <w:trHeight w:val="392"/>
          <w:jc w:val="center"/>
        </w:trPr>
        <w:tc>
          <w:tcPr>
            <w:tcW w:w="4712" w:type="dxa"/>
            <w:gridSpan w:val="2"/>
          </w:tcPr>
          <w:p w14:paraId="2FAF111D" w14:textId="77777777" w:rsidR="00025DE8" w:rsidRPr="0074493F" w:rsidRDefault="00025DE8" w:rsidP="009265E0">
            <w:pPr>
              <w:spacing w:after="0" w:line="240" w:lineRule="auto"/>
              <w:ind w:left="142" w:right="141"/>
              <w:rPr>
                <w:rFonts w:ascii="Times New Roman" w:hAnsi="Times New Roman"/>
                <w:b/>
                <w:sz w:val="24"/>
                <w:szCs w:val="24"/>
                <w:lang w:val="sr-Cyrl-CS"/>
              </w:rPr>
            </w:pPr>
            <w:r w:rsidRPr="0074493F">
              <w:rPr>
                <w:rFonts w:ascii="Times New Roman" w:hAnsi="Times New Roman"/>
                <w:b/>
                <w:sz w:val="24"/>
                <w:szCs w:val="24"/>
                <w:lang w:val="sr-Cyrl-CS"/>
              </w:rPr>
              <w:t>Предности</w:t>
            </w:r>
          </w:p>
        </w:tc>
        <w:tc>
          <w:tcPr>
            <w:tcW w:w="4786" w:type="dxa"/>
            <w:gridSpan w:val="2"/>
          </w:tcPr>
          <w:p w14:paraId="6A3040BA" w14:textId="77777777" w:rsidR="00025DE8" w:rsidRPr="0074493F" w:rsidRDefault="00025DE8" w:rsidP="009265E0">
            <w:pPr>
              <w:spacing w:after="0" w:line="240" w:lineRule="auto"/>
              <w:ind w:left="142" w:right="141"/>
              <w:rPr>
                <w:rFonts w:ascii="Times New Roman" w:hAnsi="Times New Roman"/>
                <w:b/>
                <w:sz w:val="24"/>
                <w:szCs w:val="24"/>
              </w:rPr>
            </w:pPr>
            <w:r w:rsidRPr="0074493F">
              <w:rPr>
                <w:rFonts w:ascii="Times New Roman" w:hAnsi="Times New Roman"/>
                <w:b/>
                <w:bCs/>
                <w:sz w:val="24"/>
                <w:szCs w:val="24"/>
              </w:rPr>
              <w:t>Слабости</w:t>
            </w:r>
          </w:p>
        </w:tc>
      </w:tr>
      <w:tr w:rsidR="00025DE8" w:rsidRPr="00F304B2" w14:paraId="70B1A6B0" w14:textId="77777777" w:rsidTr="001257F9">
        <w:trPr>
          <w:trHeight w:val="392"/>
          <w:jc w:val="center"/>
        </w:trPr>
        <w:tc>
          <w:tcPr>
            <w:tcW w:w="4712" w:type="dxa"/>
            <w:gridSpan w:val="2"/>
          </w:tcPr>
          <w:p w14:paraId="465A21F8" w14:textId="77777777" w:rsidR="00025DE8" w:rsidRPr="00687481" w:rsidRDefault="00687481" w:rsidP="0067523B">
            <w:pPr>
              <w:pStyle w:val="ListParagraph"/>
              <w:numPr>
                <w:ilvl w:val="0"/>
                <w:numId w:val="59"/>
              </w:numPr>
              <w:spacing w:after="0" w:line="240" w:lineRule="auto"/>
              <w:ind w:left="161" w:right="141" w:firstLine="0"/>
              <w:jc w:val="both"/>
              <w:rPr>
                <w:rFonts w:ascii="Times New Roman" w:hAnsi="Times New Roman"/>
                <w:sz w:val="24"/>
                <w:szCs w:val="24"/>
                <w:lang w:val="ru-RU"/>
              </w:rPr>
            </w:pPr>
            <w:r w:rsidRPr="00687481">
              <w:rPr>
                <w:rFonts w:ascii="Times New Roman" w:hAnsi="Times New Roman"/>
                <w:sz w:val="24"/>
                <w:szCs w:val="24"/>
              </w:rPr>
              <w:lastRenderedPageBreak/>
              <w:t>Постојање активних студентских организација и заступљеност студената у органима управљања.</w:t>
            </w:r>
            <w:r w:rsidRPr="00687481">
              <w:rPr>
                <w:rFonts w:ascii="Times New Roman" w:hAnsi="Times New Roman"/>
                <w:sz w:val="24"/>
                <w:szCs w:val="24"/>
                <w:lang w:val="sr-Cyrl-RS"/>
              </w:rPr>
              <w:t xml:space="preserve"> </w:t>
            </w:r>
            <w:r w:rsidR="00025DE8" w:rsidRPr="00687481">
              <w:rPr>
                <w:rFonts w:ascii="Times New Roman" w:hAnsi="Times New Roman"/>
                <w:sz w:val="24"/>
                <w:szCs w:val="24"/>
                <w:lang w:val="ru-RU"/>
              </w:rPr>
              <w:t>+++</w:t>
            </w:r>
          </w:p>
          <w:p w14:paraId="0AD5F58C" w14:textId="77777777" w:rsidR="00025DE8" w:rsidRPr="00687481" w:rsidRDefault="00025DE8" w:rsidP="0067523B">
            <w:pPr>
              <w:pStyle w:val="NoSpacing"/>
              <w:numPr>
                <w:ilvl w:val="0"/>
                <w:numId w:val="59"/>
              </w:numPr>
              <w:spacing w:after="0" w:line="240" w:lineRule="auto"/>
              <w:ind w:left="161" w:firstLine="0"/>
              <w:jc w:val="both"/>
              <w:rPr>
                <w:rFonts w:ascii="Times New Roman" w:hAnsi="Times New Roman" w:cs="Times New Roman"/>
                <w:bCs/>
                <w:sz w:val="24"/>
                <w:szCs w:val="24"/>
                <w:lang w:val="ru-RU"/>
              </w:rPr>
            </w:pPr>
            <w:r w:rsidRPr="00687481">
              <w:rPr>
                <w:rFonts w:ascii="Times New Roman" w:hAnsi="Times New Roman" w:cs="Times New Roman"/>
                <w:bCs/>
                <w:sz w:val="24"/>
                <w:szCs w:val="24"/>
                <w:lang w:val="sr-Cyrl-RS"/>
              </w:rPr>
              <w:t>Познавање потреба и праћење напретка сваког од студената</w:t>
            </w:r>
            <w:r w:rsidRPr="00687481">
              <w:rPr>
                <w:rFonts w:ascii="Times New Roman" w:hAnsi="Times New Roman" w:cs="Times New Roman"/>
                <w:bCs/>
                <w:sz w:val="24"/>
                <w:szCs w:val="24"/>
                <w:lang w:val="ru-RU"/>
              </w:rPr>
              <w:t xml:space="preserve"> +++</w:t>
            </w:r>
          </w:p>
          <w:p w14:paraId="4D39B627" w14:textId="77777777" w:rsidR="00025DE8" w:rsidRPr="00687481" w:rsidRDefault="00025DE8" w:rsidP="0067523B">
            <w:pPr>
              <w:pStyle w:val="NoSpacing"/>
              <w:numPr>
                <w:ilvl w:val="0"/>
                <w:numId w:val="59"/>
              </w:numPr>
              <w:spacing w:after="0" w:line="240" w:lineRule="auto"/>
              <w:ind w:left="161" w:firstLine="0"/>
              <w:jc w:val="both"/>
              <w:rPr>
                <w:rFonts w:ascii="Times New Roman" w:hAnsi="Times New Roman" w:cs="Times New Roman"/>
                <w:bCs/>
                <w:sz w:val="24"/>
                <w:szCs w:val="24"/>
                <w:lang w:val="ru-RU"/>
              </w:rPr>
            </w:pPr>
            <w:r w:rsidRPr="00687481">
              <w:rPr>
                <w:rFonts w:ascii="Times New Roman" w:hAnsi="Times New Roman" w:cs="Times New Roman"/>
                <w:bCs/>
                <w:sz w:val="24"/>
                <w:szCs w:val="24"/>
                <w:lang w:val="ru-RU"/>
              </w:rPr>
              <w:t>Значајна предзнања, таленат па чак и професионална искуства студнета. ++</w:t>
            </w:r>
          </w:p>
          <w:p w14:paraId="3A0DDC25" w14:textId="77777777" w:rsidR="00025DE8" w:rsidRPr="00450FB3" w:rsidRDefault="00025DE8" w:rsidP="0067523B">
            <w:pPr>
              <w:pStyle w:val="NoSpacing"/>
              <w:numPr>
                <w:ilvl w:val="0"/>
                <w:numId w:val="59"/>
              </w:numPr>
              <w:spacing w:after="0" w:line="240" w:lineRule="auto"/>
              <w:ind w:left="161" w:firstLine="0"/>
              <w:jc w:val="both"/>
              <w:rPr>
                <w:rFonts w:ascii="Times New Roman" w:hAnsi="Times New Roman" w:cs="Times New Roman"/>
                <w:bCs/>
                <w:sz w:val="24"/>
                <w:szCs w:val="24"/>
                <w:lang w:val="ru-RU"/>
              </w:rPr>
            </w:pPr>
            <w:r w:rsidRPr="00687481">
              <w:rPr>
                <w:rFonts w:ascii="Times New Roman" w:hAnsi="Times New Roman" w:cs="Times New Roman"/>
                <w:bCs/>
                <w:sz w:val="24"/>
                <w:szCs w:val="24"/>
                <w:lang w:val="ru-RU"/>
              </w:rPr>
              <w:t xml:space="preserve">Транспарентност и јавност свих процеса уписа кандидата на све нивое </w:t>
            </w:r>
            <w:r w:rsidRPr="00450FB3">
              <w:rPr>
                <w:rFonts w:ascii="Times New Roman" w:hAnsi="Times New Roman" w:cs="Times New Roman"/>
                <w:bCs/>
                <w:sz w:val="24"/>
                <w:szCs w:val="24"/>
                <w:lang w:val="ru-RU"/>
              </w:rPr>
              <w:t>студија. ++</w:t>
            </w:r>
          </w:p>
          <w:p w14:paraId="40C35973" w14:textId="77777777" w:rsidR="00025DE8" w:rsidRPr="00450FB3" w:rsidRDefault="00025DE8" w:rsidP="0067523B">
            <w:pPr>
              <w:pStyle w:val="ListParagraph"/>
              <w:numPr>
                <w:ilvl w:val="0"/>
                <w:numId w:val="59"/>
              </w:numPr>
              <w:spacing w:after="0" w:line="240" w:lineRule="auto"/>
              <w:ind w:left="161" w:right="141" w:firstLine="0"/>
              <w:jc w:val="both"/>
              <w:rPr>
                <w:rFonts w:ascii="Times New Roman" w:hAnsi="Times New Roman"/>
                <w:bCs/>
                <w:sz w:val="24"/>
                <w:szCs w:val="24"/>
                <w:lang w:val="ru-RU"/>
              </w:rPr>
            </w:pPr>
            <w:r w:rsidRPr="00450FB3">
              <w:rPr>
                <w:rFonts w:ascii="Times New Roman" w:hAnsi="Times New Roman"/>
                <w:bCs/>
                <w:sz w:val="24"/>
                <w:szCs w:val="24"/>
                <w:lang w:val="ru-RU"/>
              </w:rPr>
              <w:t xml:space="preserve">Учешће студента </w:t>
            </w:r>
            <w:r w:rsidR="00450FB3" w:rsidRPr="00450FB3">
              <w:rPr>
                <w:rFonts w:ascii="Times New Roman" w:hAnsi="Times New Roman"/>
                <w:bCs/>
                <w:sz w:val="24"/>
                <w:szCs w:val="24"/>
                <w:lang w:val="ru-RU"/>
              </w:rPr>
              <w:t xml:space="preserve">са 20% </w:t>
            </w:r>
            <w:r w:rsidRPr="00450FB3">
              <w:rPr>
                <w:rFonts w:ascii="Times New Roman" w:hAnsi="Times New Roman"/>
                <w:bCs/>
                <w:sz w:val="24"/>
                <w:szCs w:val="24"/>
                <w:lang w:val="ru-RU"/>
              </w:rPr>
              <w:t>у раду свих органа и тела факултета и Универзитета</w:t>
            </w:r>
            <w:r w:rsidR="00687481" w:rsidRPr="00450FB3">
              <w:rPr>
                <w:rFonts w:ascii="Times New Roman" w:hAnsi="Times New Roman"/>
                <w:bCs/>
                <w:sz w:val="24"/>
                <w:szCs w:val="24"/>
                <w:lang w:val="sr-Latn-RS"/>
              </w:rPr>
              <w:t>.</w:t>
            </w:r>
            <w:r w:rsidRPr="00450FB3">
              <w:rPr>
                <w:rFonts w:ascii="Times New Roman" w:hAnsi="Times New Roman"/>
                <w:bCs/>
                <w:sz w:val="24"/>
                <w:szCs w:val="24"/>
                <w:lang w:val="ru-RU"/>
              </w:rPr>
              <w:t xml:space="preserve"> ++</w:t>
            </w:r>
            <w:r w:rsidR="00687481" w:rsidRPr="00450FB3">
              <w:rPr>
                <w:rFonts w:ascii="Times New Roman" w:hAnsi="Times New Roman"/>
                <w:bCs/>
                <w:sz w:val="24"/>
                <w:szCs w:val="24"/>
                <w:lang w:val="sr-Latn-RS"/>
              </w:rPr>
              <w:t>-</w:t>
            </w:r>
          </w:p>
          <w:p w14:paraId="214B5ABC" w14:textId="77777777" w:rsidR="00450FB3" w:rsidRPr="00450FB3" w:rsidRDefault="00450FB3" w:rsidP="0067523B">
            <w:pPr>
              <w:pStyle w:val="ListParagraph"/>
              <w:numPr>
                <w:ilvl w:val="0"/>
                <w:numId w:val="59"/>
              </w:numPr>
              <w:spacing w:after="0" w:line="240" w:lineRule="auto"/>
              <w:ind w:left="161" w:right="141" w:firstLine="0"/>
              <w:jc w:val="both"/>
              <w:rPr>
                <w:rFonts w:ascii="Times New Roman" w:hAnsi="Times New Roman"/>
                <w:bCs/>
                <w:sz w:val="24"/>
                <w:szCs w:val="24"/>
                <w:lang w:val="ru-RU"/>
              </w:rPr>
            </w:pPr>
            <w:r w:rsidRPr="00450FB3">
              <w:rPr>
                <w:rFonts w:ascii="Times New Roman" w:hAnsi="Times New Roman"/>
              </w:rPr>
              <w:t>Потпуна дигитализација информисања путем студентског портала</w:t>
            </w:r>
            <w:r w:rsidRPr="00450FB3">
              <w:rPr>
                <w:rFonts w:ascii="Times New Roman" w:hAnsi="Times New Roman"/>
                <w:lang w:val="sr-Cyrl-RS"/>
              </w:rPr>
              <w:t>. +++</w:t>
            </w:r>
          </w:p>
          <w:p w14:paraId="62E49C7C" w14:textId="77777777" w:rsidR="00025DE8" w:rsidRPr="00687481" w:rsidRDefault="00687481" w:rsidP="0067523B">
            <w:pPr>
              <w:pStyle w:val="ListParagraph"/>
              <w:numPr>
                <w:ilvl w:val="0"/>
                <w:numId w:val="59"/>
              </w:numPr>
              <w:spacing w:after="0" w:line="240" w:lineRule="auto"/>
              <w:ind w:left="161" w:right="141" w:firstLine="0"/>
              <w:jc w:val="both"/>
              <w:rPr>
                <w:rFonts w:ascii="Times New Roman" w:hAnsi="Times New Roman"/>
                <w:bCs/>
                <w:sz w:val="24"/>
                <w:szCs w:val="24"/>
                <w:lang w:val="ru-RU"/>
              </w:rPr>
            </w:pPr>
            <w:r w:rsidRPr="00450FB3">
              <w:rPr>
                <w:rFonts w:ascii="Times New Roman" w:hAnsi="Times New Roman"/>
                <w:sz w:val="24"/>
                <w:szCs w:val="24"/>
              </w:rPr>
              <w:t>Јасно дефинисани критеријуми оцењивања доступни</w:t>
            </w:r>
            <w:r w:rsidRPr="00687481">
              <w:rPr>
                <w:rFonts w:ascii="Times New Roman" w:hAnsi="Times New Roman"/>
                <w:sz w:val="24"/>
                <w:szCs w:val="24"/>
              </w:rPr>
              <w:t xml:space="preserve"> у силабусима</w:t>
            </w:r>
            <w:r w:rsidRPr="00687481">
              <w:rPr>
                <w:rFonts w:ascii="Times New Roman" w:hAnsi="Times New Roman"/>
                <w:sz w:val="24"/>
                <w:szCs w:val="24"/>
                <w:lang w:val="sr-Cyrl-RS"/>
              </w:rPr>
              <w:t>.</w:t>
            </w:r>
            <w:r w:rsidRPr="00687481">
              <w:rPr>
                <w:rFonts w:ascii="Times New Roman" w:hAnsi="Times New Roman"/>
                <w:bCs/>
                <w:sz w:val="24"/>
                <w:szCs w:val="24"/>
                <w:lang w:val="ru-RU"/>
              </w:rPr>
              <w:t xml:space="preserve"> </w:t>
            </w:r>
            <w:r w:rsidR="00025DE8" w:rsidRPr="00687481">
              <w:rPr>
                <w:rFonts w:ascii="Times New Roman" w:hAnsi="Times New Roman"/>
                <w:bCs/>
                <w:sz w:val="24"/>
                <w:szCs w:val="24"/>
                <w:lang w:val="ru-RU"/>
              </w:rPr>
              <w:t>++</w:t>
            </w:r>
          </w:p>
          <w:p w14:paraId="7754381B" w14:textId="77777777" w:rsidR="00025DE8" w:rsidRDefault="00025DE8" w:rsidP="0067523B">
            <w:pPr>
              <w:pStyle w:val="ListParagraph"/>
              <w:numPr>
                <w:ilvl w:val="0"/>
                <w:numId w:val="59"/>
              </w:numPr>
              <w:spacing w:after="0" w:line="240" w:lineRule="auto"/>
              <w:ind w:left="161" w:right="141" w:firstLine="0"/>
              <w:jc w:val="both"/>
              <w:rPr>
                <w:rFonts w:ascii="Times New Roman" w:hAnsi="Times New Roman"/>
                <w:sz w:val="24"/>
                <w:szCs w:val="24"/>
                <w:lang w:val="ru-RU"/>
              </w:rPr>
            </w:pPr>
            <w:r w:rsidRPr="00687481">
              <w:rPr>
                <w:rFonts w:ascii="Times New Roman" w:hAnsi="Times New Roman"/>
                <w:bCs/>
                <w:sz w:val="24"/>
                <w:szCs w:val="24"/>
                <w:lang w:val="ru-RU"/>
              </w:rPr>
              <w:t>Бесплатне консултације, а на неким факултетима припреме за испит провере склоности и способно</w:t>
            </w:r>
            <w:r w:rsidRPr="0074493F">
              <w:rPr>
                <w:rFonts w:ascii="Times New Roman" w:hAnsi="Times New Roman"/>
                <w:bCs/>
                <w:sz w:val="24"/>
                <w:szCs w:val="24"/>
                <w:lang w:val="ru-RU"/>
              </w:rPr>
              <w:t>сти.+-</w:t>
            </w:r>
            <w:r w:rsidRPr="0074493F">
              <w:rPr>
                <w:rFonts w:ascii="Times New Roman" w:hAnsi="Times New Roman"/>
                <w:sz w:val="24"/>
                <w:szCs w:val="24"/>
                <w:lang w:val="ru-RU"/>
              </w:rPr>
              <w:t xml:space="preserve"> </w:t>
            </w:r>
          </w:p>
          <w:p w14:paraId="74F955B2" w14:textId="77777777" w:rsidR="00D30F9C" w:rsidRPr="00687481" w:rsidRDefault="00D30F9C" w:rsidP="0067523B">
            <w:pPr>
              <w:pStyle w:val="NoSpacing"/>
              <w:numPr>
                <w:ilvl w:val="0"/>
                <w:numId w:val="59"/>
              </w:numPr>
              <w:spacing w:after="0" w:line="240" w:lineRule="auto"/>
              <w:ind w:left="161" w:firstLine="0"/>
              <w:jc w:val="both"/>
              <w:rPr>
                <w:rFonts w:ascii="Times New Roman" w:hAnsi="Times New Roman" w:cs="Times New Roman"/>
                <w:bCs/>
                <w:sz w:val="24"/>
                <w:szCs w:val="24"/>
                <w:lang w:val="ru-RU"/>
              </w:rPr>
            </w:pPr>
            <w:r w:rsidRPr="00687481">
              <w:rPr>
                <w:rFonts w:ascii="Times New Roman" w:hAnsi="Times New Roman" w:cs="Times New Roman"/>
                <w:bCs/>
                <w:sz w:val="24"/>
                <w:szCs w:val="24"/>
                <w:lang w:val="ru-RU"/>
              </w:rPr>
              <w:t xml:space="preserve">Могућност редовних и консултација ван предвиђених термина (чак и на </w:t>
            </w:r>
            <w:r>
              <w:rPr>
                <w:rFonts w:ascii="Times New Roman" w:hAnsi="Times New Roman" w:cs="Times New Roman"/>
                <w:bCs/>
                <w:sz w:val="24"/>
                <w:szCs w:val="24"/>
                <w:lang w:val="sr-Latn-RS"/>
              </w:rPr>
              <w:t>„</w:t>
            </w:r>
            <w:r w:rsidRPr="00687481">
              <w:rPr>
                <w:rFonts w:ascii="Times New Roman" w:hAnsi="Times New Roman" w:cs="Times New Roman"/>
                <w:bCs/>
                <w:sz w:val="24"/>
                <w:szCs w:val="24"/>
                <w:lang w:val="ru-RU"/>
              </w:rPr>
              <w:t>даљину</w:t>
            </w:r>
            <w:r w:rsidR="00796A1D">
              <w:rPr>
                <w:rFonts w:ascii="Times New Roman" w:hAnsi="Times New Roman" w:cs="Times New Roman"/>
                <w:bCs/>
                <w:sz w:val="24"/>
                <w:szCs w:val="24"/>
                <w:lang w:val="sr-Latn-RS"/>
              </w:rPr>
              <w:t>”</w:t>
            </w:r>
            <w:r w:rsidRPr="00687481">
              <w:rPr>
                <w:rFonts w:ascii="Times New Roman" w:hAnsi="Times New Roman" w:cs="Times New Roman"/>
                <w:bCs/>
                <w:sz w:val="24"/>
                <w:szCs w:val="24"/>
                <w:lang w:val="ru-RU"/>
              </w:rPr>
              <w:t>) студената са наставницима и сарадницима. ++</w:t>
            </w:r>
          </w:p>
          <w:p w14:paraId="1C599177" w14:textId="77777777" w:rsidR="00D30F9C" w:rsidRPr="0074493F" w:rsidRDefault="00D30F9C" w:rsidP="00D30F9C">
            <w:pPr>
              <w:pStyle w:val="ListParagraph"/>
              <w:spacing w:after="0" w:line="240" w:lineRule="auto"/>
              <w:ind w:left="161" w:right="141"/>
              <w:jc w:val="both"/>
              <w:rPr>
                <w:rFonts w:ascii="Times New Roman" w:hAnsi="Times New Roman"/>
                <w:sz w:val="24"/>
                <w:szCs w:val="24"/>
                <w:lang w:val="ru-RU"/>
              </w:rPr>
            </w:pPr>
          </w:p>
        </w:tc>
        <w:tc>
          <w:tcPr>
            <w:tcW w:w="4786" w:type="dxa"/>
            <w:gridSpan w:val="2"/>
          </w:tcPr>
          <w:p w14:paraId="332E4930" w14:textId="77777777" w:rsidR="00025DE8" w:rsidRPr="00215A3B" w:rsidRDefault="00025DE8" w:rsidP="0067523B">
            <w:pPr>
              <w:pStyle w:val="ListParagraph"/>
              <w:numPr>
                <w:ilvl w:val="0"/>
                <w:numId w:val="59"/>
              </w:numPr>
              <w:suppressAutoHyphens w:val="0"/>
              <w:spacing w:after="0" w:line="240" w:lineRule="auto"/>
              <w:ind w:left="130" w:right="141" w:firstLine="0"/>
              <w:rPr>
                <w:rFonts w:ascii="Times New Roman" w:hAnsi="Times New Roman"/>
                <w:sz w:val="24"/>
                <w:szCs w:val="24"/>
                <w:lang w:val="ru-RU"/>
              </w:rPr>
            </w:pPr>
            <w:r w:rsidRPr="00215A3B">
              <w:rPr>
                <w:rFonts w:ascii="Times New Roman" w:hAnsi="Times New Roman"/>
                <w:sz w:val="24"/>
                <w:szCs w:val="24"/>
                <w:lang w:val="ru-RU"/>
              </w:rPr>
              <w:t>Лоши просторни услови рада на чак три од четири факултета из састава Универзитета уметности.+++</w:t>
            </w:r>
          </w:p>
          <w:p w14:paraId="11BA90CE" w14:textId="77777777" w:rsidR="00025DE8" w:rsidRPr="00215A3B" w:rsidRDefault="00025DE8" w:rsidP="0067523B">
            <w:pPr>
              <w:pStyle w:val="ListParagraph"/>
              <w:numPr>
                <w:ilvl w:val="0"/>
                <w:numId w:val="59"/>
              </w:numPr>
              <w:suppressAutoHyphens w:val="0"/>
              <w:spacing w:after="0" w:line="240" w:lineRule="auto"/>
              <w:ind w:left="130" w:right="141" w:firstLine="0"/>
              <w:rPr>
                <w:rFonts w:ascii="Times New Roman" w:hAnsi="Times New Roman"/>
                <w:sz w:val="24"/>
                <w:szCs w:val="24"/>
              </w:rPr>
            </w:pPr>
            <w:r w:rsidRPr="00215A3B">
              <w:rPr>
                <w:rFonts w:ascii="Times New Roman" w:hAnsi="Times New Roman"/>
                <w:sz w:val="24"/>
                <w:szCs w:val="24"/>
                <w:lang w:val="ru-RU"/>
              </w:rPr>
              <w:t xml:space="preserve">Непостојање јединственог кампуса Универзитета уметности. </w:t>
            </w:r>
            <w:r w:rsidRPr="00215A3B">
              <w:rPr>
                <w:rFonts w:ascii="Times New Roman" w:hAnsi="Times New Roman"/>
                <w:sz w:val="24"/>
                <w:szCs w:val="24"/>
              </w:rPr>
              <w:t>++-</w:t>
            </w:r>
          </w:p>
          <w:p w14:paraId="3D51E48F" w14:textId="77777777" w:rsidR="00025DE8" w:rsidRPr="00215A3B" w:rsidRDefault="00BA0E6F" w:rsidP="0067523B">
            <w:pPr>
              <w:pStyle w:val="ListParagraph"/>
              <w:numPr>
                <w:ilvl w:val="0"/>
                <w:numId w:val="59"/>
              </w:numPr>
              <w:suppressAutoHyphens w:val="0"/>
              <w:spacing w:after="0" w:line="240" w:lineRule="auto"/>
              <w:ind w:left="130" w:right="141" w:firstLine="0"/>
              <w:jc w:val="both"/>
              <w:rPr>
                <w:rFonts w:ascii="Times New Roman" w:hAnsi="Times New Roman"/>
                <w:bCs/>
                <w:sz w:val="24"/>
                <w:szCs w:val="24"/>
                <w:lang w:val="ru-RU"/>
              </w:rPr>
            </w:pPr>
            <w:r w:rsidRPr="00215A3B">
              <w:rPr>
                <w:rFonts w:ascii="Times New Roman" w:hAnsi="Times New Roman"/>
                <w:sz w:val="24"/>
                <w:szCs w:val="24"/>
              </w:rPr>
              <w:t xml:space="preserve">Ниска пролазност на одређеним </w:t>
            </w:r>
            <w:r w:rsidR="00796A1D">
              <w:rPr>
                <w:rFonts w:ascii="Times New Roman" w:hAnsi="Times New Roman"/>
                <w:sz w:val="24"/>
                <w:szCs w:val="24"/>
              </w:rPr>
              <w:t>“</w:t>
            </w:r>
            <w:r w:rsidRPr="00215A3B">
              <w:rPr>
                <w:rFonts w:ascii="Times New Roman" w:hAnsi="Times New Roman"/>
                <w:sz w:val="24"/>
                <w:szCs w:val="24"/>
              </w:rPr>
              <w:t>уским грлима</w:t>
            </w:r>
            <w:r w:rsidR="00796A1D">
              <w:rPr>
                <w:rFonts w:ascii="Times New Roman" w:hAnsi="Times New Roman"/>
                <w:sz w:val="24"/>
                <w:szCs w:val="24"/>
              </w:rPr>
              <w:t>”</w:t>
            </w:r>
            <w:r w:rsidRPr="00215A3B">
              <w:rPr>
                <w:rFonts w:ascii="Times New Roman" w:hAnsi="Times New Roman"/>
                <w:sz w:val="24"/>
                <w:szCs w:val="24"/>
              </w:rPr>
              <w:t xml:space="preserve"> (тешким предметима).</w:t>
            </w:r>
            <w:r w:rsidR="00025DE8" w:rsidRPr="00215A3B">
              <w:rPr>
                <w:rFonts w:ascii="Times New Roman" w:hAnsi="Times New Roman"/>
                <w:sz w:val="24"/>
                <w:szCs w:val="24"/>
                <w:lang w:val="ru-RU"/>
              </w:rPr>
              <w:t xml:space="preserve"> </w:t>
            </w:r>
            <w:r w:rsidR="00025DE8" w:rsidRPr="00215A3B">
              <w:rPr>
                <w:rFonts w:ascii="Times New Roman" w:hAnsi="Times New Roman"/>
                <w:sz w:val="24"/>
                <w:szCs w:val="24"/>
              </w:rPr>
              <w:t>++</w:t>
            </w:r>
          </w:p>
          <w:p w14:paraId="09BA24DC" w14:textId="77777777" w:rsidR="00025DE8" w:rsidRPr="00450FB3" w:rsidRDefault="00025DE8" w:rsidP="0067523B">
            <w:pPr>
              <w:pStyle w:val="NoSpacing"/>
              <w:numPr>
                <w:ilvl w:val="0"/>
                <w:numId w:val="59"/>
              </w:numPr>
              <w:spacing w:after="0" w:line="240" w:lineRule="auto"/>
              <w:ind w:left="130" w:firstLine="0"/>
              <w:jc w:val="both"/>
              <w:rPr>
                <w:rFonts w:ascii="Times New Roman" w:hAnsi="Times New Roman" w:cs="Times New Roman"/>
                <w:bCs/>
                <w:sz w:val="24"/>
                <w:szCs w:val="24"/>
                <w:lang w:val="ru-RU"/>
              </w:rPr>
            </w:pPr>
            <w:r w:rsidRPr="00215A3B">
              <w:rPr>
                <w:rFonts w:ascii="Times New Roman" w:hAnsi="Times New Roman" w:cs="Times New Roman"/>
                <w:bCs/>
                <w:sz w:val="24"/>
                <w:szCs w:val="24"/>
                <w:lang w:val="ru-RU"/>
              </w:rPr>
              <w:t>Практични рад студената који често почиње већ од друге или треће године студија онемогућава студенте у редовном похађању наставе, посебно из</w:t>
            </w:r>
            <w:r w:rsidRPr="00450FB3">
              <w:rPr>
                <w:rFonts w:ascii="Times New Roman" w:hAnsi="Times New Roman" w:cs="Times New Roman"/>
                <w:bCs/>
                <w:sz w:val="24"/>
                <w:szCs w:val="24"/>
                <w:lang w:val="ru-RU"/>
              </w:rPr>
              <w:t xml:space="preserve"> теоријских предмета. ++</w:t>
            </w:r>
          </w:p>
          <w:p w14:paraId="4524B668" w14:textId="77777777" w:rsidR="00025DE8" w:rsidRPr="00450FB3" w:rsidRDefault="00BA0E6F" w:rsidP="0067523B">
            <w:pPr>
              <w:pStyle w:val="ListParagraph"/>
              <w:numPr>
                <w:ilvl w:val="0"/>
                <w:numId w:val="59"/>
              </w:numPr>
              <w:autoSpaceDE w:val="0"/>
              <w:spacing w:after="0" w:line="240" w:lineRule="auto"/>
              <w:ind w:left="130" w:firstLine="0"/>
              <w:jc w:val="both"/>
              <w:rPr>
                <w:rFonts w:ascii="Times New Roman" w:hAnsi="Times New Roman"/>
                <w:sz w:val="24"/>
                <w:szCs w:val="24"/>
                <w:lang w:val="ru-RU"/>
              </w:rPr>
            </w:pPr>
            <w:r w:rsidRPr="00450FB3">
              <w:rPr>
                <w:rFonts w:ascii="Times New Roman" w:hAnsi="Times New Roman"/>
              </w:rPr>
              <w:t>Неравномерна дистрибуција оцена код појединих наставника.</w:t>
            </w:r>
            <w:r w:rsidR="00025DE8" w:rsidRPr="00450FB3">
              <w:rPr>
                <w:rFonts w:ascii="Times New Roman" w:eastAsia="Times New Roman" w:hAnsi="Times New Roman"/>
                <w:bCs/>
                <w:sz w:val="24"/>
                <w:szCs w:val="24"/>
                <w:lang w:val="sr-Cyrl-CS"/>
              </w:rPr>
              <w:t xml:space="preserve"> +-</w:t>
            </w:r>
          </w:p>
          <w:p w14:paraId="2C768D3F" w14:textId="77777777" w:rsidR="00450FB3" w:rsidRDefault="00025DE8" w:rsidP="0067523B">
            <w:pPr>
              <w:pStyle w:val="ListParagraph"/>
              <w:numPr>
                <w:ilvl w:val="0"/>
                <w:numId w:val="59"/>
              </w:numPr>
              <w:autoSpaceDE w:val="0"/>
              <w:spacing w:after="0" w:line="240" w:lineRule="auto"/>
              <w:ind w:left="130" w:firstLine="0"/>
              <w:jc w:val="both"/>
              <w:rPr>
                <w:rFonts w:ascii="Times New Roman" w:hAnsi="Times New Roman"/>
                <w:sz w:val="24"/>
                <w:szCs w:val="24"/>
                <w:lang w:val="ru-RU"/>
              </w:rPr>
            </w:pPr>
            <w:r w:rsidRPr="00450FB3">
              <w:rPr>
                <w:rFonts w:ascii="Times New Roman" w:hAnsi="Times New Roman"/>
                <w:sz w:val="24"/>
                <w:szCs w:val="24"/>
                <w:lang w:val="ru-RU"/>
              </w:rPr>
              <w:t>Непоштовање проце</w:t>
            </w:r>
            <w:r w:rsidR="00BA0E6F" w:rsidRPr="00450FB3">
              <w:rPr>
                <w:rFonts w:ascii="Times New Roman" w:hAnsi="Times New Roman"/>
                <w:sz w:val="24"/>
                <w:szCs w:val="24"/>
                <w:lang w:val="ru-RU"/>
              </w:rPr>
              <w:t>дура и одговарајућих рокова за</w:t>
            </w:r>
            <w:r w:rsidR="00BA0E6F" w:rsidRPr="00450FB3">
              <w:rPr>
                <w:rFonts w:ascii="Times New Roman" w:hAnsi="Times New Roman"/>
                <w:sz w:val="24"/>
                <w:szCs w:val="24"/>
                <w:lang w:val="sr-Latn-RS"/>
              </w:rPr>
              <w:t xml:space="preserve"> </w:t>
            </w:r>
            <w:r w:rsidRPr="00450FB3">
              <w:rPr>
                <w:rFonts w:ascii="Times New Roman" w:hAnsi="Times New Roman"/>
                <w:sz w:val="24"/>
                <w:szCs w:val="24"/>
                <w:lang w:val="ru-RU"/>
              </w:rPr>
              <w:t>испуњење  задатака од стране појединих</w:t>
            </w:r>
            <w:r w:rsidRPr="0074493F">
              <w:rPr>
                <w:rFonts w:ascii="Times New Roman" w:hAnsi="Times New Roman"/>
                <w:sz w:val="24"/>
                <w:szCs w:val="24"/>
                <w:lang w:val="ru-RU"/>
              </w:rPr>
              <w:t xml:space="preserve"> студената.++-</w:t>
            </w:r>
          </w:p>
          <w:p w14:paraId="5B157F14" w14:textId="77777777" w:rsidR="00025DE8" w:rsidRPr="00450FB3" w:rsidRDefault="00450FB3" w:rsidP="0067523B">
            <w:pPr>
              <w:pStyle w:val="ListParagraph"/>
              <w:numPr>
                <w:ilvl w:val="0"/>
                <w:numId w:val="59"/>
              </w:numPr>
              <w:autoSpaceDE w:val="0"/>
              <w:spacing w:after="0" w:line="240" w:lineRule="auto"/>
              <w:ind w:left="130" w:firstLine="0"/>
              <w:jc w:val="both"/>
              <w:rPr>
                <w:rFonts w:ascii="Times New Roman" w:hAnsi="Times New Roman"/>
                <w:sz w:val="24"/>
                <w:szCs w:val="24"/>
                <w:lang w:val="ru-RU"/>
              </w:rPr>
            </w:pPr>
            <w:r w:rsidRPr="00450FB3">
              <w:rPr>
                <w:rFonts w:ascii="Times New Roman" w:hAnsi="Times New Roman"/>
                <w:sz w:val="24"/>
                <w:szCs w:val="24"/>
              </w:rPr>
              <w:t>Ограничени ресурси за студенте са тежим облицима моторичког хендикепа (инфраструктура).</w:t>
            </w:r>
            <w:r w:rsidRPr="00450FB3">
              <w:rPr>
                <w:rFonts w:ascii="Times New Roman" w:hAnsi="Times New Roman"/>
                <w:sz w:val="24"/>
                <w:szCs w:val="24"/>
                <w:lang w:val="sr-Cyrl-RS"/>
              </w:rPr>
              <w:t>--</w:t>
            </w:r>
            <w:r w:rsidR="00025DE8" w:rsidRPr="00450FB3">
              <w:rPr>
                <w:rFonts w:ascii="Times New Roman" w:hAnsi="Times New Roman"/>
                <w:sz w:val="24"/>
                <w:szCs w:val="24"/>
                <w:lang w:val="ru-RU"/>
              </w:rPr>
              <w:t xml:space="preserve"> </w:t>
            </w:r>
          </w:p>
          <w:p w14:paraId="62B91042" w14:textId="77777777" w:rsidR="00025DE8" w:rsidRPr="0074493F" w:rsidRDefault="00025DE8" w:rsidP="00450FB3">
            <w:pPr>
              <w:pStyle w:val="ListParagraph"/>
              <w:autoSpaceDE w:val="0"/>
              <w:spacing w:after="0" w:line="240" w:lineRule="auto"/>
              <w:ind w:left="130"/>
              <w:jc w:val="both"/>
              <w:rPr>
                <w:rFonts w:ascii="Times New Roman" w:hAnsi="Times New Roman"/>
                <w:sz w:val="24"/>
                <w:szCs w:val="24"/>
                <w:lang w:val="ru-RU"/>
              </w:rPr>
            </w:pPr>
          </w:p>
        </w:tc>
      </w:tr>
      <w:tr w:rsidR="00025DE8" w:rsidRPr="0074493F" w14:paraId="36B10BBE" w14:textId="77777777" w:rsidTr="001257F9">
        <w:trPr>
          <w:trHeight w:val="392"/>
          <w:jc w:val="center"/>
        </w:trPr>
        <w:tc>
          <w:tcPr>
            <w:tcW w:w="4712" w:type="dxa"/>
            <w:gridSpan w:val="2"/>
          </w:tcPr>
          <w:p w14:paraId="6A54B1A9" w14:textId="77777777" w:rsidR="00025DE8" w:rsidRPr="0074493F" w:rsidRDefault="00025DE8" w:rsidP="009265E0">
            <w:pPr>
              <w:spacing w:after="0" w:line="240" w:lineRule="auto"/>
              <w:ind w:left="142" w:right="141"/>
              <w:rPr>
                <w:rFonts w:ascii="Times New Roman" w:hAnsi="Times New Roman"/>
                <w:sz w:val="24"/>
                <w:szCs w:val="24"/>
                <w:lang w:val="sr-Cyrl-CS"/>
              </w:rPr>
            </w:pPr>
            <w:r w:rsidRPr="0074493F">
              <w:rPr>
                <w:rFonts w:ascii="Times New Roman" w:hAnsi="Times New Roman"/>
                <w:b/>
                <w:sz w:val="24"/>
                <w:szCs w:val="24"/>
                <w:lang w:val="sr-Cyrl-CS"/>
              </w:rPr>
              <w:t>Могућности</w:t>
            </w:r>
          </w:p>
        </w:tc>
        <w:tc>
          <w:tcPr>
            <w:tcW w:w="4786" w:type="dxa"/>
            <w:gridSpan w:val="2"/>
          </w:tcPr>
          <w:p w14:paraId="4E3086D2" w14:textId="77777777" w:rsidR="00025DE8" w:rsidRPr="0074493F" w:rsidRDefault="00025DE8" w:rsidP="009265E0">
            <w:pPr>
              <w:spacing w:after="0" w:line="240" w:lineRule="auto"/>
              <w:ind w:left="142" w:right="141"/>
              <w:rPr>
                <w:rFonts w:ascii="Times New Roman" w:hAnsi="Times New Roman"/>
                <w:b/>
                <w:sz w:val="24"/>
                <w:szCs w:val="24"/>
              </w:rPr>
            </w:pPr>
            <w:r w:rsidRPr="0074493F">
              <w:rPr>
                <w:rFonts w:ascii="Times New Roman" w:hAnsi="Times New Roman"/>
                <w:b/>
                <w:sz w:val="24"/>
                <w:szCs w:val="24"/>
                <w:lang w:val="sr-Cyrl-CS"/>
              </w:rPr>
              <w:t>Опасности</w:t>
            </w:r>
          </w:p>
        </w:tc>
      </w:tr>
      <w:tr w:rsidR="00025DE8" w:rsidRPr="0074493F" w14:paraId="3C3BB35F" w14:textId="77777777" w:rsidTr="001257F9">
        <w:trPr>
          <w:trHeight w:val="392"/>
          <w:jc w:val="center"/>
        </w:trPr>
        <w:tc>
          <w:tcPr>
            <w:tcW w:w="4712" w:type="dxa"/>
            <w:gridSpan w:val="2"/>
          </w:tcPr>
          <w:p w14:paraId="411C4F9D" w14:textId="77777777" w:rsidR="00025DE8" w:rsidRPr="00A95AB1" w:rsidRDefault="00025DE8" w:rsidP="0067523B">
            <w:pPr>
              <w:pStyle w:val="NoSpacing"/>
              <w:numPr>
                <w:ilvl w:val="0"/>
                <w:numId w:val="58"/>
              </w:numPr>
              <w:spacing w:after="0" w:line="240" w:lineRule="auto"/>
              <w:ind w:left="161" w:firstLine="0"/>
              <w:jc w:val="both"/>
              <w:rPr>
                <w:rFonts w:ascii="Times New Roman" w:hAnsi="Times New Roman" w:cs="Times New Roman"/>
                <w:bCs/>
                <w:sz w:val="24"/>
                <w:szCs w:val="24"/>
                <w:lang w:val="ru-RU"/>
              </w:rPr>
            </w:pPr>
            <w:r w:rsidRPr="00A95AB1">
              <w:rPr>
                <w:rFonts w:ascii="Times New Roman" w:hAnsi="Times New Roman" w:cs="Times New Roman"/>
                <w:bCs/>
                <w:sz w:val="24"/>
                <w:szCs w:val="24"/>
                <w:lang w:val="ru-RU"/>
              </w:rPr>
              <w:t>Увођење нових студијских програма, посебно на нивоу мастер студија, који би били усклађени са потребама образовног и тржишта рада. +++</w:t>
            </w:r>
          </w:p>
          <w:p w14:paraId="762720D5" w14:textId="77777777" w:rsidR="00025DE8" w:rsidRPr="00A95AB1" w:rsidRDefault="00025DE8" w:rsidP="0067523B">
            <w:pPr>
              <w:pStyle w:val="NoSpacing"/>
              <w:numPr>
                <w:ilvl w:val="0"/>
                <w:numId w:val="58"/>
              </w:numPr>
              <w:spacing w:after="0" w:line="240" w:lineRule="auto"/>
              <w:ind w:left="161" w:firstLine="0"/>
              <w:jc w:val="both"/>
              <w:rPr>
                <w:rFonts w:ascii="Times New Roman" w:hAnsi="Times New Roman" w:cs="Times New Roman"/>
                <w:bCs/>
                <w:sz w:val="24"/>
                <w:szCs w:val="24"/>
                <w:lang w:val="ru-RU"/>
              </w:rPr>
            </w:pPr>
            <w:r w:rsidRPr="00A95AB1">
              <w:rPr>
                <w:rFonts w:ascii="Times New Roman" w:hAnsi="Times New Roman" w:cs="Times New Roman"/>
                <w:bCs/>
                <w:sz w:val="24"/>
                <w:szCs w:val="24"/>
                <w:lang w:val="ru-RU"/>
              </w:rPr>
              <w:t>Увођење кратких програма студија, семинара и курсева којима се унапређују компетенције студената у областима за које се појавила потреба. +++</w:t>
            </w:r>
          </w:p>
          <w:p w14:paraId="562393AC" w14:textId="77777777" w:rsidR="00025DE8" w:rsidRPr="00450FB3" w:rsidRDefault="00025DE8" w:rsidP="0067523B">
            <w:pPr>
              <w:pStyle w:val="NoSpacing"/>
              <w:numPr>
                <w:ilvl w:val="0"/>
                <w:numId w:val="58"/>
              </w:numPr>
              <w:spacing w:after="0" w:line="240" w:lineRule="auto"/>
              <w:ind w:left="161" w:firstLine="0"/>
              <w:jc w:val="both"/>
              <w:rPr>
                <w:rFonts w:ascii="Times New Roman" w:hAnsi="Times New Roman" w:cs="Times New Roman"/>
                <w:bCs/>
                <w:sz w:val="24"/>
                <w:szCs w:val="24"/>
              </w:rPr>
            </w:pPr>
            <w:r w:rsidRPr="00A95AB1">
              <w:rPr>
                <w:rFonts w:ascii="Times New Roman" w:hAnsi="Times New Roman" w:cs="Times New Roman"/>
                <w:bCs/>
                <w:sz w:val="24"/>
                <w:szCs w:val="24"/>
                <w:lang w:val="ru-RU"/>
              </w:rPr>
              <w:t xml:space="preserve">Промоција и презентација </w:t>
            </w:r>
            <w:r w:rsidRPr="00450FB3">
              <w:rPr>
                <w:rFonts w:ascii="Times New Roman" w:hAnsi="Times New Roman" w:cs="Times New Roman"/>
                <w:bCs/>
                <w:sz w:val="24"/>
                <w:szCs w:val="24"/>
                <w:lang w:val="ru-RU"/>
              </w:rPr>
              <w:t xml:space="preserve">постојећих студијских програма за које се показује недовољно интересовање. </w:t>
            </w:r>
            <w:r w:rsidRPr="00450FB3">
              <w:rPr>
                <w:rFonts w:ascii="Times New Roman" w:hAnsi="Times New Roman" w:cs="Times New Roman"/>
                <w:bCs/>
                <w:sz w:val="24"/>
                <w:szCs w:val="24"/>
              </w:rPr>
              <w:t>+++</w:t>
            </w:r>
          </w:p>
          <w:p w14:paraId="2DE516E9" w14:textId="77777777" w:rsidR="00025DE8" w:rsidRPr="00450FB3" w:rsidRDefault="00450FB3" w:rsidP="0067523B">
            <w:pPr>
              <w:pStyle w:val="NoSpacing"/>
              <w:numPr>
                <w:ilvl w:val="0"/>
                <w:numId w:val="58"/>
              </w:numPr>
              <w:spacing w:after="0" w:line="240" w:lineRule="auto"/>
              <w:ind w:left="161" w:firstLine="0"/>
              <w:jc w:val="both"/>
              <w:rPr>
                <w:rFonts w:ascii="Times New Roman" w:hAnsi="Times New Roman" w:cs="Times New Roman"/>
                <w:bCs/>
                <w:sz w:val="24"/>
                <w:szCs w:val="24"/>
                <w:lang w:val="ru-RU"/>
              </w:rPr>
            </w:pPr>
            <w:r w:rsidRPr="00450FB3">
              <w:rPr>
                <w:rFonts w:ascii="Times New Roman" w:hAnsi="Times New Roman" w:cs="Times New Roman"/>
                <w:sz w:val="24"/>
                <w:szCs w:val="24"/>
                <w:lang w:val="ru-RU"/>
              </w:rPr>
              <w:t>Мобилност студената кроз Еразмус+ програме.</w:t>
            </w:r>
            <w:r w:rsidR="00025DE8" w:rsidRPr="00450FB3">
              <w:rPr>
                <w:rFonts w:ascii="Times New Roman" w:hAnsi="Times New Roman" w:cs="Times New Roman"/>
                <w:bCs/>
                <w:sz w:val="24"/>
                <w:szCs w:val="24"/>
                <w:lang w:val="sr-Cyrl-RS"/>
              </w:rPr>
              <w:t>++</w:t>
            </w:r>
          </w:p>
          <w:p w14:paraId="48ACB1ED" w14:textId="77777777" w:rsidR="00025DE8" w:rsidRPr="00A95AB1" w:rsidRDefault="00025DE8" w:rsidP="0067523B">
            <w:pPr>
              <w:pStyle w:val="NoSpacing"/>
              <w:numPr>
                <w:ilvl w:val="0"/>
                <w:numId w:val="58"/>
              </w:numPr>
              <w:spacing w:after="0" w:line="240" w:lineRule="auto"/>
              <w:ind w:left="161" w:firstLine="0"/>
              <w:jc w:val="both"/>
              <w:rPr>
                <w:rFonts w:ascii="Times New Roman" w:hAnsi="Times New Roman" w:cs="Times New Roman"/>
                <w:bCs/>
                <w:sz w:val="24"/>
                <w:szCs w:val="24"/>
                <w:lang w:val="ru-RU"/>
              </w:rPr>
            </w:pPr>
            <w:r w:rsidRPr="00A95AB1">
              <w:rPr>
                <w:rFonts w:ascii="Times New Roman" w:hAnsi="Times New Roman" w:cs="Times New Roman"/>
                <w:bCs/>
                <w:sz w:val="24"/>
                <w:szCs w:val="24"/>
                <w:lang w:val="ru-RU"/>
              </w:rPr>
              <w:lastRenderedPageBreak/>
              <w:t>Привлачење иностраних студената ++</w:t>
            </w:r>
          </w:p>
          <w:p w14:paraId="24329D4D" w14:textId="77777777" w:rsidR="00025DE8" w:rsidRPr="00A95AB1" w:rsidRDefault="00025DE8" w:rsidP="0067523B">
            <w:pPr>
              <w:pStyle w:val="NoSpacing"/>
              <w:numPr>
                <w:ilvl w:val="0"/>
                <w:numId w:val="58"/>
              </w:numPr>
              <w:spacing w:after="0" w:line="240" w:lineRule="auto"/>
              <w:ind w:left="161" w:firstLine="0"/>
              <w:jc w:val="both"/>
              <w:rPr>
                <w:rFonts w:ascii="Times New Roman" w:hAnsi="Times New Roman" w:cs="Times New Roman"/>
                <w:bCs/>
                <w:sz w:val="24"/>
                <w:szCs w:val="24"/>
                <w:lang w:val="ru-RU"/>
              </w:rPr>
            </w:pPr>
            <w:r w:rsidRPr="00A95AB1">
              <w:rPr>
                <w:rFonts w:ascii="Times New Roman" w:hAnsi="Times New Roman" w:cs="Times New Roman"/>
                <w:bCs/>
                <w:sz w:val="24"/>
                <w:szCs w:val="24"/>
                <w:lang w:val="ru-RU"/>
              </w:rPr>
              <w:t>Повећање степена сарадње са институцијама културе и уметности као и надлежним државним органма и телима. ++</w:t>
            </w:r>
          </w:p>
          <w:p w14:paraId="44C96266" w14:textId="77777777" w:rsidR="00025DE8" w:rsidRDefault="00025DE8" w:rsidP="0067523B">
            <w:pPr>
              <w:pStyle w:val="NoSpacing"/>
              <w:numPr>
                <w:ilvl w:val="0"/>
                <w:numId w:val="58"/>
              </w:numPr>
              <w:spacing w:after="0" w:line="240" w:lineRule="auto"/>
              <w:ind w:left="161" w:firstLine="0"/>
              <w:jc w:val="both"/>
              <w:rPr>
                <w:rFonts w:ascii="Times New Roman" w:hAnsi="Times New Roman" w:cs="Times New Roman"/>
                <w:bCs/>
                <w:sz w:val="24"/>
                <w:szCs w:val="24"/>
                <w:lang w:val="ru-RU"/>
              </w:rPr>
            </w:pPr>
            <w:r w:rsidRPr="00A95AB1">
              <w:rPr>
                <w:rFonts w:ascii="Times New Roman" w:hAnsi="Times New Roman" w:cs="Times New Roman"/>
                <w:bCs/>
                <w:sz w:val="24"/>
                <w:szCs w:val="24"/>
                <w:lang w:val="ru-RU"/>
              </w:rPr>
              <w:t>Оснивање и развој алумни клуба студента Универзитета уметности. +++</w:t>
            </w:r>
          </w:p>
          <w:p w14:paraId="7CD0AB35" w14:textId="77777777" w:rsidR="00025DE8" w:rsidRPr="00450FB3" w:rsidRDefault="00450FB3" w:rsidP="0067523B">
            <w:pPr>
              <w:pStyle w:val="NoSpacing"/>
              <w:numPr>
                <w:ilvl w:val="0"/>
                <w:numId w:val="58"/>
              </w:numPr>
              <w:ind w:left="150" w:firstLine="0"/>
              <w:jc w:val="both"/>
              <w:rPr>
                <w:rFonts w:ascii="Times New Roman" w:hAnsi="Times New Roman" w:cs="Times New Roman"/>
                <w:sz w:val="24"/>
                <w:szCs w:val="24"/>
                <w:lang w:val="ru-RU"/>
              </w:rPr>
            </w:pPr>
            <w:r w:rsidRPr="00450FB3">
              <w:rPr>
                <w:rFonts w:ascii="Times New Roman" w:hAnsi="Times New Roman" w:cs="Times New Roman"/>
                <w:sz w:val="24"/>
                <w:szCs w:val="24"/>
                <w:lang w:val="ru-RU"/>
              </w:rPr>
              <w:t>Увођење софтвера за аналитику учења (</w:t>
            </w:r>
            <w:r w:rsidRPr="00450FB3">
              <w:rPr>
                <w:rFonts w:ascii="Times New Roman" w:hAnsi="Times New Roman" w:cs="Times New Roman"/>
                <w:sz w:val="24"/>
                <w:szCs w:val="24"/>
              </w:rPr>
              <w:t>Learning</w:t>
            </w:r>
            <w:r w:rsidRPr="00450FB3">
              <w:rPr>
                <w:rFonts w:ascii="Times New Roman" w:hAnsi="Times New Roman" w:cs="Times New Roman"/>
                <w:sz w:val="24"/>
                <w:szCs w:val="24"/>
                <w:lang w:val="ru-RU"/>
              </w:rPr>
              <w:t xml:space="preserve"> </w:t>
            </w:r>
            <w:r w:rsidRPr="00450FB3">
              <w:rPr>
                <w:rFonts w:ascii="Times New Roman" w:hAnsi="Times New Roman" w:cs="Times New Roman"/>
                <w:sz w:val="24"/>
                <w:szCs w:val="24"/>
              </w:rPr>
              <w:t>Analytics</w:t>
            </w:r>
            <w:r w:rsidRPr="00450FB3">
              <w:rPr>
                <w:rFonts w:ascii="Times New Roman" w:hAnsi="Times New Roman" w:cs="Times New Roman"/>
                <w:sz w:val="24"/>
                <w:szCs w:val="24"/>
                <w:lang w:val="ru-RU"/>
              </w:rPr>
              <w:t>) ради праћења напретка.</w:t>
            </w:r>
          </w:p>
        </w:tc>
        <w:tc>
          <w:tcPr>
            <w:tcW w:w="4786" w:type="dxa"/>
            <w:gridSpan w:val="2"/>
          </w:tcPr>
          <w:p w14:paraId="6C450D62" w14:textId="77777777" w:rsidR="00450FB3" w:rsidRPr="00450FB3" w:rsidRDefault="00450FB3" w:rsidP="0067523B">
            <w:pPr>
              <w:pStyle w:val="ListParagraph"/>
              <w:numPr>
                <w:ilvl w:val="0"/>
                <w:numId w:val="57"/>
              </w:numPr>
              <w:autoSpaceDE w:val="0"/>
              <w:spacing w:after="0" w:line="240" w:lineRule="auto"/>
              <w:ind w:left="130" w:right="141" w:firstLine="0"/>
              <w:jc w:val="both"/>
              <w:rPr>
                <w:rFonts w:ascii="Times New Roman" w:hAnsi="Times New Roman"/>
                <w:sz w:val="24"/>
                <w:szCs w:val="24"/>
              </w:rPr>
            </w:pPr>
            <w:r w:rsidRPr="00450FB3">
              <w:rPr>
                <w:rFonts w:ascii="Times New Roman" w:hAnsi="Times New Roman"/>
                <w:sz w:val="24"/>
                <w:szCs w:val="24"/>
                <w:lang w:val="sr-Cyrl-RS"/>
              </w:rPr>
              <w:lastRenderedPageBreak/>
              <w:t>Депопулација, одлив студената на иностране факултета и незаинтересованост за студирање. +++</w:t>
            </w:r>
          </w:p>
          <w:p w14:paraId="301F4FA1" w14:textId="77777777" w:rsidR="00025DE8" w:rsidRPr="00450FB3" w:rsidRDefault="00025DE8" w:rsidP="0067523B">
            <w:pPr>
              <w:pStyle w:val="ListParagraph"/>
              <w:numPr>
                <w:ilvl w:val="0"/>
                <w:numId w:val="57"/>
              </w:numPr>
              <w:spacing w:after="0" w:line="240" w:lineRule="auto"/>
              <w:ind w:left="130" w:right="141" w:firstLine="0"/>
              <w:jc w:val="both"/>
              <w:rPr>
                <w:rFonts w:ascii="Times New Roman" w:eastAsia="Times New Roman" w:hAnsi="Times New Roman"/>
                <w:bCs/>
                <w:sz w:val="24"/>
                <w:szCs w:val="24"/>
                <w:lang w:val="sr-Cyrl-CS"/>
              </w:rPr>
            </w:pPr>
            <w:r w:rsidRPr="00450FB3">
              <w:rPr>
                <w:rFonts w:ascii="Times New Roman" w:hAnsi="Times New Roman"/>
                <w:sz w:val="24"/>
                <w:szCs w:val="24"/>
                <w:lang w:val="ru-RU"/>
              </w:rPr>
              <w:t xml:space="preserve">Незаинтересованост студента за </w:t>
            </w:r>
            <w:r w:rsidRPr="00450FB3">
              <w:rPr>
                <w:rFonts w:ascii="Times New Roman" w:eastAsia="Times New Roman" w:hAnsi="Times New Roman"/>
                <w:bCs/>
                <w:sz w:val="24"/>
                <w:szCs w:val="24"/>
                <w:lang w:val="sr-Cyrl-CS"/>
              </w:rPr>
              <w:t>одговарајуће облике студентског организовања, деловања и учешћа у одлучивању, у складу са законским могућностима.+-</w:t>
            </w:r>
          </w:p>
          <w:p w14:paraId="3C3EA409" w14:textId="77777777" w:rsidR="00025DE8" w:rsidRPr="00450FB3" w:rsidRDefault="00012031" w:rsidP="0067523B">
            <w:pPr>
              <w:pStyle w:val="ListParagraph"/>
              <w:numPr>
                <w:ilvl w:val="0"/>
                <w:numId w:val="57"/>
              </w:numPr>
              <w:spacing w:after="0" w:line="240" w:lineRule="auto"/>
              <w:ind w:left="130" w:right="141" w:firstLine="0"/>
              <w:jc w:val="both"/>
              <w:rPr>
                <w:rFonts w:ascii="Times New Roman" w:hAnsi="Times New Roman"/>
                <w:bCs/>
                <w:sz w:val="24"/>
                <w:szCs w:val="24"/>
                <w:lang w:val="ru-RU"/>
              </w:rPr>
            </w:pPr>
            <w:r w:rsidRPr="00450FB3">
              <w:rPr>
                <w:rFonts w:ascii="Times New Roman" w:hAnsi="Times New Roman"/>
                <w:sz w:val="24"/>
                <w:szCs w:val="24"/>
              </w:rPr>
              <w:t>Недовољна развијеност сервиса за подршку каријери и праксу.</w:t>
            </w:r>
            <w:r w:rsidR="00025DE8" w:rsidRPr="00450FB3">
              <w:rPr>
                <w:rFonts w:ascii="Times New Roman" w:eastAsia="Times New Roman" w:hAnsi="Times New Roman"/>
                <w:bCs/>
                <w:sz w:val="24"/>
                <w:szCs w:val="24"/>
                <w:lang w:val="sr-Cyrl-CS"/>
              </w:rPr>
              <w:t>++</w:t>
            </w:r>
          </w:p>
          <w:p w14:paraId="4A27D139" w14:textId="77777777" w:rsidR="00025DE8" w:rsidRPr="00450FB3" w:rsidRDefault="00450FB3" w:rsidP="0067523B">
            <w:pPr>
              <w:pStyle w:val="NoSpacing"/>
              <w:numPr>
                <w:ilvl w:val="0"/>
                <w:numId w:val="57"/>
              </w:numPr>
              <w:spacing w:after="0" w:line="240" w:lineRule="auto"/>
              <w:ind w:left="130" w:firstLine="0"/>
              <w:jc w:val="both"/>
              <w:rPr>
                <w:rFonts w:ascii="Times New Roman" w:hAnsi="Times New Roman" w:cs="Times New Roman"/>
                <w:bCs/>
                <w:sz w:val="24"/>
                <w:szCs w:val="24"/>
                <w:lang w:val="ru-RU"/>
              </w:rPr>
            </w:pPr>
            <w:r w:rsidRPr="00450FB3">
              <w:rPr>
                <w:rFonts w:ascii="Times New Roman" w:hAnsi="Times New Roman" w:cs="Times New Roman"/>
                <w:sz w:val="24"/>
                <w:szCs w:val="24"/>
                <w:lang w:val="ru-RU"/>
              </w:rPr>
              <w:t>Хиперпродукција оцена (инфлација оцена) која може угрозити репутацију.</w:t>
            </w:r>
            <w:r w:rsidR="00025DE8" w:rsidRPr="00450FB3">
              <w:rPr>
                <w:rFonts w:ascii="Times New Roman" w:hAnsi="Times New Roman" w:cs="Times New Roman"/>
                <w:bCs/>
                <w:sz w:val="24"/>
                <w:szCs w:val="24"/>
                <w:lang w:val="ru-RU"/>
              </w:rPr>
              <w:t xml:space="preserve"> ++</w:t>
            </w:r>
          </w:p>
          <w:p w14:paraId="74925D62" w14:textId="77777777" w:rsidR="00025DE8" w:rsidRPr="00450FB3" w:rsidRDefault="00025DE8" w:rsidP="0067523B">
            <w:pPr>
              <w:pStyle w:val="NoSpacing"/>
              <w:numPr>
                <w:ilvl w:val="0"/>
                <w:numId w:val="57"/>
              </w:numPr>
              <w:spacing w:after="0" w:line="240" w:lineRule="auto"/>
              <w:ind w:left="130" w:firstLine="0"/>
              <w:jc w:val="both"/>
              <w:rPr>
                <w:rFonts w:ascii="Times New Roman" w:hAnsi="Times New Roman" w:cs="Times New Roman"/>
                <w:bCs/>
                <w:sz w:val="24"/>
                <w:szCs w:val="24"/>
                <w:lang w:val="ru-RU"/>
              </w:rPr>
            </w:pPr>
            <w:r w:rsidRPr="00450FB3">
              <w:rPr>
                <w:rFonts w:ascii="Times New Roman" w:hAnsi="Times New Roman" w:cs="Times New Roman"/>
                <w:bCs/>
                <w:sz w:val="24"/>
                <w:szCs w:val="24"/>
                <w:lang w:val="ru-RU"/>
              </w:rPr>
              <w:t>Стално смањење буџетских средстава предвиђених за финансирање уметничког образовања. +++</w:t>
            </w:r>
          </w:p>
          <w:p w14:paraId="2E156519" w14:textId="77777777" w:rsidR="00025DE8" w:rsidRPr="00450FB3" w:rsidRDefault="00025DE8" w:rsidP="009265E0">
            <w:pPr>
              <w:pStyle w:val="NoSpacing"/>
              <w:spacing w:after="0" w:line="240" w:lineRule="auto"/>
              <w:ind w:left="130"/>
              <w:jc w:val="both"/>
              <w:rPr>
                <w:rFonts w:ascii="Times New Roman" w:hAnsi="Times New Roman" w:cs="Times New Roman"/>
                <w:bCs/>
                <w:sz w:val="24"/>
                <w:szCs w:val="24"/>
                <w:lang w:val="ru-RU"/>
              </w:rPr>
            </w:pPr>
          </w:p>
          <w:p w14:paraId="05D44A86" w14:textId="77777777" w:rsidR="00025DE8" w:rsidRPr="00450FB3" w:rsidRDefault="00025DE8" w:rsidP="009265E0">
            <w:pPr>
              <w:pStyle w:val="NoSpacing"/>
              <w:jc w:val="both"/>
              <w:rPr>
                <w:rFonts w:ascii="Times New Roman" w:hAnsi="Times New Roman" w:cs="Times New Roman"/>
                <w:b/>
                <w:sz w:val="24"/>
                <w:szCs w:val="24"/>
                <w:lang w:val="sr-Cyrl-CS"/>
              </w:rPr>
            </w:pPr>
          </w:p>
        </w:tc>
      </w:tr>
      <w:tr w:rsidR="00025DE8" w:rsidRPr="0074493F" w14:paraId="5BACF0C9" w14:textId="77777777" w:rsidTr="001257F9">
        <w:trPr>
          <w:trHeight w:val="884"/>
          <w:jc w:val="center"/>
        </w:trPr>
        <w:tc>
          <w:tcPr>
            <w:tcW w:w="9498" w:type="dxa"/>
            <w:gridSpan w:val="4"/>
          </w:tcPr>
          <w:p w14:paraId="595D224B" w14:textId="77777777" w:rsidR="00A95AB1" w:rsidRPr="00450FB3" w:rsidRDefault="00025DE8" w:rsidP="004F7BAA">
            <w:pPr>
              <w:spacing w:after="0" w:line="240" w:lineRule="auto"/>
              <w:ind w:left="142" w:right="141"/>
              <w:jc w:val="both"/>
              <w:rPr>
                <w:rFonts w:ascii="Times New Roman" w:eastAsia="Times New Roman" w:hAnsi="Times New Roman"/>
                <w:b/>
                <w:sz w:val="24"/>
                <w:szCs w:val="24"/>
                <w:lang w:val="sr-Cyrl-CS"/>
              </w:rPr>
            </w:pPr>
            <w:r w:rsidRPr="00450FB3">
              <w:rPr>
                <w:rFonts w:ascii="Times New Roman" w:eastAsia="Times New Roman" w:hAnsi="Times New Roman"/>
                <w:b/>
                <w:sz w:val="24"/>
                <w:szCs w:val="24"/>
                <w:lang w:val="sr-Cyrl-CS"/>
              </w:rPr>
              <w:lastRenderedPageBreak/>
              <w:t xml:space="preserve">Предлог мера и активности за унапређење квалитета Стандарда </w:t>
            </w:r>
            <w:r w:rsidRPr="00450FB3">
              <w:rPr>
                <w:rFonts w:ascii="Times New Roman" w:eastAsia="Times New Roman" w:hAnsi="Times New Roman"/>
                <w:b/>
                <w:sz w:val="24"/>
                <w:szCs w:val="24"/>
                <w:lang w:val="ru-RU"/>
              </w:rPr>
              <w:t>8</w:t>
            </w:r>
            <w:r w:rsidRPr="00450FB3">
              <w:rPr>
                <w:rFonts w:ascii="Times New Roman" w:eastAsia="Times New Roman" w:hAnsi="Times New Roman"/>
                <w:b/>
                <w:sz w:val="24"/>
                <w:szCs w:val="24"/>
                <w:lang w:val="sr-Cyrl-CS"/>
              </w:rPr>
              <w:t>:</w:t>
            </w:r>
          </w:p>
          <w:p w14:paraId="64F98ED4" w14:textId="77777777" w:rsidR="00A97BC7" w:rsidRPr="00450FB3" w:rsidRDefault="00A97BC7" w:rsidP="0067523B">
            <w:pPr>
              <w:pStyle w:val="ListParagraph"/>
              <w:numPr>
                <w:ilvl w:val="0"/>
                <w:numId w:val="60"/>
              </w:numPr>
              <w:tabs>
                <w:tab w:val="clear" w:pos="720"/>
                <w:tab w:val="num" w:pos="150"/>
              </w:tabs>
              <w:spacing w:after="0" w:line="240" w:lineRule="auto"/>
              <w:ind w:left="150" w:right="141" w:firstLine="0"/>
              <w:jc w:val="both"/>
              <w:rPr>
                <w:rFonts w:ascii="Times New Roman" w:hAnsi="Times New Roman"/>
                <w:sz w:val="24"/>
                <w:szCs w:val="24"/>
                <w:lang w:val="ru-RU"/>
              </w:rPr>
            </w:pPr>
            <w:r w:rsidRPr="00450FB3">
              <w:rPr>
                <w:rFonts w:ascii="Times New Roman" w:hAnsi="Times New Roman"/>
                <w:sz w:val="24"/>
                <w:szCs w:val="24"/>
              </w:rPr>
              <w:t xml:space="preserve">Унапређење </w:t>
            </w:r>
            <w:r w:rsidRPr="00450FB3">
              <w:rPr>
                <w:rFonts w:ascii="Times New Roman" w:hAnsi="Times New Roman"/>
                <w:sz w:val="24"/>
                <w:szCs w:val="24"/>
                <w:lang w:val="sr-Cyrl-RS"/>
              </w:rPr>
              <w:t>система оцењивања и анализе „</w:t>
            </w:r>
            <w:r w:rsidRPr="00450FB3">
              <w:rPr>
                <w:rFonts w:ascii="Times New Roman" w:hAnsi="Times New Roman"/>
                <w:sz w:val="24"/>
                <w:szCs w:val="24"/>
              </w:rPr>
              <w:t>пролазности</w:t>
            </w:r>
            <w:r w:rsidR="00796A1D">
              <w:rPr>
                <w:rFonts w:ascii="Times New Roman" w:hAnsi="Times New Roman"/>
                <w:sz w:val="24"/>
                <w:szCs w:val="24"/>
                <w:lang w:val="sr-Cyrl-RS"/>
              </w:rPr>
              <w:t>”</w:t>
            </w:r>
            <w:r w:rsidRPr="00450FB3">
              <w:rPr>
                <w:rFonts w:ascii="Times New Roman" w:hAnsi="Times New Roman"/>
                <w:sz w:val="24"/>
                <w:szCs w:val="24"/>
              </w:rPr>
              <w:t xml:space="preserve"> </w:t>
            </w:r>
            <w:r w:rsidRPr="00450FB3">
              <w:rPr>
                <w:rFonts w:ascii="Times New Roman" w:hAnsi="Times New Roman"/>
                <w:sz w:val="24"/>
                <w:szCs w:val="24"/>
                <w:lang w:val="sr-Cyrl-RS"/>
              </w:rPr>
              <w:t>на испитима: а) а</w:t>
            </w:r>
            <w:r w:rsidRPr="00450FB3">
              <w:rPr>
                <w:rFonts w:ascii="Times New Roman" w:hAnsi="Times New Roman"/>
                <w:sz w:val="24"/>
                <w:szCs w:val="24"/>
                <w:lang w:val="ru-RU"/>
              </w:rPr>
              <w:t>утоматско генерисање извештаја на крају сваког испитног рока. Ако је пролазност на предмету мања од 30% или већа од 90% у дужем периоду, обавезна је ревизија метода наставе и оцењивања од стране Комисије/Одбора за квалитет; б) Едукација наставног особља о савременим методама формативног оцењивања (оцењивање током наставе) како би се смањио притисак на завршни испит</w:t>
            </w:r>
            <w:r w:rsidR="00A95AB1" w:rsidRPr="00450FB3">
              <w:rPr>
                <w:rFonts w:ascii="Times New Roman" w:hAnsi="Times New Roman"/>
                <w:sz w:val="24"/>
                <w:szCs w:val="24"/>
                <w:lang w:val="ru-RU"/>
              </w:rPr>
              <w:t>;</w:t>
            </w:r>
          </w:p>
          <w:p w14:paraId="54E95752" w14:textId="77777777" w:rsidR="00A97BC7" w:rsidRPr="00A95AB1" w:rsidRDefault="00A97BC7" w:rsidP="0067523B">
            <w:pPr>
              <w:pStyle w:val="Heading3"/>
              <w:numPr>
                <w:ilvl w:val="0"/>
                <w:numId w:val="53"/>
              </w:numPr>
              <w:spacing w:before="0" w:line="240" w:lineRule="auto"/>
              <w:ind w:left="142" w:firstLine="0"/>
              <w:jc w:val="both"/>
              <w:rPr>
                <w:rFonts w:ascii="Times New Roman" w:hAnsi="Times New Roman" w:cs="Times New Roman"/>
                <w:color w:val="auto"/>
                <w:lang w:val="ru-RU"/>
              </w:rPr>
            </w:pPr>
            <w:r w:rsidRPr="00A95AB1">
              <w:rPr>
                <w:rFonts w:ascii="Times New Roman" w:hAnsi="Times New Roman" w:cs="Times New Roman"/>
                <w:color w:val="auto"/>
              </w:rPr>
              <w:t>Подршка студентима и инклузивност</w:t>
            </w:r>
            <w:r w:rsidRPr="00A95AB1">
              <w:rPr>
                <w:rFonts w:ascii="Times New Roman" w:hAnsi="Times New Roman" w:cs="Times New Roman"/>
                <w:color w:val="auto"/>
                <w:lang w:val="sr-Cyrl-RS"/>
              </w:rPr>
              <w:t xml:space="preserve">: а) </w:t>
            </w:r>
            <w:r w:rsidRPr="00A95AB1">
              <w:rPr>
                <w:rFonts w:ascii="Times New Roman" w:hAnsi="Times New Roman" w:cs="Times New Roman"/>
                <w:color w:val="auto"/>
                <w:lang w:val="ru-RU"/>
              </w:rPr>
              <w:t>израда плана за уклањање преосталих баријера за студенте са инвалидитетом и обезбеђивање асистивних технологија у библиотеци; б) увођење вршњачке едукације где студенти старијих година помажу млађим к</w:t>
            </w:r>
            <w:r w:rsidR="00A95AB1" w:rsidRPr="00A95AB1">
              <w:rPr>
                <w:rFonts w:ascii="Times New Roman" w:hAnsi="Times New Roman" w:cs="Times New Roman"/>
                <w:color w:val="auto"/>
                <w:lang w:val="ru-RU"/>
              </w:rPr>
              <w:t>олегама на критичним предметима;</w:t>
            </w:r>
          </w:p>
          <w:p w14:paraId="16C7CBBE" w14:textId="77777777" w:rsidR="00A97BC7" w:rsidRPr="00A95AB1" w:rsidRDefault="00A97BC7" w:rsidP="0067523B">
            <w:pPr>
              <w:pStyle w:val="Heading3"/>
              <w:numPr>
                <w:ilvl w:val="0"/>
                <w:numId w:val="54"/>
              </w:numPr>
              <w:spacing w:before="0" w:line="240" w:lineRule="auto"/>
              <w:ind w:left="142" w:firstLine="0"/>
              <w:jc w:val="both"/>
              <w:rPr>
                <w:rFonts w:ascii="Times New Roman" w:hAnsi="Times New Roman" w:cs="Times New Roman"/>
                <w:color w:val="auto"/>
                <w:lang w:val="ru-RU"/>
              </w:rPr>
            </w:pPr>
            <w:r w:rsidRPr="00A95AB1">
              <w:rPr>
                <w:rFonts w:ascii="Times New Roman" w:hAnsi="Times New Roman" w:cs="Times New Roman"/>
                <w:color w:val="auto"/>
              </w:rPr>
              <w:t>Развој кариј</w:t>
            </w:r>
            <w:r w:rsidRPr="00A95AB1">
              <w:rPr>
                <w:rFonts w:ascii="Times New Roman" w:hAnsi="Times New Roman" w:cs="Times New Roman"/>
                <w:color w:val="auto"/>
                <w:lang w:val="sr-Cyrl-RS"/>
              </w:rPr>
              <w:t xml:space="preserve">е: а) промоција програма мобилности, организација семинара и радионица за писање </w:t>
            </w:r>
            <w:r w:rsidRPr="00A95AB1">
              <w:rPr>
                <w:rFonts w:ascii="Times New Roman" w:hAnsi="Times New Roman" w:cs="Times New Roman"/>
                <w:color w:val="auto"/>
              </w:rPr>
              <w:t>CV</w:t>
            </w:r>
            <w:r w:rsidRPr="00A95AB1">
              <w:rPr>
                <w:rFonts w:ascii="Times New Roman" w:hAnsi="Times New Roman" w:cs="Times New Roman"/>
                <w:color w:val="auto"/>
                <w:lang w:val="ru-RU"/>
              </w:rPr>
              <w:t>-ја , припрему за интервјуе, ефикаснији начин публиковања научних или презе</w:t>
            </w:r>
            <w:r w:rsidR="001257F9">
              <w:rPr>
                <w:rFonts w:ascii="Times New Roman" w:hAnsi="Times New Roman" w:cs="Times New Roman"/>
                <w:color w:val="auto"/>
                <w:lang w:val="ru-RU"/>
              </w:rPr>
              <w:t>нтације уметничких радова.; б) ф</w:t>
            </w:r>
            <w:r w:rsidRPr="00A95AB1">
              <w:rPr>
                <w:rFonts w:ascii="Times New Roman" w:hAnsi="Times New Roman" w:cs="Times New Roman"/>
                <w:color w:val="auto"/>
                <w:lang w:val="ru-RU"/>
              </w:rPr>
              <w:t xml:space="preserve">ормирање базе бивших студената ради менторства и лакшег запошљавања садашњих </w:t>
            </w:r>
            <w:r w:rsidR="00A95AB1" w:rsidRPr="00A95AB1">
              <w:rPr>
                <w:rFonts w:ascii="Times New Roman" w:hAnsi="Times New Roman" w:cs="Times New Roman"/>
                <w:color w:val="auto"/>
                <w:lang w:val="ru-RU"/>
              </w:rPr>
              <w:t>студената;</w:t>
            </w:r>
          </w:p>
          <w:p w14:paraId="09E00188" w14:textId="77777777" w:rsidR="00A97BC7" w:rsidRPr="00A95AB1" w:rsidRDefault="00A97BC7" w:rsidP="0067523B">
            <w:pPr>
              <w:pStyle w:val="Heading3"/>
              <w:numPr>
                <w:ilvl w:val="0"/>
                <w:numId w:val="55"/>
              </w:numPr>
              <w:spacing w:before="0" w:line="240" w:lineRule="auto"/>
              <w:ind w:left="142" w:firstLine="0"/>
              <w:jc w:val="both"/>
              <w:rPr>
                <w:rFonts w:ascii="Times New Roman" w:hAnsi="Times New Roman" w:cs="Times New Roman"/>
                <w:color w:val="auto"/>
                <w:lang w:val="ru-RU"/>
              </w:rPr>
            </w:pPr>
            <w:r w:rsidRPr="00A95AB1">
              <w:rPr>
                <w:rFonts w:ascii="Times New Roman" w:hAnsi="Times New Roman" w:cs="Times New Roman"/>
                <w:color w:val="auto"/>
              </w:rPr>
              <w:t>Транспарентност и повратна информација</w:t>
            </w:r>
            <w:r w:rsidRPr="00A95AB1">
              <w:rPr>
                <w:rFonts w:ascii="Times New Roman" w:hAnsi="Times New Roman" w:cs="Times New Roman"/>
                <w:color w:val="auto"/>
                <w:lang w:val="sr-Cyrl-RS"/>
              </w:rPr>
              <w:t>: а) п</w:t>
            </w:r>
            <w:r w:rsidRPr="00A95AB1">
              <w:rPr>
                <w:rFonts w:ascii="Times New Roman" w:hAnsi="Times New Roman" w:cs="Times New Roman"/>
                <w:color w:val="auto"/>
                <w:lang w:val="ru-RU"/>
              </w:rPr>
              <w:t>релазак на потпуно анонимне онлајн анкете након сваког семестра, чији се резултати (у сумарном облику) ја</w:t>
            </w:r>
            <w:r w:rsidR="001257F9">
              <w:rPr>
                <w:rFonts w:ascii="Times New Roman" w:hAnsi="Times New Roman" w:cs="Times New Roman"/>
                <w:color w:val="auto"/>
                <w:lang w:val="ru-RU"/>
              </w:rPr>
              <w:t>вно објављују на сајту ВШУ; б) р</w:t>
            </w:r>
            <w:r w:rsidRPr="00A95AB1">
              <w:rPr>
                <w:rFonts w:ascii="Times New Roman" w:hAnsi="Times New Roman" w:cs="Times New Roman"/>
                <w:color w:val="auto"/>
                <w:lang w:val="ru-RU"/>
              </w:rPr>
              <w:t>едовни месечни састанци руководства са представницима Студентског парламента ради брзог решавања текућих проблема (</w:t>
            </w:r>
            <w:r w:rsidR="00796A1D">
              <w:rPr>
                <w:rFonts w:ascii="Times New Roman" w:hAnsi="Times New Roman" w:cs="Times New Roman"/>
                <w:bCs/>
                <w:color w:val="auto"/>
                <w:lang w:val="ru-RU"/>
              </w:rPr>
              <w:t>“</w:t>
            </w:r>
            <w:r w:rsidRPr="00A95AB1">
              <w:rPr>
                <w:rFonts w:ascii="Times New Roman" w:hAnsi="Times New Roman" w:cs="Times New Roman"/>
                <w:bCs/>
                <w:color w:val="auto"/>
                <w:lang w:val="ru-RU"/>
              </w:rPr>
              <w:t>Отворена врата</w:t>
            </w:r>
            <w:r w:rsidR="00796A1D">
              <w:rPr>
                <w:rFonts w:ascii="Times New Roman" w:hAnsi="Times New Roman" w:cs="Times New Roman"/>
                <w:bCs/>
                <w:color w:val="auto"/>
                <w:lang w:val="ru-RU"/>
              </w:rPr>
              <w:t>”</w:t>
            </w:r>
            <w:r w:rsidRPr="00A95AB1">
              <w:rPr>
                <w:rFonts w:ascii="Times New Roman" w:hAnsi="Times New Roman" w:cs="Times New Roman"/>
                <w:bCs/>
                <w:color w:val="auto"/>
                <w:lang w:val="ru-RU"/>
              </w:rPr>
              <w:t xml:space="preserve"> управе)</w:t>
            </w:r>
            <w:r w:rsidR="00A95AB1" w:rsidRPr="00A95AB1">
              <w:rPr>
                <w:rFonts w:ascii="Times New Roman" w:hAnsi="Times New Roman" w:cs="Times New Roman"/>
                <w:bCs/>
                <w:color w:val="auto"/>
                <w:lang w:val="ru-RU"/>
              </w:rPr>
              <w:t>;</w:t>
            </w:r>
          </w:p>
          <w:p w14:paraId="71A77926" w14:textId="77777777" w:rsidR="00A97BC7" w:rsidRPr="00A95AB1" w:rsidRDefault="00A97BC7" w:rsidP="0067523B">
            <w:pPr>
              <w:pStyle w:val="Heading3"/>
              <w:numPr>
                <w:ilvl w:val="0"/>
                <w:numId w:val="56"/>
              </w:numPr>
              <w:spacing w:before="0" w:line="240" w:lineRule="auto"/>
              <w:ind w:left="142" w:firstLine="0"/>
              <w:jc w:val="both"/>
              <w:rPr>
                <w:rFonts w:ascii="Times New Roman" w:hAnsi="Times New Roman" w:cs="Times New Roman"/>
                <w:color w:val="auto"/>
                <w:lang w:val="ru-RU"/>
              </w:rPr>
            </w:pPr>
            <w:r w:rsidRPr="00A95AB1">
              <w:rPr>
                <w:rFonts w:ascii="Times New Roman" w:hAnsi="Times New Roman" w:cs="Times New Roman"/>
                <w:color w:val="auto"/>
              </w:rPr>
              <w:t>Објективност и етика</w:t>
            </w:r>
            <w:r w:rsidR="00A95AB1" w:rsidRPr="00A95AB1">
              <w:rPr>
                <w:rFonts w:ascii="Times New Roman" w:hAnsi="Times New Roman" w:cs="Times New Roman"/>
                <w:color w:val="auto"/>
                <w:lang w:val="sr-Cyrl-RS"/>
              </w:rPr>
              <w:t>: а) ј</w:t>
            </w:r>
            <w:r w:rsidRPr="00A95AB1">
              <w:rPr>
                <w:rFonts w:ascii="Times New Roman" w:hAnsi="Times New Roman" w:cs="Times New Roman"/>
                <w:color w:val="auto"/>
                <w:lang w:val="ru-RU"/>
              </w:rPr>
              <w:t>асно дефинисање протокола за приговор на оцену и формирање независне комисије за поновно оцењивање у случају спора, уз заштиту интегритета и студента и наставника.</w:t>
            </w:r>
          </w:p>
          <w:p w14:paraId="40DF903B" w14:textId="77777777" w:rsidR="00025DE8" w:rsidRPr="00A95AB1" w:rsidRDefault="00025DE8" w:rsidP="004F7BAA">
            <w:pPr>
              <w:tabs>
                <w:tab w:val="num" w:pos="513"/>
              </w:tabs>
              <w:autoSpaceDE w:val="0"/>
              <w:autoSpaceDN w:val="0"/>
              <w:adjustRightInd w:val="0"/>
              <w:spacing w:after="0" w:line="240" w:lineRule="auto"/>
              <w:ind w:left="142" w:right="141"/>
              <w:jc w:val="both"/>
              <w:rPr>
                <w:rFonts w:ascii="Times New Roman" w:hAnsi="Times New Roman"/>
                <w:sz w:val="24"/>
                <w:szCs w:val="24"/>
                <w:lang w:val="ru-RU"/>
              </w:rPr>
            </w:pPr>
            <w:r w:rsidRPr="00A95AB1">
              <w:rPr>
                <w:rFonts w:ascii="Times New Roman" w:hAnsi="Times New Roman"/>
              </w:rPr>
              <w:br w:type="page"/>
            </w:r>
          </w:p>
        </w:tc>
      </w:tr>
      <w:tr w:rsidR="0087594F" w:rsidRPr="00BF14BD" w14:paraId="0A6C25EE" w14:textId="77777777" w:rsidTr="001257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jc w:val="center"/>
        </w:trPr>
        <w:tc>
          <w:tcPr>
            <w:tcW w:w="9498" w:type="dxa"/>
            <w:gridSpan w:val="4"/>
            <w:tcBorders>
              <w:top w:val="single" w:sz="12" w:space="0" w:color="000000"/>
              <w:left w:val="single" w:sz="12" w:space="0" w:color="000000"/>
              <w:bottom w:val="single" w:sz="12" w:space="0" w:color="000000"/>
              <w:right w:val="single" w:sz="12" w:space="0" w:color="000000"/>
            </w:tcBorders>
            <w:shd w:val="clear" w:color="auto" w:fill="F2F2F2"/>
            <w:hideMark/>
          </w:tcPr>
          <w:p w14:paraId="149E488E" w14:textId="40FB9AD8" w:rsidR="0087594F" w:rsidRPr="00BF14BD" w:rsidRDefault="0087594F" w:rsidP="00BF14BD">
            <w:pPr>
              <w:spacing w:after="0" w:line="240" w:lineRule="auto"/>
              <w:jc w:val="both"/>
              <w:rPr>
                <w:rFonts w:ascii="Times New Roman" w:hAnsi="Times New Roman"/>
                <w:sz w:val="24"/>
                <w:szCs w:val="24"/>
              </w:rPr>
            </w:pPr>
            <w:r w:rsidRPr="00BF14BD">
              <w:rPr>
                <w:rFonts w:ascii="Times New Roman" w:eastAsia="Times New Roman" w:hAnsi="Times New Roman"/>
                <w:b/>
                <w:sz w:val="24"/>
                <w:szCs w:val="24"/>
                <w:lang w:val="sr-Cyrl-CS"/>
              </w:rPr>
              <w:t>Показатељи и прилози за стандард  8</w:t>
            </w:r>
            <w:r w:rsidR="00313065">
              <w:rPr>
                <w:rFonts w:ascii="Times New Roman" w:eastAsia="Times New Roman" w:hAnsi="Times New Roman"/>
                <w:b/>
                <w:sz w:val="24"/>
                <w:szCs w:val="24"/>
                <w:lang w:val="sr-Cyrl-CS"/>
              </w:rPr>
              <w:t>.</w:t>
            </w:r>
          </w:p>
          <w:p w14:paraId="17523AE4" w14:textId="75AC60DF" w:rsidR="0087594F" w:rsidRPr="00CA72CE" w:rsidRDefault="00CA72CE" w:rsidP="00BF14BD">
            <w:pPr>
              <w:spacing w:after="0" w:line="240" w:lineRule="auto"/>
              <w:jc w:val="both"/>
              <w:rPr>
                <w:rStyle w:val="Hyperlink"/>
                <w:sz w:val="24"/>
                <w:szCs w:val="24"/>
              </w:rPr>
            </w:pPr>
            <w:r>
              <w:rPr>
                <w:rStyle w:val="Hyperlink"/>
                <w:rFonts w:eastAsia="Times New Roman"/>
                <w:b/>
                <w:sz w:val="24"/>
                <w:szCs w:val="24"/>
                <w:lang w:val="ru-RU"/>
              </w:rPr>
              <w:fldChar w:fldCharType="begin"/>
            </w:r>
            <w:r>
              <w:rPr>
                <w:rStyle w:val="Hyperlink"/>
                <w:rFonts w:eastAsia="Times New Roman"/>
                <w:b/>
                <w:sz w:val="24"/>
                <w:szCs w:val="24"/>
                <w:lang w:val="ru-RU"/>
              </w:rPr>
              <w:instrText xml:space="preserve"> HYPERLINK "Prilozi%20i%20tabele/Standard%208/Tabela%208.1%20IS%20UU.docx" </w:instrText>
            </w:r>
            <w:r>
              <w:rPr>
                <w:rStyle w:val="Hyperlink"/>
                <w:rFonts w:eastAsia="Times New Roman"/>
                <w:b/>
                <w:sz w:val="24"/>
                <w:szCs w:val="24"/>
                <w:lang w:val="ru-RU"/>
              </w:rPr>
              <w:fldChar w:fldCharType="separate"/>
            </w:r>
            <w:r w:rsidR="0087594F" w:rsidRPr="00CA72CE">
              <w:rPr>
                <w:rStyle w:val="Hyperlink"/>
                <w:rFonts w:eastAsia="Times New Roman"/>
                <w:b/>
                <w:sz w:val="24"/>
                <w:szCs w:val="24"/>
                <w:lang w:val="ru-RU"/>
              </w:rPr>
              <w:t>Табела 8.1.</w:t>
            </w:r>
            <w:r w:rsidR="0087594F" w:rsidRPr="00CA72CE">
              <w:rPr>
                <w:rStyle w:val="Hyperlink"/>
                <w:rFonts w:eastAsia="Times New Roman"/>
                <w:sz w:val="24"/>
                <w:szCs w:val="24"/>
                <w:lang w:val="ru-RU"/>
              </w:rPr>
              <w:t xml:space="preserve"> Преглед броја студената по </w:t>
            </w:r>
            <w:r w:rsidR="0087594F" w:rsidRPr="00CA72CE">
              <w:rPr>
                <w:rStyle w:val="Hyperlink"/>
                <w:rFonts w:eastAsia="Times New Roman"/>
                <w:sz w:val="24"/>
                <w:szCs w:val="24"/>
                <w:lang w:val="sr-Cyrl-RS"/>
              </w:rPr>
              <w:t>степенима</w:t>
            </w:r>
            <w:r w:rsidR="0087594F" w:rsidRPr="00CA72CE">
              <w:rPr>
                <w:rStyle w:val="Hyperlink"/>
                <w:rFonts w:eastAsia="Times New Roman"/>
                <w:sz w:val="24"/>
                <w:szCs w:val="24"/>
                <w:lang w:val="ru-RU"/>
              </w:rPr>
              <w:t xml:space="preserve">, студијским програмима и годинама студија на текућој школској години </w:t>
            </w:r>
          </w:p>
          <w:p w14:paraId="48AA055C" w14:textId="2E7C2B53" w:rsidR="0087594F" w:rsidRPr="00CA72CE" w:rsidRDefault="00CA72CE" w:rsidP="00BF14BD">
            <w:pPr>
              <w:spacing w:after="0" w:line="240" w:lineRule="auto"/>
              <w:jc w:val="both"/>
              <w:rPr>
                <w:rStyle w:val="Hyperlink"/>
                <w:sz w:val="24"/>
                <w:szCs w:val="24"/>
              </w:rPr>
            </w:pPr>
            <w:r>
              <w:rPr>
                <w:rStyle w:val="Hyperlink"/>
                <w:rFonts w:eastAsia="Times New Roman"/>
                <w:b/>
                <w:sz w:val="24"/>
                <w:szCs w:val="24"/>
                <w:lang w:val="ru-RU"/>
              </w:rPr>
              <w:fldChar w:fldCharType="end"/>
            </w:r>
            <w:r>
              <w:rPr>
                <w:rStyle w:val="Hyperlink"/>
                <w:rFonts w:eastAsia="Times New Roman"/>
                <w:b/>
                <w:sz w:val="24"/>
                <w:szCs w:val="24"/>
                <w:lang w:val="ru-RU"/>
              </w:rPr>
              <w:fldChar w:fldCharType="begin"/>
            </w:r>
            <w:r>
              <w:rPr>
                <w:rStyle w:val="Hyperlink"/>
                <w:rFonts w:eastAsia="Times New Roman"/>
                <w:b/>
                <w:sz w:val="24"/>
                <w:szCs w:val="24"/>
                <w:lang w:val="ru-RU"/>
              </w:rPr>
              <w:instrText xml:space="preserve"> HYPERLINK "Prilozi%20i%20tabele/Standard%208/Tabela%208.2%20IS%20UU.docx" </w:instrText>
            </w:r>
            <w:r>
              <w:rPr>
                <w:rStyle w:val="Hyperlink"/>
                <w:rFonts w:eastAsia="Times New Roman"/>
                <w:b/>
                <w:sz w:val="24"/>
                <w:szCs w:val="24"/>
                <w:lang w:val="ru-RU"/>
              </w:rPr>
              <w:fldChar w:fldCharType="separate"/>
            </w:r>
            <w:r w:rsidR="0087594F" w:rsidRPr="00CA72CE">
              <w:rPr>
                <w:rStyle w:val="Hyperlink"/>
                <w:rFonts w:eastAsia="Times New Roman"/>
                <w:b/>
                <w:sz w:val="24"/>
                <w:szCs w:val="24"/>
                <w:lang w:val="ru-RU"/>
              </w:rPr>
              <w:t>Табела 8.2.</w:t>
            </w:r>
            <w:r w:rsidR="0087594F" w:rsidRPr="00CA72CE">
              <w:rPr>
                <w:rStyle w:val="Hyperlink"/>
                <w:rFonts w:eastAsia="Times New Roman"/>
                <w:sz w:val="24"/>
                <w:szCs w:val="24"/>
                <w:lang w:val="ru-RU"/>
              </w:rPr>
              <w:t xml:space="preserve"> Стопа успешности студената. Овај податак се израчунава за студенте који су дипломирали у претходној школској години (до 30.09) а завршили студије у року предвиђеном за трајање студијског програма</w:t>
            </w:r>
          </w:p>
          <w:p w14:paraId="3D9C6DAB" w14:textId="7D5DC610" w:rsidR="0087594F" w:rsidRPr="00CA72CE" w:rsidRDefault="00CA72CE" w:rsidP="00BF14BD">
            <w:pPr>
              <w:spacing w:after="0" w:line="240" w:lineRule="auto"/>
              <w:jc w:val="both"/>
              <w:rPr>
                <w:rStyle w:val="Hyperlink"/>
                <w:sz w:val="24"/>
                <w:szCs w:val="24"/>
              </w:rPr>
            </w:pPr>
            <w:r>
              <w:rPr>
                <w:rStyle w:val="Hyperlink"/>
                <w:rFonts w:eastAsia="Times New Roman"/>
                <w:b/>
                <w:sz w:val="24"/>
                <w:szCs w:val="24"/>
                <w:lang w:val="ru-RU"/>
              </w:rPr>
              <w:fldChar w:fldCharType="end"/>
            </w:r>
            <w:r>
              <w:rPr>
                <w:rStyle w:val="Hyperlink"/>
                <w:rFonts w:eastAsia="Times New Roman"/>
                <w:b/>
                <w:sz w:val="24"/>
                <w:szCs w:val="24"/>
                <w:lang w:val="ru-RU"/>
              </w:rPr>
              <w:fldChar w:fldCharType="begin"/>
            </w:r>
            <w:r>
              <w:rPr>
                <w:rStyle w:val="Hyperlink"/>
                <w:rFonts w:eastAsia="Times New Roman"/>
                <w:b/>
                <w:sz w:val="24"/>
                <w:szCs w:val="24"/>
                <w:lang w:val="ru-RU"/>
              </w:rPr>
              <w:instrText xml:space="preserve"> HYPERLINK "Prilozi%20i%20tabele/Standard%208/Tabela%208.3.docx" </w:instrText>
            </w:r>
            <w:r>
              <w:rPr>
                <w:rStyle w:val="Hyperlink"/>
                <w:rFonts w:eastAsia="Times New Roman"/>
                <w:b/>
                <w:sz w:val="24"/>
                <w:szCs w:val="24"/>
                <w:lang w:val="ru-RU"/>
              </w:rPr>
              <w:fldChar w:fldCharType="separate"/>
            </w:r>
            <w:r w:rsidR="0087594F" w:rsidRPr="00CA72CE">
              <w:rPr>
                <w:rStyle w:val="Hyperlink"/>
                <w:rFonts w:eastAsia="Times New Roman"/>
                <w:b/>
                <w:sz w:val="24"/>
                <w:szCs w:val="24"/>
                <w:lang w:val="ru-RU"/>
              </w:rPr>
              <w:t>Табела 8.3.</w:t>
            </w:r>
            <w:r w:rsidR="0087594F" w:rsidRPr="00CA72CE">
              <w:rPr>
                <w:rStyle w:val="Hyperlink"/>
                <w:rFonts w:eastAsia="Times New Roman"/>
                <w:sz w:val="24"/>
                <w:szCs w:val="24"/>
                <w:lang w:val="ru-RU"/>
              </w:rPr>
              <w:t xml:space="preserve"> Број студената који су уписали текућу школску годину у односу на остварене ЕСПБ бодове (60), (37-60) (мање од 37) за </w:t>
            </w:r>
            <w:r w:rsidR="0087594F" w:rsidRPr="00CA72CE">
              <w:rPr>
                <w:rStyle w:val="Hyperlink"/>
                <w:rFonts w:eastAsia="Times New Roman"/>
                <w:sz w:val="24"/>
                <w:szCs w:val="24"/>
                <w:lang w:val="sr-Cyrl-CS"/>
              </w:rPr>
              <w:t xml:space="preserve">све </w:t>
            </w:r>
            <w:r w:rsidR="0087594F" w:rsidRPr="00CA72CE">
              <w:rPr>
                <w:rStyle w:val="Hyperlink"/>
                <w:rFonts w:eastAsia="Times New Roman"/>
                <w:sz w:val="24"/>
                <w:szCs w:val="24"/>
                <w:lang w:val="ru-RU"/>
              </w:rPr>
              <w:t>студијске програме</w:t>
            </w:r>
            <w:r w:rsidR="0087594F" w:rsidRPr="00CA72CE">
              <w:rPr>
                <w:rStyle w:val="Hyperlink"/>
                <w:rFonts w:eastAsia="Times New Roman"/>
                <w:sz w:val="24"/>
                <w:szCs w:val="24"/>
                <w:lang w:val="sr-Cyrl-CS"/>
              </w:rPr>
              <w:t xml:space="preserve"> по годинама студија</w:t>
            </w:r>
          </w:p>
          <w:p w14:paraId="35280B65" w14:textId="7AC60379" w:rsidR="0087594F" w:rsidRPr="001257F9" w:rsidRDefault="00CA72CE" w:rsidP="00BF14BD">
            <w:pPr>
              <w:spacing w:after="0" w:line="240" w:lineRule="auto"/>
              <w:jc w:val="both"/>
              <w:rPr>
                <w:rFonts w:ascii="Times New Roman" w:hAnsi="Times New Roman"/>
                <w:color w:val="FF0000"/>
                <w:sz w:val="24"/>
                <w:szCs w:val="24"/>
              </w:rPr>
            </w:pPr>
            <w:r>
              <w:rPr>
                <w:rStyle w:val="Hyperlink"/>
                <w:rFonts w:eastAsia="Times New Roman"/>
                <w:b/>
                <w:sz w:val="24"/>
                <w:szCs w:val="24"/>
                <w:lang w:val="ru-RU"/>
              </w:rPr>
              <w:lastRenderedPageBreak/>
              <w:fldChar w:fldCharType="end"/>
            </w:r>
            <w:hyperlink r:id="rId36" w:history="1">
              <w:r w:rsidR="0087594F" w:rsidRPr="00CA72CE">
                <w:rPr>
                  <w:rStyle w:val="Hyperlink"/>
                  <w:rFonts w:eastAsia="Times New Roman"/>
                  <w:b/>
                  <w:sz w:val="24"/>
                  <w:szCs w:val="24"/>
                  <w:lang w:val="ru-RU"/>
                </w:rPr>
                <w:t>Прилог  8.1</w:t>
              </w:r>
              <w:r w:rsidR="0087594F" w:rsidRPr="00CA72CE">
                <w:rPr>
                  <w:rStyle w:val="Hyperlink"/>
                  <w:rFonts w:eastAsia="Times New Roman"/>
                  <w:sz w:val="24"/>
                  <w:szCs w:val="24"/>
                  <w:lang w:val="ru-RU"/>
                </w:rPr>
                <w:t>. Правилник о процедури пријема студената</w:t>
              </w:r>
            </w:hyperlink>
            <w:r w:rsidR="0087594F" w:rsidRPr="00BF14BD">
              <w:rPr>
                <w:rFonts w:ascii="Times New Roman" w:eastAsia="Times New Roman" w:hAnsi="Times New Roman"/>
                <w:sz w:val="24"/>
                <w:szCs w:val="24"/>
                <w:lang w:val="ru-RU"/>
              </w:rPr>
              <w:t xml:space="preserve"> </w:t>
            </w:r>
          </w:p>
          <w:p w14:paraId="5C49E619" w14:textId="4EBCF782" w:rsidR="0085203A" w:rsidRPr="005A1A7E" w:rsidRDefault="005A1A7E" w:rsidP="0085203A">
            <w:pPr>
              <w:spacing w:after="0" w:line="240" w:lineRule="auto"/>
              <w:jc w:val="both"/>
              <w:rPr>
                <w:rStyle w:val="Hyperlink"/>
                <w:rFonts w:eastAsia="Times New Roman"/>
                <w:sz w:val="24"/>
                <w:szCs w:val="24"/>
                <w:lang w:val="ru-RU"/>
              </w:rPr>
            </w:pPr>
            <w:r>
              <w:rPr>
                <w:rFonts w:ascii="Times New Roman" w:eastAsia="Times New Roman" w:hAnsi="Times New Roman"/>
                <w:b/>
                <w:sz w:val="24"/>
                <w:szCs w:val="24"/>
                <w:lang w:val="ru-RU"/>
              </w:rPr>
              <w:fldChar w:fldCharType="begin"/>
            </w:r>
            <w:r>
              <w:rPr>
                <w:rFonts w:ascii="Times New Roman" w:eastAsia="Times New Roman" w:hAnsi="Times New Roman"/>
                <w:b/>
                <w:sz w:val="24"/>
                <w:szCs w:val="24"/>
                <w:lang w:val="ru-RU"/>
              </w:rPr>
              <w:instrText xml:space="preserve"> HYPERLINK "Prilozi%20i%20tabele/Standard%208/Prilog%208.2.%20Pravilnik-o-polaganju-ispita-i-ocenjvanja-na-ispitu.pdf" </w:instrText>
            </w:r>
            <w:r>
              <w:rPr>
                <w:rFonts w:ascii="Times New Roman" w:eastAsia="Times New Roman" w:hAnsi="Times New Roman"/>
                <w:b/>
                <w:sz w:val="24"/>
                <w:szCs w:val="24"/>
                <w:lang w:val="ru-RU"/>
              </w:rPr>
              <w:fldChar w:fldCharType="separate"/>
            </w:r>
            <w:r w:rsidR="0087594F" w:rsidRPr="005A1A7E">
              <w:rPr>
                <w:rStyle w:val="Hyperlink"/>
                <w:rFonts w:eastAsia="Times New Roman"/>
                <w:b/>
                <w:sz w:val="24"/>
                <w:szCs w:val="24"/>
                <w:lang w:val="ru-RU"/>
              </w:rPr>
              <w:t>Прилог  8.2</w:t>
            </w:r>
            <w:r w:rsidR="0087594F" w:rsidRPr="005A1A7E">
              <w:rPr>
                <w:rStyle w:val="Hyperlink"/>
                <w:rFonts w:eastAsia="Times New Roman"/>
                <w:sz w:val="24"/>
                <w:szCs w:val="24"/>
                <w:lang w:val="ru-RU"/>
              </w:rPr>
              <w:t xml:space="preserve">. Правилник о оцењивању </w:t>
            </w:r>
          </w:p>
          <w:p w14:paraId="1A0D4711" w14:textId="6A6ACCBB" w:rsidR="0087594F" w:rsidRPr="0083173E" w:rsidRDefault="005A1A7E" w:rsidP="0085203A">
            <w:pPr>
              <w:spacing w:after="0" w:line="240" w:lineRule="auto"/>
              <w:jc w:val="both"/>
              <w:rPr>
                <w:rFonts w:ascii="Times New Roman" w:hAnsi="Times New Roman"/>
                <w:color w:val="FF0000"/>
                <w:sz w:val="24"/>
                <w:szCs w:val="24"/>
                <w:lang w:val="sr-Cyrl-RS"/>
              </w:rPr>
            </w:pPr>
            <w:r>
              <w:rPr>
                <w:rFonts w:ascii="Times New Roman" w:eastAsia="Times New Roman" w:hAnsi="Times New Roman"/>
                <w:b/>
                <w:sz w:val="24"/>
                <w:szCs w:val="24"/>
                <w:lang w:val="ru-RU"/>
              </w:rPr>
              <w:fldChar w:fldCharType="end"/>
            </w:r>
            <w:hyperlink r:id="rId37" w:history="1">
              <w:r w:rsidR="0087594F" w:rsidRPr="00CA72CE">
                <w:rPr>
                  <w:rStyle w:val="Hyperlink"/>
                  <w:rFonts w:eastAsia="Times New Roman"/>
                  <w:b/>
                  <w:sz w:val="24"/>
                  <w:szCs w:val="24"/>
                  <w:lang w:val="ru-RU"/>
                </w:rPr>
                <w:t xml:space="preserve">Прилог 8.3. </w:t>
              </w:r>
              <w:r w:rsidR="0087594F" w:rsidRPr="00CA72CE">
                <w:rPr>
                  <w:rStyle w:val="Hyperlink"/>
                  <w:rFonts w:eastAsia="Times New Roman"/>
                  <w:sz w:val="24"/>
                  <w:szCs w:val="24"/>
                  <w:lang w:val="ru-RU"/>
                </w:rPr>
                <w:t>Процедуре и корективне мере у случају неиспуњавања и одступања од усвојених процедура оцењивања</w:t>
              </w:r>
            </w:hyperlink>
          </w:p>
        </w:tc>
      </w:tr>
      <w:tr w:rsidR="00687481" w14:paraId="3EC2F2BF" w14:textId="77777777" w:rsidTr="001257F9">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gridAfter w:val="2"/>
          <w:wAfter w:w="5013" w:type="dxa"/>
          <w:tblCellSpacing w:w="15" w:type="dxa"/>
        </w:trPr>
        <w:tc>
          <w:tcPr>
            <w:tcW w:w="0" w:type="auto"/>
            <w:vAlign w:val="center"/>
          </w:tcPr>
          <w:p w14:paraId="71F7CB43" w14:textId="77777777" w:rsidR="00687481" w:rsidRDefault="00687481" w:rsidP="00450FB3"/>
        </w:tc>
        <w:tc>
          <w:tcPr>
            <w:tcW w:w="4395" w:type="dxa"/>
            <w:vAlign w:val="center"/>
          </w:tcPr>
          <w:p w14:paraId="4A3DC532" w14:textId="77777777" w:rsidR="00687481" w:rsidRDefault="00687481" w:rsidP="00450FB3"/>
        </w:tc>
      </w:tr>
      <w:tr w:rsidR="00C31C0C" w:rsidRPr="00F304B2" w14:paraId="5F640172" w14:textId="77777777" w:rsidTr="001257F9">
        <w:trPr>
          <w:gridAfter w:val="1"/>
          <w:wAfter w:w="85" w:type="dxa"/>
          <w:trHeight w:val="285"/>
          <w:jc w:val="center"/>
        </w:trPr>
        <w:tc>
          <w:tcPr>
            <w:tcW w:w="9353" w:type="dxa"/>
            <w:gridSpan w:val="3"/>
            <w:tcBorders>
              <w:top w:val="single" w:sz="12" w:space="0" w:color="000000"/>
              <w:bottom w:val="single" w:sz="12" w:space="0" w:color="000000"/>
            </w:tcBorders>
            <w:shd w:val="clear" w:color="auto" w:fill="E6E6E6"/>
          </w:tcPr>
          <w:p w14:paraId="57E74C39" w14:textId="77777777" w:rsidR="00C31C0C" w:rsidRPr="0074493F" w:rsidRDefault="00C31C0C" w:rsidP="009265E0">
            <w:pPr>
              <w:spacing w:after="0" w:line="240" w:lineRule="auto"/>
              <w:ind w:left="142" w:right="141"/>
              <w:rPr>
                <w:rFonts w:ascii="Times New Roman" w:hAnsi="Times New Roman"/>
                <w:sz w:val="24"/>
                <w:szCs w:val="24"/>
                <w:lang w:val="sr-Latn-CS"/>
              </w:rPr>
            </w:pPr>
            <w:r w:rsidRPr="0074493F">
              <w:rPr>
                <w:rFonts w:ascii="Times New Roman" w:eastAsia="Times New Roman" w:hAnsi="Times New Roman"/>
                <w:b/>
                <w:sz w:val="24"/>
                <w:szCs w:val="24"/>
                <w:lang w:val="ru-RU"/>
              </w:rPr>
              <w:t xml:space="preserve">Стандард 9: Квалитет уџбеника, литературе, библиотечких и информатичких ресурса </w:t>
            </w:r>
          </w:p>
        </w:tc>
      </w:tr>
      <w:tr w:rsidR="00C31C0C" w:rsidRPr="00F304B2" w14:paraId="6A91B66A" w14:textId="77777777" w:rsidTr="001257F9">
        <w:trPr>
          <w:gridAfter w:val="1"/>
          <w:wAfter w:w="85" w:type="dxa"/>
          <w:trHeight w:val="112"/>
          <w:jc w:val="center"/>
        </w:trPr>
        <w:tc>
          <w:tcPr>
            <w:tcW w:w="9353" w:type="dxa"/>
            <w:gridSpan w:val="3"/>
            <w:tcBorders>
              <w:top w:val="single" w:sz="12" w:space="0" w:color="000000"/>
            </w:tcBorders>
          </w:tcPr>
          <w:p w14:paraId="1A984AFB" w14:textId="77777777" w:rsidR="000C6484" w:rsidRPr="00C5611E" w:rsidRDefault="000C6484" w:rsidP="008D5557">
            <w:pPr>
              <w:spacing w:after="0" w:line="240" w:lineRule="auto"/>
              <w:ind w:right="141"/>
              <w:jc w:val="both"/>
              <w:rPr>
                <w:rFonts w:ascii="Times New Roman" w:eastAsia="Times New Roman" w:hAnsi="Times New Roman"/>
                <w:bCs/>
                <w:sz w:val="24"/>
                <w:szCs w:val="24"/>
                <w:lang w:val="sr-Cyrl-CS"/>
              </w:rPr>
            </w:pPr>
            <w:r w:rsidRPr="00C5611E">
              <w:rPr>
                <w:rFonts w:ascii="Times New Roman" w:eastAsia="Times New Roman" w:hAnsi="Times New Roman"/>
                <w:bCs/>
                <w:sz w:val="24"/>
                <w:szCs w:val="24"/>
                <w:lang w:val="sr-Cyrl-CS"/>
              </w:rPr>
              <w:t xml:space="preserve">У складу са стандардима за акредитацију Универзитет уметности и факултети поседују добро опремљене библиотеке чији фондови покривају потребе наставе и студијских програма. Факултетске библиотеке и библиотека УУ су опремљене рачунарима, у њима ради квалификовано и стручно особље и интензивно се ради на проширењу делатности библиотека и њиховој трансформацији у информационе центре. </w:t>
            </w:r>
          </w:p>
          <w:p w14:paraId="5F814D7B" w14:textId="77777777" w:rsidR="008D5557" w:rsidRPr="00C5611E" w:rsidRDefault="008D5557" w:rsidP="008D5557">
            <w:pPr>
              <w:spacing w:after="0" w:line="240" w:lineRule="auto"/>
              <w:ind w:right="141"/>
              <w:jc w:val="both"/>
              <w:rPr>
                <w:rFonts w:ascii="Times New Roman" w:eastAsia="Times New Roman" w:hAnsi="Times New Roman"/>
                <w:bCs/>
                <w:sz w:val="24"/>
                <w:szCs w:val="24"/>
                <w:lang w:val="sr-Cyrl-CS"/>
              </w:rPr>
            </w:pPr>
          </w:p>
          <w:p w14:paraId="7E8660C4" w14:textId="77777777" w:rsidR="002B4775" w:rsidRPr="00C5611E" w:rsidRDefault="000C6484" w:rsidP="008D5557">
            <w:pPr>
              <w:spacing w:after="0" w:line="240" w:lineRule="auto"/>
              <w:ind w:right="141"/>
              <w:jc w:val="both"/>
              <w:rPr>
                <w:rFonts w:ascii="Times New Roman" w:eastAsia="Times New Roman" w:hAnsi="Times New Roman"/>
                <w:sz w:val="24"/>
                <w:szCs w:val="24"/>
                <w:lang w:val="ru-RU" w:eastAsia="en-US"/>
              </w:rPr>
            </w:pPr>
            <w:r w:rsidRPr="00C5611E">
              <w:rPr>
                <w:rFonts w:ascii="Times New Roman" w:eastAsia="Times New Roman" w:hAnsi="Times New Roman"/>
                <w:bCs/>
                <w:sz w:val="24"/>
                <w:szCs w:val="24"/>
                <w:lang w:val="sr-Cyrl-CS"/>
              </w:rPr>
              <w:t>Образовни процеси на Универзитету уметности ослањају се на уџбеничку литературу</w:t>
            </w:r>
            <w:r w:rsidR="008D5557" w:rsidRPr="00C5611E">
              <w:rPr>
                <w:rFonts w:ascii="Times New Roman" w:eastAsia="Times New Roman" w:hAnsi="Times New Roman"/>
                <w:bCs/>
                <w:sz w:val="24"/>
                <w:szCs w:val="24"/>
                <w:lang w:val="sr-Cyrl-CS"/>
              </w:rPr>
              <w:t xml:space="preserve"> међутим важно је нагласити да код највећег броја студијских програма и наставних предмета </w:t>
            </w:r>
            <w:r w:rsidR="002B4775" w:rsidRPr="00C5611E">
              <w:rPr>
                <w:rFonts w:ascii="Times New Roman" w:hAnsi="Times New Roman"/>
                <w:sz w:val="24"/>
                <w:szCs w:val="24"/>
                <w:lang w:val="ru-RU"/>
              </w:rPr>
              <w:t xml:space="preserve">литература не подразумева само класичне уџбенике, већ и нотне записе, репродукције, </w:t>
            </w:r>
            <w:r w:rsidR="008D5557" w:rsidRPr="00C5611E">
              <w:rPr>
                <w:rFonts w:ascii="Times New Roman" w:hAnsi="Times New Roman"/>
                <w:sz w:val="24"/>
                <w:szCs w:val="24"/>
                <w:lang w:val="ru-RU"/>
              </w:rPr>
              <w:t xml:space="preserve">медијатеке, збирке ДВД-и и ЦД-ова, </w:t>
            </w:r>
            <w:r w:rsidR="002B4775" w:rsidRPr="00C5611E">
              <w:rPr>
                <w:rFonts w:ascii="Times New Roman" w:hAnsi="Times New Roman"/>
                <w:sz w:val="24"/>
                <w:szCs w:val="24"/>
                <w:lang w:val="ru-RU"/>
              </w:rPr>
              <w:t>специјализоване софтвере за дизајн/</w:t>
            </w:r>
            <w:r w:rsidR="008D5557" w:rsidRPr="00C5611E">
              <w:rPr>
                <w:rFonts w:ascii="Times New Roman" w:hAnsi="Times New Roman"/>
                <w:sz w:val="24"/>
                <w:szCs w:val="24"/>
                <w:lang w:val="ru-RU"/>
              </w:rPr>
              <w:t xml:space="preserve">монтажу и аудио-визуелне архиве.... </w:t>
            </w:r>
          </w:p>
          <w:p w14:paraId="043B2D6D" w14:textId="77777777" w:rsidR="002B4775" w:rsidRPr="00C5611E" w:rsidRDefault="002B4775" w:rsidP="002B4775">
            <w:pPr>
              <w:pStyle w:val="NormalWeb"/>
              <w:rPr>
                <w:lang w:val="ru-RU"/>
              </w:rPr>
            </w:pPr>
            <w:r w:rsidRPr="00C5611E">
              <w:rPr>
                <w:lang w:val="ru-RU"/>
              </w:rPr>
              <w:t>Универзитет уметности континуирано ради на обезбеђивању ресурса који подржавају специфичности наставно-уметничког процеса. Фокус је на интеграцији традиционалних библиотечких фондова са савременим дигиталним платформама и специјализованом информатичком опремом неопходном за уметничку продукцију.</w:t>
            </w:r>
          </w:p>
          <w:p w14:paraId="6D4A6990" w14:textId="77777777" w:rsidR="00E74662" w:rsidRPr="002F2CD1" w:rsidRDefault="00E74662" w:rsidP="00E74662">
            <w:pPr>
              <w:spacing w:after="0" w:line="240" w:lineRule="auto"/>
              <w:ind w:right="141"/>
              <w:jc w:val="both"/>
              <w:rPr>
                <w:rFonts w:ascii="Times New Roman" w:eastAsia="Times New Roman" w:hAnsi="Times New Roman"/>
                <w:bCs/>
                <w:sz w:val="24"/>
                <w:szCs w:val="24"/>
                <w:lang w:val="sr-Cyrl-CS"/>
              </w:rPr>
            </w:pPr>
            <w:r w:rsidRPr="00C5611E">
              <w:rPr>
                <w:rFonts w:ascii="Times New Roman" w:eastAsia="Times New Roman" w:hAnsi="Times New Roman"/>
                <w:bCs/>
                <w:sz w:val="24"/>
                <w:szCs w:val="24"/>
                <w:lang w:val="ru-RU"/>
              </w:rPr>
              <w:t>Уз библиотеке на сваком од факултета, Универзитет уметности има своју, специјализовану библиотеку за студенте интердисциплинарних студија. Особеност је што студнетима свих факултета стоји</w:t>
            </w:r>
            <w:r w:rsidRPr="002F2CD1">
              <w:rPr>
                <w:rFonts w:ascii="Times New Roman" w:eastAsia="Times New Roman" w:hAnsi="Times New Roman"/>
                <w:bCs/>
                <w:sz w:val="24"/>
                <w:szCs w:val="24"/>
                <w:lang w:val="ru-RU"/>
              </w:rPr>
              <w:t xml:space="preserve"> на располагању фонд библиотеке сваког факултета као и фонд </w:t>
            </w:r>
            <w:r w:rsidR="00C31C0C" w:rsidRPr="002F2CD1">
              <w:rPr>
                <w:rFonts w:ascii="Times New Roman" w:eastAsia="Times New Roman" w:hAnsi="Times New Roman"/>
                <w:bCs/>
                <w:sz w:val="24"/>
                <w:szCs w:val="24"/>
                <w:lang w:val="sr-Cyrl-CS"/>
              </w:rPr>
              <w:t>Универзитетск</w:t>
            </w:r>
            <w:r w:rsidRPr="002F2CD1">
              <w:rPr>
                <w:rFonts w:ascii="Times New Roman" w:eastAsia="Times New Roman" w:hAnsi="Times New Roman"/>
                <w:bCs/>
                <w:sz w:val="24"/>
                <w:szCs w:val="24"/>
                <w:lang w:val="sr-Cyrl-CS"/>
              </w:rPr>
              <w:t>е библиотеке „Светозар Марковић</w:t>
            </w:r>
            <w:r w:rsidR="00796A1D">
              <w:rPr>
                <w:rFonts w:ascii="Times New Roman" w:eastAsia="Times New Roman" w:hAnsi="Times New Roman"/>
                <w:bCs/>
                <w:sz w:val="24"/>
                <w:szCs w:val="24"/>
                <w:lang w:val="sr-Cyrl-CS"/>
              </w:rPr>
              <w:t>”</w:t>
            </w:r>
            <w:r w:rsidRPr="002F2CD1">
              <w:rPr>
                <w:rFonts w:ascii="Times New Roman" w:eastAsia="Times New Roman" w:hAnsi="Times New Roman"/>
                <w:bCs/>
                <w:sz w:val="24"/>
                <w:szCs w:val="24"/>
                <w:lang w:val="sr-Cyrl-CS"/>
              </w:rPr>
              <w:t xml:space="preserve">. Уз чињеницу да даје подршку студентима, Универзитет развија </w:t>
            </w:r>
            <w:r w:rsidR="00CA61EF" w:rsidRPr="002F2CD1">
              <w:rPr>
                <w:rFonts w:ascii="Times New Roman" w:eastAsia="Times New Roman" w:hAnsi="Times New Roman"/>
                <w:bCs/>
                <w:sz w:val="24"/>
                <w:szCs w:val="24"/>
                <w:lang w:val="sr-Cyrl-CS"/>
              </w:rPr>
              <w:t xml:space="preserve">и друге облике пословно-техничке сарадње са Универзитетском библиотеком. Пре свега реч је о </w:t>
            </w:r>
            <w:r w:rsidR="002F2CD1" w:rsidRPr="002F2CD1">
              <w:rPr>
                <w:rFonts w:ascii="Times New Roman" w:eastAsia="Times New Roman" w:hAnsi="Times New Roman"/>
                <w:bCs/>
                <w:sz w:val="24"/>
                <w:szCs w:val="24"/>
                <w:lang w:val="sr-Cyrl-CS"/>
              </w:rPr>
              <w:t>сарадњи у погледу провере оригиналности текстова докторских уметничких пројеката односно доктроских дсертација што је преко програма Аутентикејт (</w:t>
            </w:r>
            <w:r w:rsidR="002F2CD1" w:rsidRPr="002F2CD1">
              <w:rPr>
                <w:rStyle w:val="Emphasis"/>
                <w:rFonts w:ascii="Times New Roman" w:hAnsi="Times New Roman"/>
                <w:bCs/>
                <w:i w:val="0"/>
                <w:iCs w:val="0"/>
                <w:sz w:val="24"/>
                <w:szCs w:val="24"/>
                <w:shd w:val="clear" w:color="auto" w:fill="FFFFFF"/>
              </w:rPr>
              <w:t> iTheniticate</w:t>
            </w:r>
            <w:r w:rsidR="002F2CD1" w:rsidRPr="002F2CD1">
              <w:rPr>
                <w:rStyle w:val="Emphasis"/>
                <w:rFonts w:ascii="Times New Roman" w:hAnsi="Times New Roman"/>
                <w:bCs/>
                <w:i w:val="0"/>
                <w:iCs w:val="0"/>
                <w:sz w:val="24"/>
                <w:szCs w:val="24"/>
                <w:shd w:val="clear" w:color="auto" w:fill="FFFFFF"/>
                <w:lang w:val="sr-Cyrl-RS"/>
              </w:rPr>
              <w:t xml:space="preserve">) који званично обезбешује Министартсво просвете као и организовано преузимање штампаних примерака свих доктората одбрањених на факултетима и Униеврзитету, а који се организованио прикупљају на Универзитету и два пута годишпње достављају Универзитетској библиотеци. </w:t>
            </w:r>
            <w:r w:rsidR="002F2CD1" w:rsidRPr="002F2CD1">
              <w:rPr>
                <w:rFonts w:ascii="Times New Roman" w:eastAsia="Times New Roman" w:hAnsi="Times New Roman"/>
                <w:bCs/>
                <w:sz w:val="24"/>
                <w:szCs w:val="24"/>
                <w:lang w:val="sr-Cyrl-CS"/>
              </w:rPr>
              <w:t xml:space="preserve"> </w:t>
            </w:r>
          </w:p>
          <w:p w14:paraId="5AC0B7A4" w14:textId="77777777" w:rsidR="00C31C0C" w:rsidRPr="0074493F" w:rsidRDefault="00C31C0C" w:rsidP="002F2CD1">
            <w:pPr>
              <w:spacing w:after="0" w:line="240" w:lineRule="auto"/>
              <w:ind w:right="141"/>
              <w:jc w:val="both"/>
              <w:rPr>
                <w:rFonts w:ascii="Times New Roman" w:eastAsia="Times New Roman" w:hAnsi="Times New Roman"/>
                <w:bCs/>
                <w:sz w:val="24"/>
                <w:szCs w:val="24"/>
                <w:lang w:val="sr-Cyrl-CS"/>
              </w:rPr>
            </w:pPr>
            <w:r w:rsidRPr="0074493F">
              <w:rPr>
                <w:rFonts w:ascii="Times New Roman" w:eastAsia="Times New Roman" w:hAnsi="Times New Roman"/>
                <w:bCs/>
                <w:sz w:val="24"/>
                <w:szCs w:val="24"/>
                <w:lang w:val="sr-Cyrl-CS"/>
              </w:rPr>
              <w:t xml:space="preserve">   </w:t>
            </w:r>
          </w:p>
          <w:p w14:paraId="2E51F202" w14:textId="77777777" w:rsidR="00C31C0C" w:rsidRPr="0074493F" w:rsidRDefault="00C31C0C" w:rsidP="002F2CD1">
            <w:pPr>
              <w:spacing w:after="0" w:line="240" w:lineRule="auto"/>
              <w:ind w:right="141"/>
              <w:jc w:val="both"/>
              <w:rPr>
                <w:rFonts w:ascii="Times New Roman" w:eastAsia="Times New Roman" w:hAnsi="Times New Roman"/>
                <w:bCs/>
                <w:sz w:val="24"/>
                <w:szCs w:val="24"/>
                <w:lang w:val="sr-Cyrl-CS"/>
              </w:rPr>
            </w:pPr>
            <w:r w:rsidRPr="0074493F">
              <w:rPr>
                <w:rFonts w:ascii="Times New Roman" w:eastAsia="Times New Roman" w:hAnsi="Times New Roman"/>
                <w:bCs/>
                <w:sz w:val="24"/>
                <w:szCs w:val="24"/>
                <w:lang w:val="sr-Cyrl-CS"/>
              </w:rPr>
              <w:t>Особље факултетских библиотека оспособљено је з</w:t>
            </w:r>
            <w:r w:rsidR="00E74662">
              <w:rPr>
                <w:rFonts w:ascii="Times New Roman" w:eastAsia="Times New Roman" w:hAnsi="Times New Roman"/>
                <w:bCs/>
                <w:sz w:val="24"/>
                <w:szCs w:val="24"/>
                <w:lang w:val="sr-Cyrl-CS"/>
              </w:rPr>
              <w:t>а рад са софтвером СOBISS захваљ</w:t>
            </w:r>
            <w:r w:rsidRPr="0074493F">
              <w:rPr>
                <w:rFonts w:ascii="Times New Roman" w:eastAsia="Times New Roman" w:hAnsi="Times New Roman"/>
                <w:bCs/>
                <w:sz w:val="24"/>
                <w:szCs w:val="24"/>
                <w:lang w:val="sr-Cyrl-CS"/>
              </w:rPr>
              <w:t xml:space="preserve">ујући коме је успостављена повезаност са библиотекама у Европи и омогућено да се књижни фондови нађу онлајн на библиотечкој европској мрежи.   </w:t>
            </w:r>
          </w:p>
          <w:p w14:paraId="18BE11FE" w14:textId="77777777" w:rsidR="00C31C0C" w:rsidRPr="0074493F" w:rsidRDefault="00C31C0C" w:rsidP="009265E0">
            <w:pPr>
              <w:spacing w:after="0" w:line="240" w:lineRule="auto"/>
              <w:ind w:left="142" w:right="141"/>
              <w:jc w:val="both"/>
              <w:rPr>
                <w:rFonts w:ascii="Times New Roman" w:eastAsia="Times New Roman" w:hAnsi="Times New Roman"/>
                <w:bCs/>
                <w:sz w:val="24"/>
                <w:szCs w:val="24"/>
                <w:lang w:val="sr-Cyrl-CS"/>
              </w:rPr>
            </w:pPr>
            <w:r w:rsidRPr="0074493F">
              <w:rPr>
                <w:rFonts w:ascii="Times New Roman" w:eastAsia="Times New Roman" w:hAnsi="Times New Roman"/>
                <w:bCs/>
                <w:sz w:val="24"/>
                <w:szCs w:val="24"/>
                <w:lang w:val="sr-Cyrl-CS"/>
              </w:rPr>
              <w:t xml:space="preserve"> </w:t>
            </w:r>
          </w:p>
          <w:p w14:paraId="4EC4F9E4" w14:textId="77777777" w:rsidR="00C31C0C" w:rsidRPr="002635F8" w:rsidRDefault="00C31C0C" w:rsidP="002F2CD1">
            <w:pPr>
              <w:spacing w:after="0" w:line="240" w:lineRule="auto"/>
              <w:ind w:right="141"/>
              <w:jc w:val="both"/>
              <w:rPr>
                <w:rFonts w:ascii="Times New Roman" w:eastAsia="Times New Roman" w:hAnsi="Times New Roman"/>
                <w:bCs/>
                <w:sz w:val="24"/>
                <w:szCs w:val="24"/>
                <w:lang w:val="sr-Latn-RS"/>
              </w:rPr>
            </w:pPr>
            <w:r w:rsidRPr="00860750">
              <w:rPr>
                <w:rFonts w:ascii="Times New Roman" w:hAnsi="Times New Roman"/>
                <w:sz w:val="24"/>
                <w:szCs w:val="24"/>
                <w:lang w:val="sr-Cyrl-CS"/>
              </w:rPr>
              <w:lastRenderedPageBreak/>
              <w:t xml:space="preserve">Библиотека Универзитета уметности има површину од </w:t>
            </w:r>
            <w:r w:rsidRPr="00860750">
              <w:rPr>
                <w:rFonts w:ascii="Times New Roman" w:hAnsi="Times New Roman"/>
                <w:sz w:val="24"/>
                <w:szCs w:val="24"/>
                <w:lang w:val="ru-RU"/>
              </w:rPr>
              <w:t>39,81</w:t>
            </w:r>
            <w:r w:rsidRPr="00860750">
              <w:rPr>
                <w:rFonts w:ascii="Times New Roman" w:hAnsi="Times New Roman"/>
                <w:sz w:val="24"/>
                <w:szCs w:val="24"/>
                <w:lang w:val="sr-Cyrl-CS"/>
              </w:rPr>
              <w:t xml:space="preserve"> м2, </w:t>
            </w:r>
            <w:r w:rsidRPr="00860750">
              <w:rPr>
                <w:rFonts w:ascii="Times New Roman" w:hAnsi="Times New Roman"/>
                <w:sz w:val="24"/>
                <w:szCs w:val="24"/>
                <w:shd w:val="clear" w:color="auto" w:fill="FFFFFF"/>
                <w:lang w:val="sr-Cyrl-CS"/>
              </w:rPr>
              <w:t>а располаже </w:t>
            </w:r>
            <w:r w:rsidRPr="00860750">
              <w:rPr>
                <w:rFonts w:ascii="Times New Roman" w:hAnsi="Times New Roman"/>
                <w:sz w:val="24"/>
                <w:szCs w:val="24"/>
                <w:lang w:val="sr-Cyrl-CS"/>
              </w:rPr>
              <w:t>библиотечки фондом од 2.</w:t>
            </w:r>
            <w:r w:rsidR="003B558F" w:rsidRPr="00860750">
              <w:rPr>
                <w:rFonts w:ascii="Times New Roman" w:hAnsi="Times New Roman"/>
                <w:sz w:val="24"/>
                <w:szCs w:val="24"/>
                <w:lang w:val="sr-Cyrl-CS"/>
              </w:rPr>
              <w:t>465</w:t>
            </w:r>
            <w:r w:rsidRPr="00860750">
              <w:rPr>
                <w:rFonts w:ascii="Times New Roman" w:hAnsi="Times New Roman"/>
                <w:sz w:val="24"/>
                <w:szCs w:val="24"/>
                <w:lang w:val="sr-Cyrl-CS"/>
              </w:rPr>
              <w:t xml:space="preserve"> јединица: књига, монографија, електронских књига, стручних часописа и </w:t>
            </w:r>
            <w:r w:rsidRPr="00860750">
              <w:rPr>
                <w:rFonts w:ascii="Times New Roman" w:hAnsi="Times New Roman"/>
                <w:sz w:val="24"/>
                <w:szCs w:val="24"/>
              </w:rPr>
              <w:t>DVD</w:t>
            </w:r>
            <w:r w:rsidRPr="00860750">
              <w:rPr>
                <w:rFonts w:ascii="Times New Roman" w:hAnsi="Times New Roman"/>
                <w:sz w:val="24"/>
                <w:szCs w:val="24"/>
                <w:lang w:val="sr-Cyrl-CS"/>
              </w:rPr>
              <w:t xml:space="preserve"> филмова филмских класика</w:t>
            </w:r>
            <w:r w:rsidRPr="00860750">
              <w:rPr>
                <w:rFonts w:ascii="Times New Roman" w:eastAsia="Times New Roman" w:hAnsi="Times New Roman"/>
                <w:bCs/>
                <w:sz w:val="24"/>
                <w:szCs w:val="24"/>
                <w:lang w:val="sr-Cyrl-CS"/>
              </w:rPr>
              <w:t xml:space="preserve">. </w:t>
            </w:r>
            <w:r w:rsidR="002F2CD1" w:rsidRPr="00860750">
              <w:rPr>
                <w:rFonts w:ascii="Times New Roman" w:eastAsia="Times New Roman" w:hAnsi="Times New Roman"/>
                <w:bCs/>
                <w:sz w:val="24"/>
                <w:szCs w:val="24"/>
                <w:lang w:val="sr-Cyrl-CS"/>
              </w:rPr>
              <w:t xml:space="preserve"> </w:t>
            </w:r>
          </w:p>
          <w:p w14:paraId="75B377A4" w14:textId="77777777" w:rsidR="00C31C0C" w:rsidRPr="0074493F" w:rsidRDefault="00C31C0C" w:rsidP="009265E0">
            <w:pPr>
              <w:pStyle w:val="NoSpacing"/>
              <w:spacing w:after="0" w:line="240" w:lineRule="auto"/>
              <w:jc w:val="both"/>
              <w:rPr>
                <w:rFonts w:ascii="Times New Roman" w:hAnsi="Times New Roman" w:cs="Times New Roman"/>
                <w:sz w:val="24"/>
                <w:szCs w:val="24"/>
                <w:lang w:val="ru-RU"/>
              </w:rPr>
            </w:pPr>
          </w:p>
          <w:p w14:paraId="0101CA4A" w14:textId="77777777" w:rsidR="00C31C0C" w:rsidRPr="0074493F" w:rsidRDefault="00C31C0C" w:rsidP="002F2CD1">
            <w:pPr>
              <w:pStyle w:val="NoSpacing"/>
              <w:spacing w:after="0" w:line="240" w:lineRule="auto"/>
              <w:jc w:val="both"/>
              <w:rPr>
                <w:rFonts w:ascii="Times New Roman" w:hAnsi="Times New Roman" w:cs="Times New Roman"/>
                <w:sz w:val="24"/>
                <w:szCs w:val="24"/>
                <w:lang w:val="ru-RU"/>
              </w:rPr>
            </w:pPr>
            <w:r w:rsidRPr="0074493F">
              <w:rPr>
                <w:rFonts w:ascii="Times New Roman" w:hAnsi="Times New Roman" w:cs="Times New Roman"/>
                <w:sz w:val="24"/>
                <w:szCs w:val="24"/>
                <w:lang w:val="ru-RU"/>
              </w:rPr>
              <w:t>Структура и обим библиотечких ресурса систематски се прате и осавремењују у складу са расположивим финансијским средствима.</w:t>
            </w:r>
          </w:p>
          <w:p w14:paraId="3CBA282A" w14:textId="77777777" w:rsidR="00C31C0C" w:rsidRPr="0074493F" w:rsidRDefault="00C31C0C" w:rsidP="009265E0">
            <w:pPr>
              <w:pStyle w:val="NoSpacing"/>
              <w:spacing w:after="0" w:line="240" w:lineRule="auto"/>
              <w:ind w:left="161"/>
              <w:jc w:val="both"/>
              <w:rPr>
                <w:rFonts w:ascii="Times New Roman" w:hAnsi="Times New Roman" w:cs="Times New Roman"/>
                <w:sz w:val="24"/>
                <w:szCs w:val="24"/>
                <w:lang w:val="ru-RU"/>
              </w:rPr>
            </w:pPr>
          </w:p>
          <w:p w14:paraId="4CA39E56" w14:textId="77777777" w:rsidR="00C31C0C" w:rsidRPr="000C4613" w:rsidRDefault="00C31C0C" w:rsidP="002F2CD1">
            <w:pPr>
              <w:pStyle w:val="NoSpacing"/>
              <w:spacing w:line="240" w:lineRule="auto"/>
              <w:jc w:val="both"/>
              <w:rPr>
                <w:rFonts w:ascii="Times New Roman" w:hAnsi="Times New Roman" w:cs="Times New Roman"/>
                <w:sz w:val="24"/>
                <w:szCs w:val="24"/>
                <w:lang w:val="ru-RU"/>
              </w:rPr>
            </w:pPr>
            <w:r w:rsidRPr="000C4613">
              <w:rPr>
                <w:rFonts w:ascii="Times New Roman" w:hAnsi="Times New Roman" w:cs="Times New Roman"/>
                <w:sz w:val="24"/>
                <w:szCs w:val="24"/>
                <w:lang w:val="ru-RU"/>
              </w:rPr>
              <w:t xml:space="preserve">Универзитет и факултети Универзитета уметности </w:t>
            </w:r>
            <w:r>
              <w:rPr>
                <w:rFonts w:ascii="Times New Roman" w:hAnsi="Times New Roman" w:cs="Times New Roman"/>
                <w:sz w:val="24"/>
                <w:szCs w:val="24"/>
                <w:lang w:val="sr-Cyrl-RS"/>
              </w:rPr>
              <w:t xml:space="preserve">располажу солидним информатичким ресурсима. Сва четири факултета заједно са Ректоратом </w:t>
            </w:r>
            <w:r w:rsidRPr="000C4613">
              <w:rPr>
                <w:rFonts w:ascii="Times New Roman" w:hAnsi="Times New Roman" w:cs="Times New Roman"/>
                <w:sz w:val="24"/>
                <w:szCs w:val="24"/>
                <w:lang w:val="ru-RU"/>
              </w:rPr>
              <w:t xml:space="preserve">повезани су </w:t>
            </w:r>
            <w:r w:rsidRPr="00473863">
              <w:rPr>
                <w:rFonts w:ascii="Times New Roman" w:hAnsi="Times New Roman" w:cs="Times New Roman"/>
                <w:sz w:val="24"/>
                <w:szCs w:val="24"/>
              </w:rPr>
              <w:t>SH</w:t>
            </w:r>
            <w:r w:rsidRPr="000C4613">
              <w:rPr>
                <w:rFonts w:ascii="Times New Roman" w:hAnsi="Times New Roman" w:cs="Times New Roman"/>
                <w:sz w:val="24"/>
                <w:szCs w:val="24"/>
                <w:lang w:val="ru-RU"/>
              </w:rPr>
              <w:t xml:space="preserve"> - </w:t>
            </w:r>
            <w:r w:rsidRPr="00473863">
              <w:rPr>
                <w:rFonts w:ascii="Times New Roman" w:hAnsi="Times New Roman" w:cs="Times New Roman"/>
                <w:sz w:val="24"/>
                <w:szCs w:val="24"/>
              </w:rPr>
              <w:t>dsl</w:t>
            </w:r>
            <w:r w:rsidRPr="000C4613">
              <w:rPr>
                <w:rFonts w:ascii="Times New Roman" w:hAnsi="Times New Roman" w:cs="Times New Roman"/>
                <w:sz w:val="24"/>
                <w:szCs w:val="24"/>
                <w:lang w:val="ru-RU"/>
              </w:rPr>
              <w:t xml:space="preserve"> конекцијом са академском рачунарском мрежом, што омогућава квалитетан приступ интернету.  </w:t>
            </w:r>
          </w:p>
          <w:p w14:paraId="3BFE2EB2" w14:textId="77777777" w:rsidR="00C31C0C" w:rsidRDefault="00C31C0C" w:rsidP="009265E0">
            <w:pPr>
              <w:pStyle w:val="NoSpacing"/>
              <w:spacing w:after="0" w:line="240" w:lineRule="auto"/>
              <w:jc w:val="both"/>
              <w:rPr>
                <w:rFonts w:ascii="Times New Roman" w:hAnsi="Times New Roman" w:cs="Times New Roman"/>
                <w:sz w:val="24"/>
                <w:szCs w:val="24"/>
                <w:lang w:val="ru-RU"/>
              </w:rPr>
            </w:pPr>
            <w:r w:rsidRPr="000C4613">
              <w:rPr>
                <w:rFonts w:ascii="Times New Roman" w:hAnsi="Times New Roman" w:cs="Times New Roman"/>
                <w:sz w:val="24"/>
                <w:szCs w:val="24"/>
                <w:lang w:val="ru-RU"/>
              </w:rPr>
              <w:t>Центар за интердисциплинарне студије опремљен је одговарајућом савременом опремом за извођење наставе која подразумева умрежене рачунаре са интернет конекцијом и одговарајућ</w:t>
            </w:r>
            <w:r>
              <w:rPr>
                <w:rFonts w:ascii="Times New Roman" w:hAnsi="Times New Roman" w:cs="Times New Roman"/>
                <w:sz w:val="24"/>
                <w:szCs w:val="24"/>
                <w:lang w:val="sr-Cyrl-RS"/>
              </w:rPr>
              <w:t>им</w:t>
            </w:r>
            <w:r w:rsidRPr="000C4613">
              <w:rPr>
                <w:rFonts w:ascii="Times New Roman" w:hAnsi="Times New Roman" w:cs="Times New Roman"/>
                <w:sz w:val="24"/>
                <w:szCs w:val="24"/>
                <w:lang w:val="ru-RU"/>
              </w:rPr>
              <w:t xml:space="preserve"> софтвер</w:t>
            </w:r>
            <w:r>
              <w:rPr>
                <w:rFonts w:ascii="Times New Roman" w:hAnsi="Times New Roman" w:cs="Times New Roman"/>
                <w:sz w:val="24"/>
                <w:szCs w:val="24"/>
                <w:lang w:val="sr-Cyrl-RS"/>
              </w:rPr>
              <w:t>има за наставу</w:t>
            </w:r>
            <w:r w:rsidRPr="000C4613">
              <w:rPr>
                <w:rFonts w:ascii="Times New Roman" w:hAnsi="Times New Roman" w:cs="Times New Roman"/>
                <w:sz w:val="24"/>
                <w:szCs w:val="24"/>
                <w:lang w:val="ru-RU"/>
              </w:rPr>
              <w:t xml:space="preserve">, видео пројекторе са пројекционим платнима, </w:t>
            </w:r>
            <w:r>
              <w:rPr>
                <w:rFonts w:ascii="Times New Roman" w:hAnsi="Times New Roman" w:cs="Times New Roman"/>
                <w:sz w:val="24"/>
                <w:szCs w:val="24"/>
                <w:lang w:val="sr-Cyrl-RS"/>
              </w:rPr>
              <w:t xml:space="preserve">звучнике, миксете, микрофоне, слушалице, </w:t>
            </w:r>
            <w:r w:rsidRPr="000C4613">
              <w:rPr>
                <w:rFonts w:ascii="Times New Roman" w:hAnsi="Times New Roman" w:cs="Times New Roman"/>
                <w:sz w:val="24"/>
                <w:szCs w:val="24"/>
                <w:lang w:val="ru-RU"/>
              </w:rPr>
              <w:t>фото апарате, камере и сл.</w:t>
            </w:r>
            <w:r w:rsidR="00C5611E">
              <w:rPr>
                <w:rFonts w:ascii="Times New Roman" w:hAnsi="Times New Roman" w:cs="Times New Roman"/>
                <w:sz w:val="24"/>
                <w:szCs w:val="24"/>
                <w:lang w:val="ru-RU"/>
              </w:rPr>
              <w:t xml:space="preserve"> За потребе уметничких истраживања студентима је доступна специјализована учионица бр.25 која располаже висококвалитетном рачунарском опремом.  </w:t>
            </w:r>
          </w:p>
          <w:p w14:paraId="21523A42" w14:textId="77777777" w:rsidR="00C31C0C" w:rsidRPr="0074493F" w:rsidRDefault="00C31C0C" w:rsidP="009265E0">
            <w:pPr>
              <w:pStyle w:val="NoSpacing"/>
              <w:spacing w:after="0" w:line="240" w:lineRule="auto"/>
              <w:ind w:left="161"/>
              <w:jc w:val="both"/>
              <w:rPr>
                <w:rFonts w:ascii="Times New Roman" w:hAnsi="Times New Roman" w:cs="Times New Roman"/>
                <w:sz w:val="24"/>
                <w:szCs w:val="24"/>
                <w:lang w:val="ru-RU"/>
              </w:rPr>
            </w:pPr>
          </w:p>
        </w:tc>
      </w:tr>
      <w:tr w:rsidR="00C31C0C" w:rsidRPr="0074493F" w14:paraId="436ECC09" w14:textId="77777777" w:rsidTr="001257F9">
        <w:trPr>
          <w:gridAfter w:val="1"/>
          <w:wAfter w:w="85" w:type="dxa"/>
          <w:trHeight w:val="392"/>
          <w:jc w:val="center"/>
        </w:trPr>
        <w:tc>
          <w:tcPr>
            <w:tcW w:w="9353" w:type="dxa"/>
            <w:gridSpan w:val="3"/>
          </w:tcPr>
          <w:p w14:paraId="730FE270" w14:textId="77777777" w:rsidR="00C31C0C" w:rsidRPr="0074493F" w:rsidRDefault="00C31C0C" w:rsidP="009265E0">
            <w:pPr>
              <w:spacing w:after="0" w:line="240" w:lineRule="auto"/>
              <w:ind w:left="142" w:right="141"/>
              <w:rPr>
                <w:rFonts w:ascii="Times New Roman" w:hAnsi="Times New Roman"/>
                <w:b/>
                <w:sz w:val="24"/>
                <w:szCs w:val="24"/>
              </w:rPr>
            </w:pPr>
            <w:r w:rsidRPr="0074493F">
              <w:rPr>
                <w:rFonts w:ascii="Times New Roman" w:hAnsi="Times New Roman"/>
                <w:b/>
                <w:spacing w:val="-3"/>
                <w:sz w:val="24"/>
                <w:szCs w:val="24"/>
              </w:rPr>
              <w:lastRenderedPageBreak/>
              <w:t xml:space="preserve">Стандард 9: </w:t>
            </w:r>
            <w:r w:rsidRPr="0074493F">
              <w:rPr>
                <w:rFonts w:ascii="Times New Roman" w:hAnsi="Times New Roman"/>
                <w:b/>
                <w:sz w:val="24"/>
                <w:szCs w:val="24"/>
              </w:rPr>
              <w:t>SWOT анализа</w:t>
            </w:r>
          </w:p>
        </w:tc>
      </w:tr>
      <w:tr w:rsidR="00C31C0C" w:rsidRPr="0074493F" w14:paraId="69270FFD" w14:textId="77777777" w:rsidTr="001257F9">
        <w:trPr>
          <w:gridAfter w:val="1"/>
          <w:wAfter w:w="85" w:type="dxa"/>
          <w:trHeight w:val="392"/>
          <w:jc w:val="center"/>
        </w:trPr>
        <w:tc>
          <w:tcPr>
            <w:tcW w:w="4425" w:type="dxa"/>
            <w:gridSpan w:val="2"/>
          </w:tcPr>
          <w:p w14:paraId="0C965E19" w14:textId="77777777" w:rsidR="00C31C0C" w:rsidRPr="0074493F" w:rsidRDefault="00C31C0C" w:rsidP="009265E0">
            <w:pPr>
              <w:spacing w:after="0" w:line="240" w:lineRule="auto"/>
              <w:ind w:left="142" w:right="141"/>
              <w:rPr>
                <w:rFonts w:ascii="Times New Roman" w:hAnsi="Times New Roman"/>
                <w:b/>
                <w:sz w:val="24"/>
                <w:szCs w:val="24"/>
                <w:lang w:val="sr-Cyrl-CS"/>
              </w:rPr>
            </w:pPr>
            <w:r w:rsidRPr="0074493F">
              <w:rPr>
                <w:rFonts w:ascii="Times New Roman" w:hAnsi="Times New Roman"/>
                <w:b/>
                <w:sz w:val="24"/>
                <w:szCs w:val="24"/>
                <w:lang w:val="sr-Cyrl-CS"/>
              </w:rPr>
              <w:t>Предности</w:t>
            </w:r>
          </w:p>
        </w:tc>
        <w:tc>
          <w:tcPr>
            <w:tcW w:w="4928" w:type="dxa"/>
          </w:tcPr>
          <w:p w14:paraId="7FA49CFA" w14:textId="77777777" w:rsidR="00C31C0C" w:rsidRPr="0074493F" w:rsidRDefault="00C31C0C" w:rsidP="009265E0">
            <w:pPr>
              <w:spacing w:after="0" w:line="240" w:lineRule="auto"/>
              <w:ind w:left="142" w:right="141"/>
              <w:rPr>
                <w:rFonts w:ascii="Times New Roman" w:hAnsi="Times New Roman"/>
                <w:b/>
                <w:sz w:val="24"/>
                <w:szCs w:val="24"/>
              </w:rPr>
            </w:pPr>
            <w:r w:rsidRPr="0074493F">
              <w:rPr>
                <w:rFonts w:ascii="Times New Roman" w:hAnsi="Times New Roman"/>
                <w:b/>
                <w:bCs/>
                <w:sz w:val="24"/>
                <w:szCs w:val="24"/>
              </w:rPr>
              <w:t>Слабости</w:t>
            </w:r>
          </w:p>
        </w:tc>
      </w:tr>
      <w:tr w:rsidR="00C31C0C" w:rsidRPr="007209D5" w14:paraId="6E6CCB2C" w14:textId="77777777" w:rsidTr="001257F9">
        <w:trPr>
          <w:gridAfter w:val="1"/>
          <w:wAfter w:w="85" w:type="dxa"/>
          <w:trHeight w:val="392"/>
          <w:jc w:val="center"/>
        </w:trPr>
        <w:tc>
          <w:tcPr>
            <w:tcW w:w="4425" w:type="dxa"/>
            <w:gridSpan w:val="2"/>
          </w:tcPr>
          <w:p w14:paraId="1A9D4FC7" w14:textId="77777777" w:rsidR="00C31C0C" w:rsidRPr="000C6484" w:rsidRDefault="00C31C0C" w:rsidP="0067523B">
            <w:pPr>
              <w:pStyle w:val="NoSpacing"/>
              <w:numPr>
                <w:ilvl w:val="0"/>
                <w:numId w:val="65"/>
              </w:numPr>
              <w:spacing w:after="0" w:line="240" w:lineRule="auto"/>
              <w:ind w:left="161" w:firstLine="0"/>
              <w:jc w:val="both"/>
              <w:rPr>
                <w:rFonts w:ascii="Times New Roman" w:hAnsi="Times New Roman" w:cs="Times New Roman"/>
                <w:sz w:val="24"/>
                <w:szCs w:val="24"/>
                <w:lang w:val="ru-RU"/>
              </w:rPr>
            </w:pPr>
            <w:r w:rsidRPr="000C6484">
              <w:rPr>
                <w:rFonts w:ascii="Times New Roman" w:hAnsi="Times New Roman" w:cs="Times New Roman"/>
                <w:sz w:val="24"/>
                <w:szCs w:val="24"/>
                <w:lang w:val="ru-RU"/>
              </w:rPr>
              <w:t>Специфичност и разноврсност библиотечког фонда који је пригођен интердисциплинарним студијским програмима. +++</w:t>
            </w:r>
          </w:p>
          <w:p w14:paraId="200A4A3B" w14:textId="77777777" w:rsidR="00C31C0C" w:rsidRPr="000C6484" w:rsidRDefault="00C31C0C" w:rsidP="0067523B">
            <w:pPr>
              <w:pStyle w:val="NoSpacing"/>
              <w:numPr>
                <w:ilvl w:val="0"/>
                <w:numId w:val="65"/>
              </w:numPr>
              <w:spacing w:after="0" w:line="240" w:lineRule="auto"/>
              <w:ind w:left="161" w:firstLine="0"/>
              <w:jc w:val="both"/>
              <w:rPr>
                <w:rFonts w:ascii="Times New Roman" w:hAnsi="Times New Roman" w:cs="Times New Roman"/>
                <w:sz w:val="24"/>
                <w:szCs w:val="24"/>
                <w:lang w:val="ru-RU"/>
              </w:rPr>
            </w:pPr>
            <w:r w:rsidRPr="000C6484">
              <w:rPr>
                <w:rFonts w:ascii="Times New Roman" w:hAnsi="Times New Roman" w:cs="Times New Roman"/>
                <w:sz w:val="24"/>
                <w:szCs w:val="24"/>
                <w:lang w:val="ru-RU"/>
              </w:rPr>
              <w:t>Велики број библиотечких јединица на страним језицима, првенствено на енглеском и француском. језику. +++</w:t>
            </w:r>
          </w:p>
          <w:p w14:paraId="45CE711B" w14:textId="77777777" w:rsidR="002B4775" w:rsidRPr="000C6484" w:rsidRDefault="002B4775" w:rsidP="0067523B">
            <w:pPr>
              <w:pStyle w:val="NoSpacing"/>
              <w:numPr>
                <w:ilvl w:val="0"/>
                <w:numId w:val="65"/>
              </w:numPr>
              <w:spacing w:after="0" w:line="240" w:lineRule="auto"/>
              <w:ind w:left="161" w:firstLine="0"/>
              <w:jc w:val="both"/>
              <w:rPr>
                <w:rFonts w:ascii="Times New Roman" w:hAnsi="Times New Roman" w:cs="Times New Roman"/>
                <w:sz w:val="24"/>
                <w:szCs w:val="24"/>
                <w:lang w:val="ru-RU"/>
              </w:rPr>
            </w:pPr>
            <w:r w:rsidRPr="000C6484">
              <w:rPr>
                <w:rFonts w:ascii="Times New Roman" w:hAnsi="Times New Roman" w:cs="Times New Roman"/>
                <w:sz w:val="24"/>
                <w:szCs w:val="24"/>
                <w:lang w:val="ru-RU"/>
              </w:rPr>
              <w:t>Постојање богатих и јединствених фондова (ноте, уметнички каталози, ретке публикације).+-</w:t>
            </w:r>
          </w:p>
          <w:p w14:paraId="1BD5F114" w14:textId="77777777" w:rsidR="00D42CED" w:rsidRDefault="00D42CED" w:rsidP="0067523B">
            <w:pPr>
              <w:pStyle w:val="NoSpacing"/>
              <w:numPr>
                <w:ilvl w:val="0"/>
                <w:numId w:val="65"/>
              </w:numPr>
              <w:spacing w:after="0" w:line="240" w:lineRule="auto"/>
              <w:ind w:left="161" w:firstLine="0"/>
              <w:jc w:val="both"/>
              <w:rPr>
                <w:rFonts w:ascii="Times New Roman" w:hAnsi="Times New Roman" w:cs="Times New Roman"/>
                <w:sz w:val="24"/>
                <w:szCs w:val="24"/>
                <w:lang w:val="ru-RU"/>
              </w:rPr>
            </w:pPr>
            <w:r w:rsidRPr="000C6484">
              <w:rPr>
                <w:rFonts w:ascii="Times New Roman" w:hAnsi="Times New Roman" w:cs="Times New Roman"/>
                <w:sz w:val="24"/>
                <w:szCs w:val="24"/>
                <w:lang w:val="ru-RU"/>
              </w:rPr>
              <w:t>Приступ академским мрежама (КоБСОН) и међународним базама података.+-</w:t>
            </w:r>
          </w:p>
          <w:p w14:paraId="798E3EB0" w14:textId="77777777" w:rsidR="00C5611E" w:rsidRPr="000C6484" w:rsidRDefault="00C5611E" w:rsidP="0067523B">
            <w:pPr>
              <w:pStyle w:val="NoSpacing"/>
              <w:numPr>
                <w:ilvl w:val="0"/>
                <w:numId w:val="65"/>
              </w:numPr>
              <w:spacing w:after="0" w:line="240" w:lineRule="auto"/>
              <w:ind w:left="161" w:firstLine="0"/>
              <w:jc w:val="both"/>
              <w:rPr>
                <w:rFonts w:ascii="Times New Roman" w:hAnsi="Times New Roman" w:cs="Times New Roman"/>
                <w:sz w:val="24"/>
                <w:szCs w:val="24"/>
                <w:lang w:val="ru-RU"/>
              </w:rPr>
            </w:pPr>
            <w:r>
              <w:rPr>
                <w:rFonts w:ascii="Times New Roman" w:hAnsi="Times New Roman" w:cs="Times New Roman"/>
                <w:sz w:val="24"/>
                <w:szCs w:val="24"/>
                <w:lang w:val="sr-Cyrl-RS"/>
              </w:rPr>
              <w:t>Успостављен репозиторијума доктроских уметничких пројеката и дисертација –</w:t>
            </w:r>
            <w:r w:rsidRPr="00C5611E">
              <w:rPr>
                <w:rFonts w:ascii="Times New Roman" w:hAnsi="Times New Roman" w:cs="Times New Roman"/>
                <w:i/>
                <w:sz w:val="24"/>
                <w:szCs w:val="24"/>
                <w:lang w:val="sr-Cyrl-RS"/>
              </w:rPr>
              <w:t>етезе</w:t>
            </w:r>
            <w:r>
              <w:rPr>
                <w:rFonts w:ascii="Times New Roman" w:hAnsi="Times New Roman" w:cs="Times New Roman"/>
                <w:sz w:val="24"/>
                <w:szCs w:val="24"/>
                <w:lang w:val="sr-Cyrl-RS"/>
              </w:rPr>
              <w:t>.+++</w:t>
            </w:r>
          </w:p>
          <w:p w14:paraId="6107EF81" w14:textId="77777777" w:rsidR="00C31C0C" w:rsidRPr="000C6484" w:rsidRDefault="00C31C0C" w:rsidP="0067523B">
            <w:pPr>
              <w:pStyle w:val="ListParagraph"/>
              <w:numPr>
                <w:ilvl w:val="0"/>
                <w:numId w:val="65"/>
              </w:numPr>
              <w:spacing w:after="0" w:line="240" w:lineRule="auto"/>
              <w:ind w:left="161" w:right="141" w:firstLine="0"/>
              <w:jc w:val="both"/>
              <w:rPr>
                <w:rFonts w:ascii="Times New Roman" w:hAnsi="Times New Roman"/>
                <w:sz w:val="24"/>
                <w:szCs w:val="24"/>
                <w:lang w:val="ru-RU"/>
              </w:rPr>
            </w:pPr>
            <w:r w:rsidRPr="000C6484">
              <w:rPr>
                <w:rFonts w:ascii="Times New Roman" w:hAnsi="Times New Roman"/>
                <w:sz w:val="24"/>
                <w:szCs w:val="24"/>
                <w:lang w:val="ru-RU"/>
              </w:rPr>
              <w:t xml:space="preserve">Адекватан простор и довољан број рачунара за индивидуални рад студента. ++. </w:t>
            </w:r>
          </w:p>
          <w:p w14:paraId="087C1497" w14:textId="77777777" w:rsidR="00C31C0C" w:rsidRPr="000C6484" w:rsidRDefault="00C31C0C" w:rsidP="0067523B">
            <w:pPr>
              <w:pStyle w:val="ListParagraph"/>
              <w:numPr>
                <w:ilvl w:val="0"/>
                <w:numId w:val="65"/>
              </w:numPr>
              <w:spacing w:after="0" w:line="240" w:lineRule="auto"/>
              <w:ind w:left="161" w:right="141" w:firstLine="0"/>
              <w:jc w:val="both"/>
              <w:rPr>
                <w:rFonts w:ascii="Times New Roman" w:hAnsi="Times New Roman"/>
                <w:sz w:val="24"/>
                <w:szCs w:val="24"/>
                <w:lang w:val="ru-RU"/>
              </w:rPr>
            </w:pPr>
            <w:r w:rsidRPr="000C6484">
              <w:rPr>
                <w:rFonts w:ascii="Times New Roman" w:hAnsi="Times New Roman"/>
                <w:sz w:val="24"/>
                <w:szCs w:val="24"/>
                <w:lang w:val="ru-RU"/>
              </w:rPr>
              <w:lastRenderedPageBreak/>
              <w:t>Отвореност према потребама студента и наставника Факултета из састава Универзитета уметности, +</w:t>
            </w:r>
          </w:p>
          <w:p w14:paraId="1B2E877A" w14:textId="77777777" w:rsidR="00C31C0C" w:rsidRPr="000C6484" w:rsidRDefault="008C0DB9" w:rsidP="0067523B">
            <w:pPr>
              <w:pStyle w:val="ListParagraph"/>
              <w:numPr>
                <w:ilvl w:val="0"/>
                <w:numId w:val="65"/>
              </w:numPr>
              <w:spacing w:after="0" w:line="240" w:lineRule="auto"/>
              <w:ind w:left="161" w:right="141" w:firstLine="0"/>
              <w:jc w:val="both"/>
              <w:rPr>
                <w:rFonts w:ascii="Times New Roman" w:hAnsi="Times New Roman"/>
                <w:sz w:val="24"/>
                <w:szCs w:val="24"/>
                <w:lang w:val="ru-RU"/>
              </w:rPr>
            </w:pPr>
            <w:r w:rsidRPr="000C6484">
              <w:rPr>
                <w:rFonts w:ascii="Times New Roman" w:hAnsi="Times New Roman"/>
                <w:sz w:val="24"/>
                <w:szCs w:val="24"/>
              </w:rPr>
              <w:t>Постојање акта о издавачкој делатности</w:t>
            </w:r>
            <w:r w:rsidRPr="000C6484">
              <w:rPr>
                <w:rFonts w:ascii="Times New Roman" w:hAnsi="Times New Roman"/>
                <w:sz w:val="24"/>
                <w:szCs w:val="24"/>
                <w:lang w:val="sr-Cyrl-RS"/>
              </w:rPr>
              <w:t>, раду библиотеке и уџбеницима</w:t>
            </w:r>
            <w:r w:rsidRPr="000C6484">
              <w:rPr>
                <w:rFonts w:ascii="Times New Roman" w:hAnsi="Times New Roman"/>
                <w:sz w:val="24"/>
                <w:szCs w:val="24"/>
              </w:rPr>
              <w:t xml:space="preserve"> и редовна издавачка </w:t>
            </w:r>
            <w:r w:rsidRPr="000C6484">
              <w:rPr>
                <w:rFonts w:ascii="Times New Roman" w:hAnsi="Times New Roman"/>
                <w:sz w:val="24"/>
                <w:szCs w:val="24"/>
                <w:lang w:val="sr-Cyrl-RS"/>
              </w:rPr>
              <w:t xml:space="preserve">делатност </w:t>
            </w:r>
            <w:r w:rsidRPr="000C6484">
              <w:rPr>
                <w:rFonts w:ascii="Times New Roman" w:hAnsi="Times New Roman"/>
                <w:sz w:val="24"/>
                <w:szCs w:val="24"/>
              </w:rPr>
              <w:t>факултета</w:t>
            </w:r>
            <w:r w:rsidRPr="000C6484">
              <w:rPr>
                <w:rFonts w:ascii="Times New Roman" w:hAnsi="Times New Roman"/>
                <w:sz w:val="24"/>
                <w:szCs w:val="24"/>
                <w:lang w:val="sr-Cyrl-RS"/>
              </w:rPr>
              <w:t xml:space="preserve"> и Универзитета. ++</w:t>
            </w:r>
          </w:p>
        </w:tc>
        <w:tc>
          <w:tcPr>
            <w:tcW w:w="4928" w:type="dxa"/>
          </w:tcPr>
          <w:p w14:paraId="631003A6" w14:textId="77777777" w:rsidR="00C31C0C" w:rsidRPr="000C6484" w:rsidRDefault="00142F5E" w:rsidP="0067523B">
            <w:pPr>
              <w:pStyle w:val="NoSpacing"/>
              <w:numPr>
                <w:ilvl w:val="0"/>
                <w:numId w:val="66"/>
              </w:numPr>
              <w:spacing w:after="0" w:line="240" w:lineRule="auto"/>
              <w:ind w:left="130" w:firstLine="0"/>
              <w:jc w:val="both"/>
              <w:rPr>
                <w:rFonts w:ascii="Times New Roman" w:hAnsi="Times New Roman" w:cs="Times New Roman"/>
                <w:sz w:val="24"/>
                <w:szCs w:val="24"/>
                <w:lang w:val="ru-RU"/>
              </w:rPr>
            </w:pPr>
            <w:r w:rsidRPr="000C6484">
              <w:rPr>
                <w:rFonts w:ascii="Times New Roman" w:hAnsi="Times New Roman" w:cs="Times New Roman"/>
                <w:sz w:val="24"/>
                <w:szCs w:val="24"/>
                <w:lang w:val="ru-RU"/>
              </w:rPr>
              <w:lastRenderedPageBreak/>
              <w:t xml:space="preserve">Недостатак средстава за набавку скупе и специфичне стручне литературе на страним језицима. </w:t>
            </w:r>
            <w:r w:rsidR="00C31C0C" w:rsidRPr="000C6484">
              <w:rPr>
                <w:rFonts w:ascii="Times New Roman" w:hAnsi="Times New Roman" w:cs="Times New Roman"/>
                <w:sz w:val="24"/>
                <w:szCs w:val="24"/>
                <w:lang w:val="ru-RU"/>
              </w:rPr>
              <w:t>++-</w:t>
            </w:r>
          </w:p>
          <w:p w14:paraId="7868D736" w14:textId="77777777" w:rsidR="00C31C0C" w:rsidRPr="000C6484" w:rsidRDefault="00C31C0C" w:rsidP="0067523B">
            <w:pPr>
              <w:numPr>
                <w:ilvl w:val="0"/>
                <w:numId w:val="66"/>
              </w:numPr>
              <w:suppressAutoHyphens w:val="0"/>
              <w:spacing w:after="0" w:line="240" w:lineRule="auto"/>
              <w:ind w:left="130" w:firstLine="0"/>
              <w:rPr>
                <w:rFonts w:ascii="Times New Roman" w:hAnsi="Times New Roman"/>
                <w:sz w:val="24"/>
                <w:szCs w:val="24"/>
              </w:rPr>
            </w:pPr>
            <w:r w:rsidRPr="000C6484">
              <w:rPr>
                <w:rFonts w:ascii="Times New Roman" w:hAnsi="Times New Roman"/>
                <w:sz w:val="24"/>
                <w:szCs w:val="24"/>
                <w:lang w:val="ru-RU"/>
              </w:rPr>
              <w:t>Недовољна средства за проширење библиотечког фонда</w:t>
            </w:r>
            <w:r w:rsidRPr="000C6484">
              <w:rPr>
                <w:rFonts w:ascii="Times New Roman" w:hAnsi="Times New Roman"/>
                <w:sz w:val="24"/>
                <w:szCs w:val="24"/>
                <w:lang w:val="sr-Cyrl-CS"/>
              </w:rPr>
              <w:t>.</w:t>
            </w:r>
            <w:r w:rsidRPr="000C6484">
              <w:rPr>
                <w:rFonts w:ascii="Times New Roman" w:hAnsi="Times New Roman"/>
                <w:sz w:val="24"/>
                <w:szCs w:val="24"/>
                <w:lang w:val="ru-RU"/>
              </w:rPr>
              <w:t xml:space="preserve"> </w:t>
            </w:r>
            <w:r w:rsidRPr="000C6484">
              <w:rPr>
                <w:rFonts w:ascii="Times New Roman" w:hAnsi="Times New Roman"/>
                <w:sz w:val="24"/>
                <w:szCs w:val="24"/>
                <w:lang w:val="sr-Cyrl-CS"/>
              </w:rPr>
              <w:t>++</w:t>
            </w:r>
          </w:p>
          <w:p w14:paraId="69151FA3" w14:textId="77777777" w:rsidR="00C31C0C" w:rsidRPr="000C6484" w:rsidRDefault="00C31C0C" w:rsidP="0067523B">
            <w:pPr>
              <w:numPr>
                <w:ilvl w:val="0"/>
                <w:numId w:val="66"/>
              </w:numPr>
              <w:suppressAutoHyphens w:val="0"/>
              <w:spacing w:after="0" w:line="240" w:lineRule="auto"/>
              <w:ind w:left="130" w:firstLine="0"/>
              <w:rPr>
                <w:rFonts w:ascii="Times New Roman" w:hAnsi="Times New Roman"/>
                <w:sz w:val="24"/>
                <w:szCs w:val="24"/>
              </w:rPr>
            </w:pPr>
            <w:r w:rsidRPr="000C6484">
              <w:rPr>
                <w:rFonts w:ascii="Times New Roman" w:hAnsi="Times New Roman"/>
                <w:sz w:val="24"/>
                <w:szCs w:val="24"/>
                <w:lang w:val="ru-RU"/>
              </w:rPr>
              <w:t>Недовољна средства за додатно осавремењивање библиотеке информатичким ресурсима</w:t>
            </w:r>
            <w:r w:rsidRPr="000C6484">
              <w:rPr>
                <w:rFonts w:ascii="Times New Roman" w:hAnsi="Times New Roman"/>
                <w:sz w:val="24"/>
                <w:szCs w:val="24"/>
                <w:lang w:val="sr-Cyrl-CS"/>
              </w:rPr>
              <w:t>.</w:t>
            </w:r>
            <w:r w:rsidRPr="000C6484">
              <w:rPr>
                <w:rFonts w:ascii="Times New Roman" w:hAnsi="Times New Roman"/>
                <w:sz w:val="24"/>
                <w:szCs w:val="24"/>
                <w:lang w:val="ru-RU"/>
              </w:rPr>
              <w:t xml:space="preserve"> </w:t>
            </w:r>
            <w:r w:rsidRPr="000C6484">
              <w:rPr>
                <w:rFonts w:ascii="Times New Roman" w:hAnsi="Times New Roman"/>
                <w:sz w:val="24"/>
                <w:szCs w:val="24"/>
                <w:lang w:val="sr-Cyrl-CS"/>
              </w:rPr>
              <w:t>+++</w:t>
            </w:r>
          </w:p>
          <w:p w14:paraId="6A6B9524" w14:textId="77777777" w:rsidR="00C31C0C" w:rsidRPr="000C6484" w:rsidRDefault="00142F5E" w:rsidP="0067523B">
            <w:pPr>
              <w:numPr>
                <w:ilvl w:val="0"/>
                <w:numId w:val="66"/>
              </w:numPr>
              <w:suppressAutoHyphens w:val="0"/>
              <w:spacing w:after="0" w:line="240" w:lineRule="auto"/>
              <w:ind w:left="130" w:firstLine="0"/>
              <w:rPr>
                <w:rFonts w:ascii="Times New Roman" w:hAnsi="Times New Roman"/>
                <w:sz w:val="24"/>
                <w:szCs w:val="24"/>
              </w:rPr>
            </w:pPr>
            <w:r w:rsidRPr="000C6484">
              <w:rPr>
                <w:rFonts w:ascii="Times New Roman" w:hAnsi="Times New Roman"/>
                <w:sz w:val="24"/>
                <w:szCs w:val="24"/>
              </w:rPr>
              <w:t>Застарелост рачунарске опреме на појединим катедрама (нпр. монтажа, дигитална уметност)</w:t>
            </w:r>
            <w:r w:rsidR="00C31C0C" w:rsidRPr="000C6484">
              <w:rPr>
                <w:rFonts w:ascii="Times New Roman" w:hAnsi="Times New Roman"/>
                <w:sz w:val="24"/>
                <w:szCs w:val="24"/>
                <w:lang w:val="sr-Cyrl-CS"/>
              </w:rPr>
              <w:t>.</w:t>
            </w:r>
            <w:r w:rsidR="00C31C0C" w:rsidRPr="000C6484">
              <w:rPr>
                <w:rFonts w:ascii="Times New Roman" w:hAnsi="Times New Roman"/>
                <w:sz w:val="24"/>
                <w:szCs w:val="24"/>
              </w:rPr>
              <w:t xml:space="preserve"> </w:t>
            </w:r>
            <w:r w:rsidR="00C31C0C" w:rsidRPr="000C6484">
              <w:rPr>
                <w:rFonts w:ascii="Times New Roman" w:hAnsi="Times New Roman"/>
                <w:sz w:val="24"/>
                <w:szCs w:val="24"/>
                <w:lang w:val="sr-Cyrl-CS"/>
              </w:rPr>
              <w:t>++</w:t>
            </w:r>
          </w:p>
          <w:p w14:paraId="3C45799E" w14:textId="77777777" w:rsidR="00C31C0C" w:rsidRPr="000C6484" w:rsidRDefault="00C31C0C" w:rsidP="0067523B">
            <w:pPr>
              <w:numPr>
                <w:ilvl w:val="0"/>
                <w:numId w:val="66"/>
              </w:numPr>
              <w:suppressAutoHyphens w:val="0"/>
              <w:spacing w:after="0" w:line="240" w:lineRule="auto"/>
              <w:ind w:left="130" w:firstLine="0"/>
              <w:rPr>
                <w:rFonts w:ascii="Times New Roman" w:hAnsi="Times New Roman"/>
                <w:sz w:val="24"/>
                <w:szCs w:val="24"/>
              </w:rPr>
            </w:pPr>
            <w:r w:rsidRPr="000C6484">
              <w:rPr>
                <w:rFonts w:ascii="Times New Roman" w:hAnsi="Times New Roman"/>
                <w:sz w:val="24"/>
                <w:szCs w:val="24"/>
                <w:lang w:val="sr-Cyrl-CS"/>
              </w:rPr>
              <w:t>Слаба заступљеност електронских – дигиталних књига</w:t>
            </w:r>
            <w:r w:rsidR="00142F5E" w:rsidRPr="000C6484">
              <w:rPr>
                <w:rFonts w:ascii="Times New Roman" w:hAnsi="Times New Roman"/>
                <w:sz w:val="24"/>
                <w:szCs w:val="24"/>
                <w:lang w:val="sr-Cyrl-CS"/>
              </w:rPr>
              <w:t>.</w:t>
            </w:r>
          </w:p>
          <w:p w14:paraId="50577FAF" w14:textId="77777777" w:rsidR="00C31C0C" w:rsidRPr="000C6484" w:rsidRDefault="00C31C0C" w:rsidP="0067523B">
            <w:pPr>
              <w:numPr>
                <w:ilvl w:val="0"/>
                <w:numId w:val="66"/>
              </w:numPr>
              <w:suppressAutoHyphens w:val="0"/>
              <w:spacing w:after="0" w:line="240" w:lineRule="auto"/>
              <w:ind w:left="130" w:firstLine="0"/>
              <w:rPr>
                <w:rFonts w:ascii="Times New Roman" w:hAnsi="Times New Roman"/>
                <w:sz w:val="24"/>
                <w:szCs w:val="24"/>
                <w:lang w:val="ru-RU"/>
              </w:rPr>
            </w:pPr>
            <w:r w:rsidRPr="000C6484">
              <w:rPr>
                <w:rFonts w:ascii="Times New Roman" w:hAnsi="Times New Roman"/>
                <w:sz w:val="24"/>
                <w:szCs w:val="24"/>
                <w:lang w:val="sr-Cyrl-CS"/>
              </w:rPr>
              <w:t>Недовољна претплаћеност на м</w:t>
            </w:r>
            <w:r w:rsidR="00142F5E" w:rsidRPr="000C6484">
              <w:rPr>
                <w:rFonts w:ascii="Times New Roman" w:hAnsi="Times New Roman"/>
                <w:sz w:val="24"/>
                <w:szCs w:val="24"/>
                <w:lang w:val="sr-Cyrl-CS"/>
              </w:rPr>
              <w:t>еђународне библиотечке сиситеме. ++</w:t>
            </w:r>
          </w:p>
          <w:p w14:paraId="47CA3BE2" w14:textId="77777777" w:rsidR="00C31C0C" w:rsidRPr="000C6484" w:rsidRDefault="00C31C0C" w:rsidP="0067523B">
            <w:pPr>
              <w:numPr>
                <w:ilvl w:val="0"/>
                <w:numId w:val="66"/>
              </w:numPr>
              <w:suppressAutoHyphens w:val="0"/>
              <w:spacing w:after="0" w:line="240" w:lineRule="auto"/>
              <w:ind w:left="130" w:firstLine="0"/>
              <w:rPr>
                <w:rFonts w:ascii="Times New Roman" w:hAnsi="Times New Roman"/>
                <w:sz w:val="24"/>
                <w:szCs w:val="24"/>
                <w:lang w:val="ru-RU"/>
              </w:rPr>
            </w:pPr>
            <w:r w:rsidRPr="000C6484">
              <w:rPr>
                <w:rFonts w:ascii="Times New Roman" w:hAnsi="Times New Roman"/>
                <w:sz w:val="24"/>
                <w:szCs w:val="24"/>
                <w:lang w:val="ru-RU"/>
              </w:rPr>
              <w:t xml:space="preserve">Недовољан број запослених по појединачним библиотекама. </w:t>
            </w:r>
            <w:r w:rsidR="00142F5E" w:rsidRPr="000C6484">
              <w:rPr>
                <w:rFonts w:ascii="Times New Roman" w:hAnsi="Times New Roman"/>
                <w:sz w:val="24"/>
                <w:szCs w:val="24"/>
                <w:lang w:val="ru-RU"/>
              </w:rPr>
              <w:t>++</w:t>
            </w:r>
          </w:p>
          <w:p w14:paraId="346828BD" w14:textId="77777777" w:rsidR="00142F5E" w:rsidRPr="000C6484" w:rsidRDefault="00142F5E" w:rsidP="0067523B">
            <w:pPr>
              <w:numPr>
                <w:ilvl w:val="0"/>
                <w:numId w:val="66"/>
              </w:numPr>
              <w:suppressAutoHyphens w:val="0"/>
              <w:spacing w:after="0" w:line="240" w:lineRule="auto"/>
              <w:ind w:left="130" w:firstLine="0"/>
              <w:rPr>
                <w:rFonts w:ascii="Times New Roman" w:hAnsi="Times New Roman"/>
                <w:sz w:val="24"/>
                <w:szCs w:val="24"/>
                <w:lang w:val="ru-RU"/>
              </w:rPr>
            </w:pPr>
            <w:r w:rsidRPr="000C6484">
              <w:rPr>
                <w:rFonts w:ascii="Times New Roman" w:hAnsi="Times New Roman"/>
                <w:sz w:val="24"/>
                <w:szCs w:val="24"/>
              </w:rPr>
              <w:t>Неусклађеност радног времена појединих библиотека са потребама студената у поподневним терминима</w:t>
            </w:r>
            <w:r w:rsidRPr="000C6484">
              <w:rPr>
                <w:rFonts w:ascii="Times New Roman" w:hAnsi="Times New Roman"/>
                <w:sz w:val="24"/>
                <w:szCs w:val="24"/>
                <w:lang w:val="sr-Cyrl-RS"/>
              </w:rPr>
              <w:t>.+-</w:t>
            </w:r>
          </w:p>
          <w:p w14:paraId="1AEFBA1F" w14:textId="77777777" w:rsidR="00142F5E" w:rsidRPr="000C6484" w:rsidRDefault="000C6484" w:rsidP="0067523B">
            <w:pPr>
              <w:numPr>
                <w:ilvl w:val="0"/>
                <w:numId w:val="66"/>
              </w:numPr>
              <w:suppressAutoHyphens w:val="0"/>
              <w:spacing w:after="0" w:line="240" w:lineRule="auto"/>
              <w:ind w:left="130" w:firstLine="0"/>
              <w:rPr>
                <w:rFonts w:ascii="Times New Roman" w:hAnsi="Times New Roman"/>
                <w:sz w:val="24"/>
                <w:szCs w:val="24"/>
                <w:lang w:val="ru-RU"/>
              </w:rPr>
            </w:pPr>
            <w:r w:rsidRPr="000C6484">
              <w:rPr>
                <w:rFonts w:ascii="Times New Roman" w:hAnsi="Times New Roman"/>
                <w:sz w:val="24"/>
                <w:szCs w:val="24"/>
                <w:lang w:val="sr-Cyrl-RS"/>
              </w:rPr>
              <w:t>З</w:t>
            </w:r>
            <w:r w:rsidR="00142F5E" w:rsidRPr="000C6484">
              <w:rPr>
                <w:rFonts w:ascii="Times New Roman" w:hAnsi="Times New Roman"/>
                <w:sz w:val="24"/>
                <w:szCs w:val="24"/>
                <w:lang w:val="sr-Cyrl-RS"/>
              </w:rPr>
              <w:t>начај „осталих учила</w:t>
            </w:r>
            <w:r w:rsidR="00796A1D">
              <w:rPr>
                <w:rFonts w:ascii="Times New Roman" w:hAnsi="Times New Roman"/>
                <w:sz w:val="24"/>
                <w:szCs w:val="24"/>
                <w:lang w:val="sr-Cyrl-RS"/>
              </w:rPr>
              <w:t>”</w:t>
            </w:r>
            <w:r w:rsidR="00142F5E" w:rsidRPr="000C6484">
              <w:rPr>
                <w:rFonts w:ascii="Times New Roman" w:hAnsi="Times New Roman"/>
                <w:sz w:val="24"/>
                <w:szCs w:val="24"/>
                <w:lang w:val="sr-Cyrl-RS"/>
              </w:rPr>
              <w:t xml:space="preserve"> у образовном процесу</w:t>
            </w:r>
            <w:r w:rsidRPr="000C6484">
              <w:rPr>
                <w:rFonts w:ascii="Times New Roman" w:hAnsi="Times New Roman"/>
                <w:sz w:val="24"/>
                <w:szCs w:val="24"/>
                <w:lang w:val="sr-Cyrl-RS"/>
              </w:rPr>
              <w:t>.+--</w:t>
            </w:r>
          </w:p>
          <w:p w14:paraId="79C3FA78" w14:textId="77777777" w:rsidR="00C31C0C" w:rsidRPr="000C6484" w:rsidRDefault="00C31C0C" w:rsidP="009265E0">
            <w:pPr>
              <w:tabs>
                <w:tab w:val="left" w:pos="1440"/>
              </w:tabs>
              <w:spacing w:after="0" w:line="240" w:lineRule="auto"/>
              <w:ind w:left="130"/>
              <w:rPr>
                <w:rFonts w:ascii="Times New Roman" w:hAnsi="Times New Roman"/>
                <w:sz w:val="24"/>
                <w:szCs w:val="24"/>
                <w:lang w:val="ru-RU"/>
              </w:rPr>
            </w:pPr>
          </w:p>
        </w:tc>
      </w:tr>
      <w:tr w:rsidR="00C31C0C" w:rsidRPr="0074493F" w14:paraId="3ACC895C" w14:textId="77777777" w:rsidTr="001257F9">
        <w:trPr>
          <w:gridAfter w:val="1"/>
          <w:wAfter w:w="85" w:type="dxa"/>
          <w:trHeight w:val="392"/>
          <w:jc w:val="center"/>
        </w:trPr>
        <w:tc>
          <w:tcPr>
            <w:tcW w:w="4425" w:type="dxa"/>
            <w:gridSpan w:val="2"/>
          </w:tcPr>
          <w:p w14:paraId="5EBB414E" w14:textId="77777777" w:rsidR="00C31C0C" w:rsidRPr="000C6484" w:rsidRDefault="00C31C0C" w:rsidP="009265E0">
            <w:pPr>
              <w:spacing w:after="0" w:line="240" w:lineRule="auto"/>
              <w:ind w:left="142" w:right="141"/>
              <w:rPr>
                <w:rFonts w:ascii="Times New Roman" w:hAnsi="Times New Roman"/>
                <w:sz w:val="24"/>
                <w:szCs w:val="24"/>
                <w:lang w:val="sr-Cyrl-CS"/>
              </w:rPr>
            </w:pPr>
            <w:r w:rsidRPr="000C6484">
              <w:rPr>
                <w:rFonts w:ascii="Times New Roman" w:hAnsi="Times New Roman"/>
                <w:b/>
                <w:sz w:val="24"/>
                <w:szCs w:val="24"/>
                <w:lang w:val="sr-Cyrl-CS"/>
              </w:rPr>
              <w:lastRenderedPageBreak/>
              <w:t>Могућности</w:t>
            </w:r>
          </w:p>
        </w:tc>
        <w:tc>
          <w:tcPr>
            <w:tcW w:w="4928" w:type="dxa"/>
          </w:tcPr>
          <w:p w14:paraId="50C543F2" w14:textId="77777777" w:rsidR="00C31C0C" w:rsidRPr="000C6484" w:rsidRDefault="00C31C0C" w:rsidP="009265E0">
            <w:pPr>
              <w:spacing w:after="0" w:line="240" w:lineRule="auto"/>
              <w:ind w:left="142" w:right="141"/>
              <w:rPr>
                <w:rFonts w:ascii="Times New Roman" w:hAnsi="Times New Roman"/>
                <w:b/>
                <w:sz w:val="24"/>
                <w:szCs w:val="24"/>
              </w:rPr>
            </w:pPr>
            <w:r w:rsidRPr="000C6484">
              <w:rPr>
                <w:rFonts w:ascii="Times New Roman" w:hAnsi="Times New Roman"/>
                <w:b/>
                <w:sz w:val="24"/>
                <w:szCs w:val="24"/>
                <w:lang w:val="sr-Cyrl-CS"/>
              </w:rPr>
              <w:t>Опасности</w:t>
            </w:r>
          </w:p>
        </w:tc>
      </w:tr>
      <w:tr w:rsidR="00C31C0C" w:rsidRPr="0074493F" w14:paraId="1CAEB8AC" w14:textId="77777777" w:rsidTr="001257F9">
        <w:trPr>
          <w:gridAfter w:val="1"/>
          <w:wAfter w:w="85" w:type="dxa"/>
          <w:trHeight w:val="4845"/>
          <w:jc w:val="center"/>
        </w:trPr>
        <w:tc>
          <w:tcPr>
            <w:tcW w:w="4425" w:type="dxa"/>
            <w:gridSpan w:val="2"/>
          </w:tcPr>
          <w:p w14:paraId="53BE5E38" w14:textId="77777777" w:rsidR="00C31C0C" w:rsidRPr="000C6484" w:rsidRDefault="00C31C0C" w:rsidP="0067523B">
            <w:pPr>
              <w:pStyle w:val="NoSpacing"/>
              <w:numPr>
                <w:ilvl w:val="0"/>
                <w:numId w:val="67"/>
              </w:numPr>
              <w:spacing w:after="0" w:line="240" w:lineRule="auto"/>
              <w:ind w:left="85" w:firstLine="0"/>
              <w:jc w:val="both"/>
              <w:rPr>
                <w:rFonts w:ascii="Times New Roman" w:hAnsi="Times New Roman" w:cs="Times New Roman"/>
                <w:sz w:val="24"/>
                <w:szCs w:val="24"/>
                <w:lang w:val="ru-RU"/>
              </w:rPr>
            </w:pPr>
            <w:r w:rsidRPr="000C6484">
              <w:rPr>
                <w:rFonts w:ascii="Times New Roman" w:hAnsi="Times New Roman" w:cs="Times New Roman"/>
                <w:sz w:val="24"/>
                <w:szCs w:val="24"/>
                <w:lang w:val="ru-RU"/>
              </w:rPr>
              <w:t>Унапређење библиотечко-информационе делатности .+++</w:t>
            </w:r>
          </w:p>
          <w:p w14:paraId="49317557" w14:textId="77777777" w:rsidR="00C31C0C" w:rsidRPr="000C6484" w:rsidRDefault="00C31C0C" w:rsidP="0067523B">
            <w:pPr>
              <w:pStyle w:val="NoSpacing"/>
              <w:numPr>
                <w:ilvl w:val="0"/>
                <w:numId w:val="67"/>
              </w:numPr>
              <w:spacing w:after="0" w:line="240" w:lineRule="auto"/>
              <w:ind w:left="85" w:firstLine="0"/>
              <w:jc w:val="both"/>
              <w:rPr>
                <w:rFonts w:ascii="Times New Roman" w:hAnsi="Times New Roman" w:cs="Times New Roman"/>
                <w:sz w:val="24"/>
                <w:szCs w:val="24"/>
                <w:lang w:val="ru-RU"/>
              </w:rPr>
            </w:pPr>
            <w:r w:rsidRPr="000C6484">
              <w:rPr>
                <w:rFonts w:ascii="Times New Roman" w:hAnsi="Times New Roman" w:cs="Times New Roman"/>
                <w:sz w:val="24"/>
                <w:szCs w:val="24"/>
                <w:lang w:val="ru-RU"/>
              </w:rPr>
              <w:t>Континуирана набавка стручне литературе, публикација и других библиотечких јединица, као и публикација на страним језицима.+++</w:t>
            </w:r>
          </w:p>
          <w:p w14:paraId="096F7322" w14:textId="77777777" w:rsidR="00D42CED" w:rsidRPr="00C5611E" w:rsidRDefault="00D42CED" w:rsidP="0067523B">
            <w:pPr>
              <w:numPr>
                <w:ilvl w:val="0"/>
                <w:numId w:val="67"/>
              </w:numPr>
              <w:suppressAutoHyphens w:val="0"/>
              <w:spacing w:after="0" w:line="240" w:lineRule="auto"/>
              <w:ind w:left="85" w:firstLine="0"/>
              <w:jc w:val="both"/>
              <w:rPr>
                <w:rFonts w:ascii="Times New Roman" w:hAnsi="Times New Roman"/>
                <w:sz w:val="24"/>
                <w:szCs w:val="24"/>
                <w:lang w:val="ru-RU"/>
              </w:rPr>
            </w:pPr>
            <w:r w:rsidRPr="000C6484">
              <w:rPr>
                <w:rFonts w:ascii="Times New Roman" w:hAnsi="Times New Roman"/>
                <w:sz w:val="24"/>
                <w:szCs w:val="24"/>
              </w:rPr>
              <w:t>Повезивање са међународним дигиталним библиотекама уметничких универзитета.</w:t>
            </w:r>
            <w:r w:rsidR="00C5611E">
              <w:rPr>
                <w:rFonts w:ascii="Times New Roman" w:hAnsi="Times New Roman"/>
                <w:sz w:val="24"/>
                <w:szCs w:val="24"/>
                <w:lang w:val="sr-Cyrl-RS"/>
              </w:rPr>
              <w:t>++</w:t>
            </w:r>
          </w:p>
          <w:p w14:paraId="13A0A1BE" w14:textId="77777777" w:rsidR="00C5611E" w:rsidRPr="000C6484" w:rsidRDefault="00C5611E" w:rsidP="0067523B">
            <w:pPr>
              <w:pStyle w:val="NoSpacing"/>
              <w:numPr>
                <w:ilvl w:val="0"/>
                <w:numId w:val="67"/>
              </w:numPr>
              <w:spacing w:after="0" w:line="240" w:lineRule="auto"/>
              <w:ind w:left="85" w:firstLine="0"/>
              <w:jc w:val="both"/>
              <w:rPr>
                <w:rFonts w:ascii="Times New Roman" w:hAnsi="Times New Roman" w:cs="Times New Roman"/>
                <w:sz w:val="24"/>
                <w:szCs w:val="24"/>
                <w:lang w:val="ru-RU"/>
              </w:rPr>
            </w:pPr>
            <w:r>
              <w:rPr>
                <w:rFonts w:ascii="Times New Roman" w:hAnsi="Times New Roman" w:cs="Times New Roman"/>
                <w:sz w:val="24"/>
                <w:szCs w:val="24"/>
                <w:lang w:val="ru-RU"/>
              </w:rPr>
              <w:t>Ф</w:t>
            </w:r>
            <w:r>
              <w:rPr>
                <w:rFonts w:ascii="Times New Roman" w:hAnsi="Times New Roman" w:cs="Times New Roman"/>
                <w:sz w:val="24"/>
                <w:szCs w:val="24"/>
                <w:lang w:val="sr-Cyrl-RS"/>
              </w:rPr>
              <w:t xml:space="preserve">ункционална употреба репозиторијума – </w:t>
            </w:r>
            <w:r w:rsidRPr="00C5611E">
              <w:rPr>
                <w:rFonts w:ascii="Times New Roman" w:hAnsi="Times New Roman" w:cs="Times New Roman"/>
                <w:i/>
                <w:sz w:val="24"/>
                <w:szCs w:val="24"/>
                <w:lang w:val="sr-Cyrl-RS"/>
              </w:rPr>
              <w:t>етезе</w:t>
            </w:r>
            <w:r>
              <w:rPr>
                <w:rFonts w:ascii="Times New Roman" w:hAnsi="Times New Roman" w:cs="Times New Roman"/>
                <w:sz w:val="24"/>
                <w:szCs w:val="24"/>
                <w:lang w:val="sr-Cyrl-RS"/>
              </w:rPr>
              <w:t>.+++</w:t>
            </w:r>
          </w:p>
          <w:p w14:paraId="1469A6F4" w14:textId="77777777" w:rsidR="00C31C0C" w:rsidRPr="000C6484" w:rsidRDefault="00D42CED" w:rsidP="0067523B">
            <w:pPr>
              <w:numPr>
                <w:ilvl w:val="0"/>
                <w:numId w:val="67"/>
              </w:numPr>
              <w:suppressAutoHyphens w:val="0"/>
              <w:spacing w:after="0" w:line="240" w:lineRule="auto"/>
              <w:ind w:left="85" w:firstLine="0"/>
              <w:jc w:val="both"/>
              <w:rPr>
                <w:rFonts w:ascii="Times New Roman" w:hAnsi="Times New Roman"/>
                <w:sz w:val="24"/>
                <w:szCs w:val="24"/>
                <w:lang w:val="ru-RU"/>
              </w:rPr>
            </w:pPr>
            <w:r w:rsidRPr="000C6484">
              <w:rPr>
                <w:rFonts w:ascii="Times New Roman" w:hAnsi="Times New Roman"/>
                <w:sz w:val="24"/>
                <w:szCs w:val="24"/>
              </w:rPr>
              <w:t>Дигитализација уметничких архива и стварање јединствене е-библиотеке Универзитета.</w:t>
            </w:r>
            <w:r w:rsidRPr="000C6484">
              <w:rPr>
                <w:rFonts w:ascii="Times New Roman" w:hAnsi="Times New Roman"/>
                <w:sz w:val="24"/>
                <w:szCs w:val="24"/>
                <w:lang w:val="sr-Cyrl-RS"/>
              </w:rPr>
              <w:t xml:space="preserve"> +--</w:t>
            </w:r>
          </w:p>
          <w:p w14:paraId="3436A992" w14:textId="77777777" w:rsidR="00D42CED" w:rsidRPr="00C5611E" w:rsidRDefault="00D42CED" w:rsidP="0067523B">
            <w:pPr>
              <w:numPr>
                <w:ilvl w:val="0"/>
                <w:numId w:val="67"/>
              </w:numPr>
              <w:suppressAutoHyphens w:val="0"/>
              <w:spacing w:after="0" w:line="240" w:lineRule="auto"/>
              <w:ind w:left="85" w:firstLine="0"/>
              <w:jc w:val="both"/>
              <w:rPr>
                <w:rFonts w:ascii="Times New Roman" w:hAnsi="Times New Roman"/>
                <w:sz w:val="24"/>
                <w:szCs w:val="24"/>
                <w:lang w:val="ru-RU"/>
              </w:rPr>
            </w:pPr>
            <w:r w:rsidRPr="000C6484">
              <w:rPr>
                <w:rFonts w:ascii="Times New Roman" w:hAnsi="Times New Roman"/>
                <w:sz w:val="24"/>
                <w:szCs w:val="24"/>
              </w:rPr>
              <w:t>Коришћење средстава из фондова за реформу високог образовања за опремање медијатека.</w:t>
            </w:r>
            <w:r w:rsidRPr="000C6484">
              <w:rPr>
                <w:rFonts w:ascii="Times New Roman" w:hAnsi="Times New Roman"/>
                <w:sz w:val="24"/>
                <w:szCs w:val="24"/>
                <w:lang w:val="sr-Cyrl-RS"/>
              </w:rPr>
              <w:t>++</w:t>
            </w:r>
          </w:p>
          <w:p w14:paraId="30141218" w14:textId="77777777" w:rsidR="00C5611E" w:rsidRPr="000C6484" w:rsidRDefault="00C5611E" w:rsidP="00C5611E">
            <w:pPr>
              <w:suppressAutoHyphens w:val="0"/>
              <w:spacing w:after="0" w:line="240" w:lineRule="auto"/>
              <w:ind w:left="85"/>
              <w:jc w:val="both"/>
              <w:rPr>
                <w:rFonts w:ascii="Times New Roman" w:hAnsi="Times New Roman"/>
                <w:sz w:val="24"/>
                <w:szCs w:val="24"/>
                <w:lang w:val="ru-RU"/>
              </w:rPr>
            </w:pPr>
          </w:p>
        </w:tc>
        <w:tc>
          <w:tcPr>
            <w:tcW w:w="4928" w:type="dxa"/>
          </w:tcPr>
          <w:p w14:paraId="0D06E436" w14:textId="77777777" w:rsidR="00C31C0C" w:rsidRPr="000C6484" w:rsidRDefault="00C31C0C" w:rsidP="0067523B">
            <w:pPr>
              <w:pStyle w:val="NoSpacing"/>
              <w:numPr>
                <w:ilvl w:val="0"/>
                <w:numId w:val="68"/>
              </w:numPr>
              <w:spacing w:after="0" w:line="240" w:lineRule="auto"/>
              <w:ind w:left="75" w:firstLine="55"/>
              <w:jc w:val="both"/>
              <w:rPr>
                <w:rFonts w:ascii="Times New Roman" w:hAnsi="Times New Roman" w:cs="Times New Roman"/>
                <w:sz w:val="24"/>
                <w:szCs w:val="24"/>
                <w:lang w:val="ru-RU"/>
              </w:rPr>
            </w:pPr>
            <w:r w:rsidRPr="000C6484">
              <w:rPr>
                <w:rFonts w:ascii="Times New Roman" w:hAnsi="Times New Roman" w:cs="Times New Roman"/>
                <w:sz w:val="24"/>
                <w:szCs w:val="24"/>
                <w:lang w:val="ru-RU"/>
              </w:rPr>
              <w:t>Недостатак финансијских средстава за проширење библиотеке и проширење делатности на чување других облика библиотечке грађе ++-</w:t>
            </w:r>
          </w:p>
          <w:p w14:paraId="5C6D95A7" w14:textId="77777777" w:rsidR="00C31C0C" w:rsidRPr="000C6484" w:rsidRDefault="00C31C0C" w:rsidP="0067523B">
            <w:pPr>
              <w:pStyle w:val="NoSpacing"/>
              <w:numPr>
                <w:ilvl w:val="0"/>
                <w:numId w:val="68"/>
              </w:numPr>
              <w:spacing w:after="0" w:line="240" w:lineRule="auto"/>
              <w:ind w:left="75" w:firstLine="55"/>
              <w:jc w:val="both"/>
              <w:rPr>
                <w:rFonts w:ascii="Times New Roman" w:hAnsi="Times New Roman" w:cs="Times New Roman"/>
                <w:b/>
                <w:sz w:val="24"/>
                <w:szCs w:val="24"/>
                <w:lang w:val="sr-Cyrl-CS"/>
              </w:rPr>
            </w:pPr>
            <w:r w:rsidRPr="000C6484">
              <w:rPr>
                <w:rFonts w:ascii="Times New Roman" w:hAnsi="Times New Roman" w:cs="Times New Roman"/>
                <w:sz w:val="24"/>
                <w:szCs w:val="24"/>
                <w:lang w:val="ru-RU"/>
              </w:rPr>
              <w:t xml:space="preserve">Неадекватно вредновање универзитетских уџбеника у оквиру уметничко-истраживачког и научно- истраживачког рада. </w:t>
            </w:r>
            <w:r w:rsidRPr="000C6484">
              <w:rPr>
                <w:rFonts w:ascii="Times New Roman" w:hAnsi="Times New Roman" w:cs="Times New Roman"/>
                <w:sz w:val="24"/>
                <w:szCs w:val="24"/>
              </w:rPr>
              <w:t>+++</w:t>
            </w:r>
          </w:p>
          <w:p w14:paraId="7312FDAF" w14:textId="77777777" w:rsidR="00B8105E" w:rsidRPr="000C6484" w:rsidRDefault="00B8105E" w:rsidP="0067523B">
            <w:pPr>
              <w:pStyle w:val="NoSpacing"/>
              <w:numPr>
                <w:ilvl w:val="0"/>
                <w:numId w:val="68"/>
              </w:numPr>
              <w:spacing w:after="0" w:line="240" w:lineRule="auto"/>
              <w:ind w:left="75" w:firstLine="55"/>
              <w:jc w:val="both"/>
              <w:rPr>
                <w:rFonts w:ascii="Times New Roman" w:hAnsi="Times New Roman" w:cs="Times New Roman"/>
                <w:b/>
                <w:sz w:val="24"/>
                <w:szCs w:val="24"/>
                <w:lang w:val="sr-Cyrl-CS"/>
              </w:rPr>
            </w:pPr>
            <w:r w:rsidRPr="000C6484">
              <w:rPr>
                <w:rFonts w:ascii="Times New Roman" w:hAnsi="Times New Roman" w:cs="Times New Roman"/>
                <w:sz w:val="24"/>
                <w:szCs w:val="24"/>
                <w:lang w:val="ru-RU"/>
              </w:rPr>
              <w:t>Брза застарелост софтвера и хардвера који захтевају константна улагања.+-</w:t>
            </w:r>
          </w:p>
          <w:p w14:paraId="3A9B107F" w14:textId="77777777" w:rsidR="00B8105E" w:rsidRPr="000C6484" w:rsidRDefault="00B8105E" w:rsidP="0067523B">
            <w:pPr>
              <w:pStyle w:val="NoSpacing"/>
              <w:numPr>
                <w:ilvl w:val="0"/>
                <w:numId w:val="68"/>
              </w:numPr>
              <w:spacing w:after="0" w:line="240" w:lineRule="auto"/>
              <w:ind w:left="75" w:firstLine="55"/>
              <w:jc w:val="both"/>
              <w:rPr>
                <w:rFonts w:ascii="Times New Roman" w:hAnsi="Times New Roman" w:cs="Times New Roman"/>
                <w:b/>
                <w:sz w:val="24"/>
                <w:szCs w:val="24"/>
                <w:lang w:val="sr-Cyrl-CS"/>
              </w:rPr>
            </w:pPr>
            <w:r w:rsidRPr="000C6484">
              <w:rPr>
                <w:rFonts w:ascii="Times New Roman" w:hAnsi="Times New Roman" w:cs="Times New Roman"/>
                <w:sz w:val="24"/>
                <w:szCs w:val="24"/>
                <w:lang w:val="ru-RU"/>
              </w:rPr>
              <w:t>Пад интересовања за физичку литературу на рачун непроверених интернет извора.++</w:t>
            </w:r>
          </w:p>
          <w:p w14:paraId="69D49D98" w14:textId="77777777" w:rsidR="00C31C0C" w:rsidRPr="000C6484" w:rsidRDefault="00B8105E" w:rsidP="0067523B">
            <w:pPr>
              <w:pStyle w:val="NoSpacing"/>
              <w:numPr>
                <w:ilvl w:val="0"/>
                <w:numId w:val="68"/>
              </w:numPr>
              <w:spacing w:after="0" w:line="240" w:lineRule="auto"/>
              <w:ind w:left="75" w:firstLine="55"/>
              <w:jc w:val="both"/>
              <w:rPr>
                <w:rFonts w:ascii="Times New Roman" w:hAnsi="Times New Roman" w:cs="Times New Roman"/>
                <w:sz w:val="24"/>
                <w:szCs w:val="24"/>
                <w:lang w:val="sr-Cyrl-CS"/>
              </w:rPr>
            </w:pPr>
            <w:r w:rsidRPr="000C6484">
              <w:rPr>
                <w:rFonts w:ascii="Times New Roman" w:hAnsi="Times New Roman" w:cs="Times New Roman"/>
                <w:sz w:val="24"/>
                <w:szCs w:val="24"/>
                <w:lang w:val="ru-RU"/>
              </w:rPr>
              <w:t>Висока цена лиценци за специјализоване уметничке софтвере (</w:t>
            </w:r>
            <w:r w:rsidRPr="000C6484">
              <w:rPr>
                <w:rFonts w:ascii="Times New Roman" w:hAnsi="Times New Roman" w:cs="Times New Roman"/>
                <w:sz w:val="24"/>
                <w:szCs w:val="24"/>
              </w:rPr>
              <w:t>Adobe</w:t>
            </w:r>
            <w:r w:rsidRPr="000C6484">
              <w:rPr>
                <w:rFonts w:ascii="Times New Roman" w:hAnsi="Times New Roman" w:cs="Times New Roman"/>
                <w:sz w:val="24"/>
                <w:szCs w:val="24"/>
                <w:lang w:val="ru-RU"/>
              </w:rPr>
              <w:t xml:space="preserve">, </w:t>
            </w:r>
            <w:r w:rsidRPr="000C6484">
              <w:rPr>
                <w:rFonts w:ascii="Times New Roman" w:hAnsi="Times New Roman" w:cs="Times New Roman"/>
                <w:sz w:val="24"/>
                <w:szCs w:val="24"/>
              </w:rPr>
              <w:t>Autodesk</w:t>
            </w:r>
            <w:r w:rsidRPr="000C6484">
              <w:rPr>
                <w:rFonts w:ascii="Times New Roman" w:hAnsi="Times New Roman" w:cs="Times New Roman"/>
                <w:sz w:val="24"/>
                <w:szCs w:val="24"/>
                <w:lang w:val="ru-RU"/>
              </w:rPr>
              <w:t>, итд.).</w:t>
            </w:r>
          </w:p>
        </w:tc>
      </w:tr>
      <w:tr w:rsidR="00C31C0C" w:rsidRPr="002B4775" w14:paraId="397BC9D8" w14:textId="77777777" w:rsidTr="001257F9">
        <w:trPr>
          <w:gridAfter w:val="1"/>
          <w:wAfter w:w="85" w:type="dxa"/>
          <w:trHeight w:val="392"/>
          <w:jc w:val="center"/>
        </w:trPr>
        <w:tc>
          <w:tcPr>
            <w:tcW w:w="9353" w:type="dxa"/>
            <w:gridSpan w:val="3"/>
          </w:tcPr>
          <w:p w14:paraId="75EF59E6" w14:textId="77777777" w:rsidR="00C5611E" w:rsidRPr="001257F9" w:rsidRDefault="00C31C0C" w:rsidP="00C5611E">
            <w:pPr>
              <w:spacing w:after="0" w:line="240" w:lineRule="auto"/>
              <w:ind w:left="144" w:right="141"/>
              <w:jc w:val="both"/>
              <w:rPr>
                <w:rFonts w:ascii="Times New Roman" w:eastAsia="Times New Roman" w:hAnsi="Times New Roman"/>
                <w:b/>
                <w:sz w:val="24"/>
                <w:szCs w:val="24"/>
                <w:lang w:val="sr-Cyrl-CS"/>
              </w:rPr>
            </w:pPr>
            <w:r w:rsidRPr="001257F9">
              <w:rPr>
                <w:rFonts w:ascii="Times New Roman" w:eastAsia="Times New Roman" w:hAnsi="Times New Roman"/>
                <w:b/>
                <w:sz w:val="24"/>
                <w:szCs w:val="24"/>
                <w:lang w:val="sr-Cyrl-CS"/>
              </w:rPr>
              <w:t xml:space="preserve">Предлог мера и активности за унапређење квалитета Стандарда </w:t>
            </w:r>
            <w:r w:rsidRPr="001257F9">
              <w:rPr>
                <w:rFonts w:ascii="Times New Roman" w:eastAsia="Times New Roman" w:hAnsi="Times New Roman"/>
                <w:b/>
                <w:sz w:val="24"/>
                <w:szCs w:val="24"/>
                <w:lang w:val="ru-RU"/>
              </w:rPr>
              <w:t>9</w:t>
            </w:r>
            <w:r w:rsidRPr="001257F9">
              <w:rPr>
                <w:rFonts w:ascii="Times New Roman" w:eastAsia="Times New Roman" w:hAnsi="Times New Roman"/>
                <w:b/>
                <w:sz w:val="24"/>
                <w:szCs w:val="24"/>
                <w:lang w:val="sr-Cyrl-CS"/>
              </w:rPr>
              <w:t>:</w:t>
            </w:r>
          </w:p>
          <w:p w14:paraId="7A58CE54" w14:textId="77777777" w:rsidR="00C5611E" w:rsidRPr="001257F9" w:rsidRDefault="002B4775" w:rsidP="0067523B">
            <w:pPr>
              <w:pStyle w:val="ListParagraph"/>
              <w:numPr>
                <w:ilvl w:val="0"/>
                <w:numId w:val="61"/>
              </w:numPr>
              <w:spacing w:after="0" w:line="240" w:lineRule="auto"/>
              <w:ind w:left="144" w:right="141" w:firstLine="0"/>
              <w:jc w:val="both"/>
              <w:rPr>
                <w:rFonts w:ascii="Times New Roman" w:hAnsi="Times New Roman"/>
                <w:sz w:val="24"/>
                <w:szCs w:val="24"/>
                <w:lang w:val="ru-RU"/>
              </w:rPr>
            </w:pPr>
            <w:r w:rsidRPr="001257F9">
              <w:rPr>
                <w:rFonts w:ascii="Times New Roman" w:hAnsi="Times New Roman"/>
                <w:sz w:val="24"/>
                <w:szCs w:val="24"/>
              </w:rPr>
              <w:t>Модернизација издавачке делатности</w:t>
            </w:r>
            <w:r w:rsidRPr="001257F9">
              <w:rPr>
                <w:rFonts w:ascii="Times New Roman" w:hAnsi="Times New Roman"/>
                <w:sz w:val="24"/>
                <w:szCs w:val="24"/>
                <w:lang w:val="sr-Cyrl-RS"/>
              </w:rPr>
              <w:t xml:space="preserve">, </w:t>
            </w:r>
            <w:r w:rsidRPr="001257F9">
              <w:rPr>
                <w:rFonts w:ascii="Times New Roman" w:hAnsi="Times New Roman"/>
                <w:sz w:val="24"/>
                <w:szCs w:val="24"/>
              </w:rPr>
              <w:t>литературе</w:t>
            </w:r>
            <w:r w:rsidRPr="001257F9">
              <w:rPr>
                <w:rFonts w:ascii="Times New Roman" w:hAnsi="Times New Roman"/>
                <w:sz w:val="24"/>
                <w:szCs w:val="24"/>
                <w:lang w:val="sr-Cyrl-RS"/>
              </w:rPr>
              <w:t xml:space="preserve"> и извора учења: а) </w:t>
            </w:r>
            <w:r w:rsidR="00441235" w:rsidRPr="001257F9">
              <w:rPr>
                <w:rFonts w:ascii="Times New Roman" w:hAnsi="Times New Roman"/>
                <w:sz w:val="24"/>
                <w:szCs w:val="24"/>
                <w:lang w:val="ru-RU"/>
              </w:rPr>
              <w:t>п</w:t>
            </w:r>
            <w:r w:rsidRPr="001257F9">
              <w:rPr>
                <w:rFonts w:ascii="Times New Roman" w:hAnsi="Times New Roman"/>
                <w:sz w:val="24"/>
                <w:szCs w:val="24"/>
                <w:lang w:val="ru-RU"/>
              </w:rPr>
              <w:t xml:space="preserve">одстицање наставника да креирају мултимедијалне приручнике који укључују видео-лекције, аудио-записе и интерактивне примере; б) </w:t>
            </w:r>
            <w:r w:rsidR="00441235" w:rsidRPr="001257F9">
              <w:rPr>
                <w:rFonts w:ascii="Times New Roman" w:hAnsi="Times New Roman"/>
                <w:sz w:val="24"/>
                <w:szCs w:val="24"/>
                <w:lang w:val="ru-RU"/>
              </w:rPr>
              <w:t>о</w:t>
            </w:r>
            <w:r w:rsidRPr="001257F9">
              <w:rPr>
                <w:rFonts w:ascii="Times New Roman" w:hAnsi="Times New Roman"/>
                <w:sz w:val="24"/>
                <w:szCs w:val="24"/>
                <w:lang w:val="ru-RU"/>
              </w:rPr>
              <w:t xml:space="preserve">бавезати катедре да једном у две године изврше проверу актуелности литературе и замене застареле наслове најновијим светским </w:t>
            </w:r>
            <w:r w:rsidR="00441235" w:rsidRPr="001257F9">
              <w:rPr>
                <w:rFonts w:ascii="Times New Roman" w:hAnsi="Times New Roman"/>
                <w:sz w:val="24"/>
                <w:szCs w:val="24"/>
                <w:lang w:val="ru-RU"/>
              </w:rPr>
              <w:t>и домаћим издањима;</w:t>
            </w:r>
          </w:p>
          <w:p w14:paraId="3BF05D6F" w14:textId="77777777" w:rsidR="001257F9" w:rsidRPr="001257F9" w:rsidRDefault="002B4775" w:rsidP="00E645E8">
            <w:pPr>
              <w:pStyle w:val="ListParagraph"/>
              <w:numPr>
                <w:ilvl w:val="0"/>
                <w:numId w:val="62"/>
              </w:numPr>
              <w:spacing w:after="0" w:line="240" w:lineRule="auto"/>
              <w:ind w:left="144" w:right="141" w:firstLine="0"/>
              <w:jc w:val="both"/>
              <w:rPr>
                <w:rFonts w:ascii="Times New Roman" w:hAnsi="Times New Roman"/>
                <w:sz w:val="24"/>
                <w:szCs w:val="24"/>
                <w:lang w:val="ru-RU"/>
              </w:rPr>
            </w:pPr>
            <w:r w:rsidRPr="001257F9">
              <w:rPr>
                <w:rFonts w:ascii="Times New Roman" w:hAnsi="Times New Roman"/>
                <w:sz w:val="24"/>
                <w:szCs w:val="24"/>
              </w:rPr>
              <w:t>Библиотечки фондови и простор</w:t>
            </w:r>
            <w:r w:rsidRPr="001257F9">
              <w:rPr>
                <w:rFonts w:ascii="Times New Roman" w:hAnsi="Times New Roman"/>
                <w:sz w:val="24"/>
                <w:szCs w:val="24"/>
                <w:lang w:val="sr-Cyrl-RS"/>
              </w:rPr>
              <w:t xml:space="preserve">: а) </w:t>
            </w:r>
            <w:r w:rsidRPr="001257F9">
              <w:rPr>
                <w:rFonts w:ascii="Times New Roman" w:hAnsi="Times New Roman"/>
                <w:sz w:val="24"/>
                <w:szCs w:val="24"/>
                <w:lang w:val="ru-RU"/>
              </w:rPr>
              <w:t xml:space="preserve">интеграција електронских каталога свих факултета Универзитета уметности у један претражив систем ради лакше размене грађе; </w:t>
            </w:r>
          </w:p>
          <w:p w14:paraId="0F3D3AFA" w14:textId="77777777" w:rsidR="002B4775" w:rsidRPr="001257F9" w:rsidRDefault="002B4775" w:rsidP="00E645E8">
            <w:pPr>
              <w:pStyle w:val="ListParagraph"/>
              <w:numPr>
                <w:ilvl w:val="0"/>
                <w:numId w:val="62"/>
              </w:numPr>
              <w:spacing w:after="0" w:line="240" w:lineRule="auto"/>
              <w:ind w:left="144" w:right="141" w:firstLine="0"/>
              <w:jc w:val="both"/>
              <w:rPr>
                <w:rFonts w:ascii="Times New Roman" w:hAnsi="Times New Roman"/>
                <w:sz w:val="24"/>
                <w:szCs w:val="24"/>
                <w:lang w:val="ru-RU"/>
              </w:rPr>
            </w:pPr>
            <w:r w:rsidRPr="001257F9">
              <w:rPr>
                <w:rFonts w:ascii="Times New Roman" w:hAnsi="Times New Roman"/>
                <w:sz w:val="24"/>
                <w:szCs w:val="24"/>
              </w:rPr>
              <w:t>Информатичка подршка уметничком процесу</w:t>
            </w:r>
            <w:r w:rsidRPr="001257F9">
              <w:rPr>
                <w:rFonts w:ascii="Times New Roman" w:hAnsi="Times New Roman"/>
                <w:sz w:val="24"/>
                <w:szCs w:val="24"/>
                <w:lang w:val="sr-Cyrl-RS"/>
              </w:rPr>
              <w:t xml:space="preserve">: а) </w:t>
            </w:r>
            <w:r w:rsidRPr="001257F9">
              <w:rPr>
                <w:rFonts w:ascii="Times New Roman" w:hAnsi="Times New Roman"/>
                <w:sz w:val="24"/>
                <w:szCs w:val="24"/>
                <w:lang w:val="ru-RU"/>
              </w:rPr>
              <w:t>успостављање правила да се рачунарска опрема у лабораторијама за креативне индустрије мења на сваке 3–4 године како би пратила захтеве софтвера; б) обезбеђивање универзитетских лиценци (</w:t>
            </w:r>
            <w:r w:rsidRPr="001257F9">
              <w:rPr>
                <w:rFonts w:ascii="Times New Roman" w:hAnsi="Times New Roman"/>
                <w:sz w:val="24"/>
                <w:szCs w:val="24"/>
              </w:rPr>
              <w:t>Cloud</w:t>
            </w:r>
            <w:r w:rsidRPr="001257F9">
              <w:rPr>
                <w:rFonts w:ascii="Times New Roman" w:hAnsi="Times New Roman"/>
                <w:sz w:val="24"/>
                <w:szCs w:val="24"/>
                <w:lang w:val="ru-RU"/>
              </w:rPr>
              <w:t>-</w:t>
            </w:r>
            <w:r w:rsidRPr="001257F9">
              <w:rPr>
                <w:rFonts w:ascii="Times New Roman" w:hAnsi="Times New Roman"/>
                <w:sz w:val="24"/>
                <w:szCs w:val="24"/>
              </w:rPr>
              <w:t>based</w:t>
            </w:r>
            <w:r w:rsidRPr="001257F9">
              <w:rPr>
                <w:rFonts w:ascii="Times New Roman" w:hAnsi="Times New Roman"/>
                <w:sz w:val="24"/>
                <w:szCs w:val="24"/>
                <w:lang w:val="ru-RU"/>
              </w:rPr>
              <w:t>) које студенти могу користити и од куће за потребе самосталног рада и вежби.</w:t>
            </w:r>
          </w:p>
          <w:p w14:paraId="3B0C3F85" w14:textId="77777777" w:rsidR="002B4775" w:rsidRPr="002B4775" w:rsidRDefault="002B4775" w:rsidP="0067523B">
            <w:pPr>
              <w:pStyle w:val="Heading3"/>
              <w:numPr>
                <w:ilvl w:val="0"/>
                <w:numId w:val="63"/>
              </w:numPr>
              <w:spacing w:before="0" w:line="240" w:lineRule="auto"/>
              <w:ind w:left="144" w:firstLine="0"/>
              <w:jc w:val="both"/>
              <w:rPr>
                <w:rFonts w:ascii="Times New Roman" w:hAnsi="Times New Roman" w:cs="Times New Roman"/>
                <w:color w:val="auto"/>
              </w:rPr>
            </w:pPr>
            <w:r w:rsidRPr="002B4775">
              <w:rPr>
                <w:rFonts w:ascii="Times New Roman" w:hAnsi="Times New Roman" w:cs="Times New Roman"/>
                <w:color w:val="auto"/>
              </w:rPr>
              <w:lastRenderedPageBreak/>
              <w:t>Обука корисника</w:t>
            </w:r>
            <w:r w:rsidRPr="002B4775">
              <w:rPr>
                <w:rFonts w:ascii="Times New Roman" w:hAnsi="Times New Roman" w:cs="Times New Roman"/>
                <w:color w:val="auto"/>
                <w:lang w:val="sr-Cyrl-RS"/>
              </w:rPr>
              <w:t xml:space="preserve">: а) </w:t>
            </w:r>
            <w:r w:rsidRPr="002B4775">
              <w:rPr>
                <w:rFonts w:ascii="Times New Roman" w:hAnsi="Times New Roman" w:cs="Times New Roman"/>
                <w:color w:val="auto"/>
                <w:lang w:val="ru-RU"/>
              </w:rPr>
              <w:t>у</w:t>
            </w:r>
            <w:r w:rsidR="00441235">
              <w:rPr>
                <w:rFonts w:ascii="Times New Roman" w:hAnsi="Times New Roman" w:cs="Times New Roman"/>
                <w:color w:val="auto"/>
                <w:lang w:val="ru-RU"/>
              </w:rPr>
              <w:t xml:space="preserve">вођење обавезног курса </w:t>
            </w:r>
            <w:r w:rsidR="00441235">
              <w:rPr>
                <w:rFonts w:ascii="Times New Roman" w:hAnsi="Times New Roman" w:cs="Times New Roman"/>
                <w:color w:val="auto"/>
                <w:lang w:val="sr-Latn-RS"/>
              </w:rPr>
              <w:t>„</w:t>
            </w:r>
            <w:r w:rsidRPr="002B4775">
              <w:rPr>
                <w:rFonts w:ascii="Times New Roman" w:hAnsi="Times New Roman" w:cs="Times New Roman"/>
                <w:color w:val="auto"/>
                <w:lang w:val="ru-RU"/>
              </w:rPr>
              <w:t>Дигитални ресурси и претрага уметничких база</w:t>
            </w:r>
            <w:r w:rsidR="00796A1D">
              <w:rPr>
                <w:rFonts w:ascii="Times New Roman" w:hAnsi="Times New Roman" w:cs="Times New Roman"/>
                <w:color w:val="auto"/>
                <w:lang w:val="sr-Latn-RS"/>
              </w:rPr>
              <w:t>”</w:t>
            </w:r>
            <w:r w:rsidRPr="002B4775">
              <w:rPr>
                <w:rFonts w:ascii="Times New Roman" w:hAnsi="Times New Roman" w:cs="Times New Roman"/>
                <w:color w:val="auto"/>
                <w:lang w:val="ru-RU"/>
              </w:rPr>
              <w:t xml:space="preserve"> на почетку прве године студија; б) обука студената мастер и докторских студија за коришћење специфичних база (нпр. </w:t>
            </w:r>
            <w:r w:rsidRPr="002B4775">
              <w:rPr>
                <w:rFonts w:ascii="Times New Roman" w:hAnsi="Times New Roman" w:cs="Times New Roman"/>
                <w:color w:val="auto"/>
              </w:rPr>
              <w:t>RILM за музикологију или ARTstor).</w:t>
            </w:r>
          </w:p>
          <w:p w14:paraId="5FED9BB8" w14:textId="77777777" w:rsidR="00C31C0C" w:rsidRPr="002B4775" w:rsidRDefault="002B4775" w:rsidP="00356B21">
            <w:pPr>
              <w:pStyle w:val="Heading3"/>
              <w:numPr>
                <w:ilvl w:val="0"/>
                <w:numId w:val="64"/>
              </w:numPr>
              <w:spacing w:before="0" w:line="240" w:lineRule="auto"/>
              <w:ind w:left="144" w:firstLine="0"/>
              <w:jc w:val="both"/>
              <w:rPr>
                <w:lang w:val="sr-Cyrl-CS"/>
              </w:rPr>
            </w:pPr>
            <w:r w:rsidRPr="002B4775">
              <w:rPr>
                <w:rFonts w:ascii="Times New Roman" w:hAnsi="Times New Roman" w:cs="Times New Roman"/>
                <w:color w:val="auto"/>
              </w:rPr>
              <w:t>Евалуација ресурса</w:t>
            </w:r>
            <w:r w:rsidRPr="002B4775">
              <w:rPr>
                <w:rFonts w:ascii="Times New Roman" w:hAnsi="Times New Roman" w:cs="Times New Roman"/>
                <w:color w:val="auto"/>
                <w:lang w:val="sr-Cyrl-RS"/>
              </w:rPr>
              <w:t>: а) у</w:t>
            </w:r>
            <w:r w:rsidRPr="002B4775">
              <w:rPr>
                <w:rFonts w:ascii="Times New Roman" w:hAnsi="Times New Roman" w:cs="Times New Roman"/>
                <w:color w:val="auto"/>
                <w:lang w:val="ru-RU"/>
              </w:rPr>
              <w:t>вођење посебног сегмента у годишњој анкети који се искључиво бави задовољством радом библиотеке и квалитетом рачунарске опреме.</w:t>
            </w:r>
          </w:p>
        </w:tc>
      </w:tr>
      <w:tr w:rsidR="0087594F" w:rsidRPr="00BF14BD" w14:paraId="09171E1A" w14:textId="77777777" w:rsidTr="001257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jc w:val="center"/>
        </w:trPr>
        <w:tc>
          <w:tcPr>
            <w:tcW w:w="9468" w:type="dxa"/>
            <w:gridSpan w:val="4"/>
            <w:tcBorders>
              <w:top w:val="single" w:sz="12" w:space="0" w:color="000000"/>
              <w:left w:val="single" w:sz="12" w:space="0" w:color="000000"/>
              <w:bottom w:val="single" w:sz="12" w:space="0" w:color="000000"/>
              <w:right w:val="single" w:sz="12" w:space="0" w:color="000000"/>
            </w:tcBorders>
            <w:shd w:val="clear" w:color="auto" w:fill="F2F2F2"/>
            <w:hideMark/>
          </w:tcPr>
          <w:p w14:paraId="5CFB41CD" w14:textId="77777777" w:rsidR="0087594F" w:rsidRPr="002B4775" w:rsidRDefault="0087594F" w:rsidP="002B4775">
            <w:pPr>
              <w:spacing w:after="0" w:line="240" w:lineRule="auto"/>
              <w:ind w:left="142"/>
              <w:jc w:val="both"/>
              <w:rPr>
                <w:rFonts w:ascii="Times New Roman" w:hAnsi="Times New Roman"/>
                <w:sz w:val="24"/>
                <w:szCs w:val="24"/>
              </w:rPr>
            </w:pPr>
            <w:bookmarkStart w:id="10" w:name="%D1%819"/>
            <w:bookmarkEnd w:id="10"/>
            <w:r w:rsidRPr="002B4775">
              <w:rPr>
                <w:rFonts w:ascii="Times New Roman" w:eastAsia="Times New Roman" w:hAnsi="Times New Roman"/>
                <w:b/>
                <w:sz w:val="24"/>
                <w:szCs w:val="24"/>
                <w:lang w:val="sr-Cyrl-CS"/>
              </w:rPr>
              <w:lastRenderedPageBreak/>
              <w:t>Показатељи и прилози за стандард  9:</w:t>
            </w:r>
          </w:p>
          <w:p w14:paraId="2E18499D" w14:textId="12AC1CDE" w:rsidR="0087594F" w:rsidRPr="002B4775" w:rsidRDefault="005316EF" w:rsidP="002B4775">
            <w:pPr>
              <w:spacing w:after="0" w:line="240" w:lineRule="auto"/>
              <w:ind w:left="142"/>
              <w:jc w:val="both"/>
              <w:rPr>
                <w:rFonts w:ascii="Times New Roman" w:hAnsi="Times New Roman"/>
                <w:sz w:val="24"/>
                <w:szCs w:val="24"/>
              </w:rPr>
            </w:pPr>
            <w:hyperlink r:id="rId38" w:history="1">
              <w:r w:rsidR="0087594F" w:rsidRPr="005158B8">
                <w:rPr>
                  <w:rStyle w:val="Hyperlink"/>
                  <w:rFonts w:eastAsia="Times New Roman"/>
                  <w:b/>
                  <w:sz w:val="24"/>
                  <w:szCs w:val="24"/>
                  <w:lang w:val="ru-RU"/>
                </w:rPr>
                <w:t xml:space="preserve">Табела 9.1. </w:t>
              </w:r>
              <w:r w:rsidR="0087594F" w:rsidRPr="005158B8">
                <w:rPr>
                  <w:rStyle w:val="Hyperlink"/>
                  <w:rFonts w:eastAsia="Times New Roman"/>
                  <w:sz w:val="24"/>
                  <w:szCs w:val="24"/>
                  <w:lang w:val="ru-RU"/>
                </w:rPr>
                <w:t>Број и врста библиотечких јединица у високошколској установи</w:t>
              </w:r>
            </w:hyperlink>
            <w:r w:rsidR="0087594F" w:rsidRPr="002B4775">
              <w:rPr>
                <w:rFonts w:ascii="Times New Roman" w:eastAsia="Times New Roman" w:hAnsi="Times New Roman"/>
                <w:b/>
                <w:sz w:val="24"/>
                <w:szCs w:val="24"/>
                <w:lang w:val="ru-RU"/>
              </w:rPr>
              <w:t xml:space="preserve"> </w:t>
            </w:r>
          </w:p>
          <w:p w14:paraId="74CCD457" w14:textId="6C4065F8" w:rsidR="0087594F" w:rsidRPr="005158B8" w:rsidRDefault="005158B8" w:rsidP="002B4775">
            <w:pPr>
              <w:spacing w:after="0" w:line="240" w:lineRule="auto"/>
              <w:ind w:left="142"/>
              <w:jc w:val="both"/>
              <w:rPr>
                <w:rStyle w:val="Hyperlink"/>
                <w:sz w:val="24"/>
                <w:szCs w:val="24"/>
              </w:rPr>
            </w:pPr>
            <w:r>
              <w:rPr>
                <w:rStyle w:val="Hyperlink"/>
                <w:rFonts w:eastAsia="Times New Roman"/>
                <w:b/>
                <w:sz w:val="24"/>
                <w:szCs w:val="24"/>
                <w:lang w:val="ru-RU"/>
              </w:rPr>
              <w:fldChar w:fldCharType="begin"/>
            </w:r>
            <w:r w:rsidR="00A925D1">
              <w:rPr>
                <w:rStyle w:val="Hyperlink"/>
                <w:rFonts w:eastAsia="Times New Roman"/>
                <w:b/>
                <w:sz w:val="24"/>
                <w:szCs w:val="24"/>
                <w:lang w:val="ru-RU"/>
              </w:rPr>
              <w:instrText>HYPERLINK "Prilozi%20i%20tabele/Standard%209/Tabela%209.2%20UU.docx"</w:instrText>
            </w:r>
            <w:r>
              <w:rPr>
                <w:rStyle w:val="Hyperlink"/>
                <w:rFonts w:eastAsia="Times New Roman"/>
                <w:b/>
                <w:sz w:val="24"/>
                <w:szCs w:val="24"/>
                <w:lang w:val="ru-RU"/>
              </w:rPr>
              <w:fldChar w:fldCharType="separate"/>
            </w:r>
            <w:r w:rsidR="0087594F" w:rsidRPr="005158B8">
              <w:rPr>
                <w:rStyle w:val="Hyperlink"/>
                <w:rFonts w:eastAsia="Times New Roman"/>
                <w:b/>
                <w:sz w:val="24"/>
                <w:szCs w:val="24"/>
                <w:lang w:val="ru-RU"/>
              </w:rPr>
              <w:t>Табела 9.2.</w:t>
            </w:r>
            <w:r w:rsidR="0087594F" w:rsidRPr="005158B8">
              <w:rPr>
                <w:rStyle w:val="Hyperlink"/>
                <w:rFonts w:eastAsia="Times New Roman"/>
                <w:sz w:val="24"/>
                <w:szCs w:val="24"/>
                <w:lang w:val="ru-RU"/>
              </w:rPr>
              <w:t xml:space="preserve"> Попис информатичких ресурса</w:t>
            </w:r>
          </w:p>
          <w:p w14:paraId="70FAF24E" w14:textId="3A6F0B0F" w:rsidR="00356B21" w:rsidRPr="005158B8" w:rsidRDefault="005158B8" w:rsidP="002B4775">
            <w:pPr>
              <w:spacing w:after="0" w:line="240" w:lineRule="auto"/>
              <w:ind w:left="142"/>
              <w:jc w:val="both"/>
              <w:rPr>
                <w:rStyle w:val="Hyperlink"/>
                <w:rFonts w:eastAsia="Times New Roman"/>
                <w:sz w:val="24"/>
                <w:szCs w:val="24"/>
                <w:lang w:val="ru-RU"/>
              </w:rPr>
            </w:pPr>
            <w:r>
              <w:rPr>
                <w:rStyle w:val="Hyperlink"/>
                <w:rFonts w:eastAsia="Times New Roman"/>
                <w:b/>
                <w:sz w:val="24"/>
                <w:szCs w:val="24"/>
                <w:lang w:val="ru-RU"/>
              </w:rPr>
              <w:fldChar w:fldCharType="end"/>
            </w:r>
            <w:r>
              <w:rPr>
                <w:rFonts w:ascii="Times New Roman" w:eastAsia="Times New Roman" w:hAnsi="Times New Roman"/>
                <w:b/>
                <w:sz w:val="24"/>
                <w:szCs w:val="24"/>
                <w:lang w:val="ru-RU"/>
              </w:rPr>
              <w:fldChar w:fldCharType="begin"/>
            </w:r>
            <w:r>
              <w:rPr>
                <w:rFonts w:ascii="Times New Roman" w:eastAsia="Times New Roman" w:hAnsi="Times New Roman"/>
                <w:b/>
                <w:sz w:val="24"/>
                <w:szCs w:val="24"/>
                <w:lang w:val="ru-RU"/>
              </w:rPr>
              <w:instrText xml:space="preserve"> HYPERLINK "Prilozi%20i%20tabele/Standard%209/Prilog%209.1.%20Pravilnik-o-udžbenicima.pdf" </w:instrText>
            </w:r>
            <w:r>
              <w:rPr>
                <w:rFonts w:ascii="Times New Roman" w:eastAsia="Times New Roman" w:hAnsi="Times New Roman"/>
                <w:b/>
                <w:sz w:val="24"/>
                <w:szCs w:val="24"/>
                <w:lang w:val="ru-RU"/>
              </w:rPr>
              <w:fldChar w:fldCharType="separate"/>
            </w:r>
            <w:r w:rsidR="0087594F" w:rsidRPr="005158B8">
              <w:rPr>
                <w:rStyle w:val="Hyperlink"/>
                <w:rFonts w:eastAsia="Times New Roman"/>
                <w:b/>
                <w:sz w:val="24"/>
                <w:szCs w:val="24"/>
                <w:lang w:val="ru-RU"/>
              </w:rPr>
              <w:t xml:space="preserve">Прилог   9.1 </w:t>
            </w:r>
            <w:r w:rsidR="0087594F" w:rsidRPr="005158B8">
              <w:rPr>
                <w:rStyle w:val="Hyperlink"/>
                <w:rFonts w:eastAsia="Times New Roman"/>
                <w:sz w:val="24"/>
                <w:szCs w:val="24"/>
                <w:lang w:val="ru-RU"/>
              </w:rPr>
              <w:t>Општи акт о уџбеницима</w:t>
            </w:r>
            <w:r w:rsidR="00356B21" w:rsidRPr="005158B8">
              <w:rPr>
                <w:rStyle w:val="Hyperlink"/>
                <w:rFonts w:eastAsia="Times New Roman"/>
                <w:sz w:val="24"/>
                <w:szCs w:val="24"/>
                <w:lang w:val="ru-RU"/>
              </w:rPr>
              <w:t xml:space="preserve"> </w:t>
            </w:r>
          </w:p>
          <w:p w14:paraId="662E9F55" w14:textId="7C54051F" w:rsidR="0087594F" w:rsidRPr="00D808ED" w:rsidRDefault="005158B8" w:rsidP="002B4775">
            <w:pPr>
              <w:spacing w:after="0" w:line="240" w:lineRule="auto"/>
              <w:ind w:left="142"/>
              <w:jc w:val="both"/>
              <w:rPr>
                <w:rFonts w:ascii="Times New Roman" w:hAnsi="Times New Roman"/>
                <w:sz w:val="24"/>
                <w:szCs w:val="24"/>
              </w:rPr>
            </w:pPr>
            <w:r>
              <w:rPr>
                <w:rFonts w:ascii="Times New Roman" w:eastAsia="Times New Roman" w:hAnsi="Times New Roman"/>
                <w:b/>
                <w:sz w:val="24"/>
                <w:szCs w:val="24"/>
                <w:lang w:val="ru-RU"/>
              </w:rPr>
              <w:fldChar w:fldCharType="end"/>
            </w:r>
            <w:hyperlink r:id="rId39" w:history="1">
              <w:r w:rsidR="0087594F" w:rsidRPr="005158B8">
                <w:rPr>
                  <w:rStyle w:val="Hyperlink"/>
                  <w:rFonts w:eastAsia="Times New Roman"/>
                  <w:b/>
                  <w:sz w:val="24"/>
                  <w:szCs w:val="24"/>
                  <w:lang w:val="ru-RU"/>
                </w:rPr>
                <w:t>Прилог 9.2.</w:t>
              </w:r>
              <w:r w:rsidR="0087594F" w:rsidRPr="005158B8">
                <w:rPr>
                  <w:rStyle w:val="Hyperlink"/>
                  <w:rFonts w:eastAsia="Times New Roman"/>
                  <w:sz w:val="24"/>
                  <w:szCs w:val="24"/>
                  <w:lang w:val="ru-RU"/>
                </w:rPr>
                <w:t xml:space="preserve"> Списак уџбеника и монографија чији су аутори наставници запослени на високошколској  установи </w:t>
              </w:r>
              <w:r w:rsidR="0087594F" w:rsidRPr="005158B8">
                <w:rPr>
                  <w:rStyle w:val="Hyperlink"/>
                  <w:rFonts w:eastAsia="Times New Roman"/>
                  <w:sz w:val="24"/>
                  <w:szCs w:val="24"/>
                  <w:lang w:val="sr-Cyrl-CS"/>
                </w:rPr>
                <w:t>(са редним бројевима)</w:t>
              </w:r>
            </w:hyperlink>
            <w:r w:rsidR="00356B21" w:rsidRPr="00D808ED">
              <w:rPr>
                <w:rFonts w:ascii="Times New Roman" w:eastAsia="Times New Roman" w:hAnsi="Times New Roman"/>
                <w:sz w:val="24"/>
                <w:szCs w:val="24"/>
                <w:lang w:val="sr-Cyrl-CS"/>
              </w:rPr>
              <w:t xml:space="preserve"> </w:t>
            </w:r>
          </w:p>
          <w:p w14:paraId="25A3699B" w14:textId="081A63A8" w:rsidR="0087594F" w:rsidRPr="002B4775" w:rsidRDefault="005316EF" w:rsidP="002B4775">
            <w:pPr>
              <w:spacing w:after="0" w:line="240" w:lineRule="auto"/>
              <w:ind w:left="142"/>
              <w:jc w:val="both"/>
              <w:rPr>
                <w:rFonts w:ascii="Times New Roman" w:hAnsi="Times New Roman"/>
                <w:sz w:val="24"/>
                <w:szCs w:val="24"/>
              </w:rPr>
            </w:pPr>
            <w:hyperlink r:id="rId40" w:history="1">
              <w:r w:rsidR="0087594F" w:rsidRPr="005158B8">
                <w:rPr>
                  <w:rStyle w:val="Hyperlink"/>
                  <w:rFonts w:eastAsia="Times New Roman"/>
                  <w:b/>
                  <w:sz w:val="24"/>
                  <w:szCs w:val="24"/>
                  <w:lang w:val="ru-RU"/>
                </w:rPr>
                <w:t>Прилог 9.3.</w:t>
              </w:r>
              <w:r w:rsidR="0087594F" w:rsidRPr="005158B8">
                <w:rPr>
                  <w:rStyle w:val="Hyperlink"/>
                  <w:rFonts w:eastAsia="Times New Roman"/>
                  <w:sz w:val="24"/>
                  <w:szCs w:val="24"/>
                  <w:lang w:val="ru-RU"/>
                </w:rPr>
                <w:t xml:space="preserve"> </w:t>
              </w:r>
              <w:r w:rsidR="0087594F" w:rsidRPr="005158B8">
                <w:rPr>
                  <w:rStyle w:val="Hyperlink"/>
                  <w:rFonts w:eastAsia="Times New Roman"/>
                  <w:sz w:val="24"/>
                  <w:szCs w:val="24"/>
                  <w:lang w:val="sr-Cyrl-CS"/>
                </w:rPr>
                <w:t>Однос броја уџбеника и монографија (заједно) чији су аутори наставници запослени на установи са бројем наставника на установи</w:t>
              </w:r>
            </w:hyperlink>
          </w:p>
        </w:tc>
      </w:tr>
    </w:tbl>
    <w:p w14:paraId="56EA8729" w14:textId="77777777" w:rsidR="0087594F" w:rsidRDefault="0087594F" w:rsidP="00BF14BD">
      <w:pPr>
        <w:spacing w:after="0" w:line="240" w:lineRule="auto"/>
        <w:jc w:val="both"/>
        <w:rPr>
          <w:rFonts w:ascii="Times New Roman" w:hAnsi="Times New Roman"/>
          <w:sz w:val="24"/>
          <w:szCs w:val="24"/>
          <w:highlight w:val="yellow"/>
          <w:lang w:val="ru-RU"/>
        </w:rPr>
      </w:pPr>
    </w:p>
    <w:p w14:paraId="7E50272D" w14:textId="77777777" w:rsidR="009B2DBC" w:rsidRDefault="009B2DBC" w:rsidP="00BF14BD">
      <w:pPr>
        <w:spacing w:after="0" w:line="240" w:lineRule="auto"/>
        <w:jc w:val="both"/>
        <w:rPr>
          <w:rFonts w:ascii="Times New Roman" w:hAnsi="Times New Roman"/>
          <w:sz w:val="24"/>
          <w:szCs w:val="24"/>
          <w:highlight w:val="yellow"/>
          <w:lang w:val="ru-RU"/>
        </w:rPr>
      </w:pPr>
    </w:p>
    <w:tbl>
      <w:tblPr>
        <w:tblW w:w="5153"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4652"/>
        <w:gridCol w:w="4963"/>
      </w:tblGrid>
      <w:tr w:rsidR="009265E0" w:rsidRPr="00F304B2" w14:paraId="53388C97" w14:textId="77777777" w:rsidTr="009B2DBC">
        <w:trPr>
          <w:trHeight w:val="285"/>
          <w:jc w:val="center"/>
        </w:trPr>
        <w:tc>
          <w:tcPr>
            <w:tcW w:w="9615" w:type="dxa"/>
            <w:gridSpan w:val="2"/>
            <w:tcBorders>
              <w:top w:val="single" w:sz="12" w:space="0" w:color="000000"/>
              <w:bottom w:val="single" w:sz="12" w:space="0" w:color="000000"/>
            </w:tcBorders>
            <w:shd w:val="clear" w:color="auto" w:fill="E6E6E6"/>
          </w:tcPr>
          <w:p w14:paraId="63FBF024" w14:textId="77777777" w:rsidR="009265E0" w:rsidRPr="00C95BE6" w:rsidRDefault="009265E0" w:rsidP="009265E0">
            <w:pPr>
              <w:pStyle w:val="Heading3"/>
              <w:spacing w:before="0" w:line="240" w:lineRule="auto"/>
              <w:rPr>
                <w:rFonts w:ascii="Times New Roman" w:hAnsi="Times New Roman" w:cs="Times New Roman"/>
                <w:b/>
                <w:color w:val="auto"/>
                <w:highlight w:val="yellow"/>
                <w:lang w:val="sr-Latn-CS"/>
              </w:rPr>
            </w:pPr>
            <w:bookmarkStart w:id="11" w:name="_Toc24726310"/>
            <w:r w:rsidRPr="00C95BE6">
              <w:rPr>
                <w:rFonts w:ascii="Times New Roman" w:hAnsi="Times New Roman" w:cs="Times New Roman"/>
                <w:b/>
                <w:color w:val="auto"/>
                <w:lang w:val="ru-RU"/>
              </w:rPr>
              <w:t>Стандард 10: Квалитет управљања високошколском установом и квалитет ненаставне подршке</w:t>
            </w:r>
            <w:bookmarkEnd w:id="11"/>
            <w:r w:rsidRPr="00C95BE6">
              <w:rPr>
                <w:rFonts w:ascii="Times New Roman" w:hAnsi="Times New Roman" w:cs="Times New Roman"/>
                <w:b/>
                <w:color w:val="auto"/>
                <w:lang w:val="ru-RU"/>
              </w:rPr>
              <w:t xml:space="preserve"> </w:t>
            </w:r>
          </w:p>
        </w:tc>
      </w:tr>
      <w:tr w:rsidR="009265E0" w:rsidRPr="00F304B2" w14:paraId="7E82BE7D" w14:textId="77777777" w:rsidTr="009B2DBC">
        <w:trPr>
          <w:trHeight w:val="112"/>
          <w:jc w:val="center"/>
        </w:trPr>
        <w:tc>
          <w:tcPr>
            <w:tcW w:w="9615" w:type="dxa"/>
            <w:gridSpan w:val="2"/>
            <w:tcBorders>
              <w:top w:val="single" w:sz="12" w:space="0" w:color="000000"/>
            </w:tcBorders>
          </w:tcPr>
          <w:p w14:paraId="3B764BD5" w14:textId="77777777" w:rsidR="009265E0" w:rsidRPr="00F614B1" w:rsidRDefault="009265E0" w:rsidP="00F614B1">
            <w:pPr>
              <w:spacing w:after="0" w:line="240" w:lineRule="auto"/>
              <w:ind w:right="160"/>
              <w:jc w:val="both"/>
              <w:rPr>
                <w:rFonts w:ascii="Times New Roman" w:hAnsi="Times New Roman"/>
                <w:bCs/>
                <w:sz w:val="24"/>
                <w:szCs w:val="24"/>
                <w:lang w:val="sr-Cyrl-CS"/>
              </w:rPr>
            </w:pPr>
            <w:r w:rsidRPr="00F614B1">
              <w:rPr>
                <w:rFonts w:ascii="Times New Roman" w:hAnsi="Times New Roman"/>
                <w:bCs/>
                <w:sz w:val="24"/>
                <w:szCs w:val="24"/>
                <w:lang w:val="sr-Cyrl-CS"/>
              </w:rPr>
              <w:t xml:space="preserve">Квалитет управљања </w:t>
            </w:r>
            <w:r w:rsidRPr="00F614B1">
              <w:rPr>
                <w:rFonts w:ascii="Times New Roman" w:hAnsi="Times New Roman"/>
                <w:bCs/>
                <w:sz w:val="24"/>
                <w:szCs w:val="24"/>
                <w:lang w:val="ru-RU"/>
              </w:rPr>
              <w:t>Универзитета уметности</w:t>
            </w:r>
            <w:r w:rsidRPr="00F614B1">
              <w:rPr>
                <w:rFonts w:ascii="Times New Roman" w:hAnsi="Times New Roman"/>
                <w:bCs/>
                <w:sz w:val="24"/>
                <w:szCs w:val="24"/>
                <w:lang w:val="sr-Cyrl-CS"/>
              </w:rPr>
              <w:t xml:space="preserve"> полази од организационе структуре конципиране у складу са потребама и природом институције и јасне поделе надлежности и одговорности међу органима Универзитета. Надлежности и одговорности свих органа у организацији и управљању Универзитетом утврђени су Статутом Универзитета. </w:t>
            </w:r>
          </w:p>
          <w:p w14:paraId="4447EF17" w14:textId="77777777" w:rsidR="00C95BE6" w:rsidRPr="00F614B1" w:rsidRDefault="00C95BE6" w:rsidP="00F614B1">
            <w:pPr>
              <w:pStyle w:val="NormalWeb"/>
              <w:spacing w:before="0" w:beforeAutospacing="0" w:after="0" w:afterAutospacing="0"/>
              <w:jc w:val="both"/>
              <w:rPr>
                <w:lang w:val="ru-RU"/>
              </w:rPr>
            </w:pPr>
            <w:r w:rsidRPr="00F614B1">
              <w:rPr>
                <w:bCs/>
                <w:lang w:val="ru-RU"/>
              </w:rPr>
              <w:t>Ун</w:t>
            </w:r>
            <w:r w:rsidR="009B2DBC" w:rsidRPr="00F614B1">
              <w:rPr>
                <w:bCs/>
                <w:lang w:val="ru-RU"/>
              </w:rPr>
              <w:t xml:space="preserve">иверзитет уметности у Београду није интегрисан универзитет и </w:t>
            </w:r>
            <w:r w:rsidRPr="00F614B1">
              <w:rPr>
                <w:lang w:val="ru-RU"/>
              </w:rPr>
              <w:t xml:space="preserve">повезује четири факултета </w:t>
            </w:r>
            <w:r w:rsidR="009B2DBC" w:rsidRPr="00F614B1">
              <w:rPr>
                <w:lang w:val="ru-RU"/>
              </w:rPr>
              <w:t xml:space="preserve">са статусом правног лица и </w:t>
            </w:r>
            <w:r w:rsidRPr="00F614B1">
              <w:rPr>
                <w:lang w:val="ru-RU"/>
              </w:rPr>
              <w:t>заједнички Ректорат. Управљање у уметничком високом образовању захтева баланс између административне ефикасности и слободе уметничког изражавања.</w:t>
            </w:r>
          </w:p>
          <w:p w14:paraId="16AC0E7D" w14:textId="77777777" w:rsidR="00C95BE6" w:rsidRPr="00F614B1" w:rsidRDefault="00C95BE6" w:rsidP="00F614B1">
            <w:pPr>
              <w:pStyle w:val="NormalWeb"/>
              <w:spacing w:before="0" w:beforeAutospacing="0" w:after="0" w:afterAutospacing="0"/>
              <w:jc w:val="both"/>
              <w:rPr>
                <w:lang w:val="ru-RU"/>
              </w:rPr>
            </w:pPr>
            <w:r w:rsidRPr="00F614B1">
              <w:rPr>
                <w:lang w:val="ru-RU"/>
              </w:rPr>
              <w:t xml:space="preserve">Управљачка структура Универзитета уметности ослања се на принципе демократичности, транспарентности и партиципације </w:t>
            </w:r>
            <w:r w:rsidR="009B2DBC" w:rsidRPr="00F614B1">
              <w:rPr>
                <w:lang w:val="ru-RU"/>
              </w:rPr>
              <w:t xml:space="preserve">сваке организационе јединице и </w:t>
            </w:r>
            <w:r w:rsidRPr="00F614B1">
              <w:rPr>
                <w:lang w:val="ru-RU"/>
              </w:rPr>
              <w:t>студената. Посебан изазов представља координација између Ректората и факултета у саставу (ФМУ, ФПУ, ФЛУ, ФДУ) како би се обезбедила јединствена стратегија квалитета уз поштовање специфичности сваке уметничке области.</w:t>
            </w:r>
          </w:p>
          <w:p w14:paraId="61B48FAD" w14:textId="77777777" w:rsidR="009265E0" w:rsidRPr="00F614B1" w:rsidRDefault="009265E0" w:rsidP="00F614B1">
            <w:pPr>
              <w:spacing w:after="0" w:line="240" w:lineRule="auto"/>
              <w:ind w:right="160"/>
              <w:jc w:val="both"/>
              <w:rPr>
                <w:rFonts w:ascii="Times New Roman" w:hAnsi="Times New Roman"/>
                <w:bCs/>
                <w:sz w:val="24"/>
                <w:szCs w:val="24"/>
                <w:lang w:val="sr-Cyrl-CS"/>
              </w:rPr>
            </w:pPr>
            <w:r w:rsidRPr="00F614B1">
              <w:rPr>
                <w:rFonts w:ascii="Times New Roman" w:hAnsi="Times New Roman"/>
                <w:bCs/>
                <w:sz w:val="24"/>
                <w:szCs w:val="24"/>
                <w:lang w:val="sr-Cyrl-CS"/>
              </w:rPr>
              <w:t xml:space="preserve">Органи Универзитета су: орган управљања (Савет), орган пословођења (ректор), стручни органи (Сенат, Веће интердисциплинарних студија) и орган преко којег студенти остварују своја права и штите своје интересе (Студентски парламент). Надлежности и одговорности свих органа Универзитета утврђене су </w:t>
            </w:r>
            <w:r w:rsidRPr="00F614B1">
              <w:rPr>
                <w:rFonts w:ascii="Times New Roman" w:hAnsi="Times New Roman"/>
                <w:bCs/>
                <w:sz w:val="24"/>
                <w:szCs w:val="24"/>
                <w:lang w:val="ru-RU"/>
              </w:rPr>
              <w:t>З</w:t>
            </w:r>
            <w:r w:rsidRPr="00F614B1">
              <w:rPr>
                <w:rFonts w:ascii="Times New Roman" w:hAnsi="Times New Roman"/>
                <w:bCs/>
                <w:sz w:val="24"/>
                <w:szCs w:val="24"/>
                <w:lang w:val="sr-Cyrl-CS"/>
              </w:rPr>
              <w:t>аконом</w:t>
            </w:r>
            <w:r w:rsidR="009B2DBC" w:rsidRPr="00F614B1">
              <w:rPr>
                <w:rFonts w:ascii="Times New Roman" w:hAnsi="Times New Roman"/>
                <w:bCs/>
                <w:sz w:val="24"/>
                <w:szCs w:val="24"/>
                <w:lang w:val="sr-Cyrl-CS"/>
              </w:rPr>
              <w:t xml:space="preserve"> о високом образовању </w:t>
            </w:r>
            <w:r w:rsidRPr="00F614B1">
              <w:rPr>
                <w:rFonts w:ascii="Times New Roman" w:hAnsi="Times New Roman"/>
                <w:bCs/>
                <w:sz w:val="24"/>
                <w:szCs w:val="24"/>
                <w:lang w:val="sr-Cyrl-CS"/>
              </w:rPr>
              <w:t>и Статутом Универзитета.</w:t>
            </w:r>
          </w:p>
          <w:p w14:paraId="66F8B783" w14:textId="77777777" w:rsidR="009265E0" w:rsidRPr="00F614B1" w:rsidRDefault="009265E0" w:rsidP="00F614B1">
            <w:pPr>
              <w:spacing w:after="0" w:line="240" w:lineRule="auto"/>
              <w:ind w:right="160"/>
              <w:jc w:val="both"/>
              <w:rPr>
                <w:rFonts w:ascii="Times New Roman" w:hAnsi="Times New Roman"/>
                <w:bCs/>
                <w:sz w:val="24"/>
                <w:szCs w:val="24"/>
                <w:lang w:val="sr-Cyrl-CS"/>
              </w:rPr>
            </w:pPr>
          </w:p>
          <w:p w14:paraId="6EA50A5B" w14:textId="77777777" w:rsidR="009265E0" w:rsidRPr="00F614B1" w:rsidRDefault="009265E0" w:rsidP="00F614B1">
            <w:pPr>
              <w:spacing w:after="0" w:line="240" w:lineRule="auto"/>
              <w:ind w:right="160"/>
              <w:jc w:val="both"/>
              <w:rPr>
                <w:rFonts w:ascii="Times New Roman" w:hAnsi="Times New Roman"/>
                <w:sz w:val="24"/>
                <w:szCs w:val="24"/>
                <w:lang w:val="sr-Cyrl-CS"/>
              </w:rPr>
            </w:pPr>
            <w:r w:rsidRPr="00F614B1">
              <w:rPr>
                <w:rFonts w:ascii="Times New Roman" w:hAnsi="Times New Roman"/>
                <w:bCs/>
                <w:sz w:val="24"/>
                <w:szCs w:val="24"/>
                <w:lang w:val="sr-Cyrl-CS"/>
              </w:rPr>
              <w:t xml:space="preserve">Ради обављања стручних послова на Универзитету, образована је Стручна служба сачињена из ненаставног особља. </w:t>
            </w:r>
            <w:r w:rsidRPr="00F614B1">
              <w:rPr>
                <w:rFonts w:ascii="Times New Roman" w:hAnsi="Times New Roman"/>
                <w:sz w:val="24"/>
                <w:szCs w:val="24"/>
                <w:lang w:val="sr-Cyrl-CS"/>
              </w:rPr>
              <w:t xml:space="preserve">Стручна служба је организациона структура Универзитета у којој се обављају правни, кадровски и администартивни послови, финансијски и рачуноводствени послови, послови везани за наставу и студентска питања, послови међународне сарадње, послови информационо-комуникационе подршке и послови одржавања. </w:t>
            </w:r>
          </w:p>
          <w:p w14:paraId="4C8B493B" w14:textId="77777777" w:rsidR="009265E0" w:rsidRPr="00F614B1" w:rsidRDefault="009265E0" w:rsidP="00F614B1">
            <w:pPr>
              <w:spacing w:after="0" w:line="240" w:lineRule="auto"/>
              <w:ind w:right="160"/>
              <w:jc w:val="both"/>
              <w:rPr>
                <w:rFonts w:ascii="Times New Roman" w:hAnsi="Times New Roman"/>
                <w:sz w:val="24"/>
                <w:szCs w:val="24"/>
                <w:lang w:val="sr-Cyrl-CS"/>
              </w:rPr>
            </w:pPr>
          </w:p>
          <w:p w14:paraId="16854629" w14:textId="77777777" w:rsidR="009265E0" w:rsidRPr="00F614B1" w:rsidRDefault="009265E0" w:rsidP="00F614B1">
            <w:pPr>
              <w:spacing w:after="0" w:line="240" w:lineRule="auto"/>
              <w:ind w:right="160"/>
              <w:jc w:val="both"/>
              <w:rPr>
                <w:rFonts w:ascii="Times New Roman" w:hAnsi="Times New Roman"/>
                <w:sz w:val="24"/>
                <w:szCs w:val="24"/>
                <w:lang w:val="sr-Cyrl-CS"/>
              </w:rPr>
            </w:pPr>
            <w:r w:rsidRPr="00F614B1">
              <w:rPr>
                <w:rFonts w:ascii="Times New Roman" w:hAnsi="Times New Roman"/>
                <w:sz w:val="24"/>
                <w:szCs w:val="24"/>
                <w:lang w:val="sr-Cyrl-CS"/>
              </w:rPr>
              <w:t>У Стручној служби Универзитета образују се следеће организационе јединице:</w:t>
            </w:r>
          </w:p>
          <w:p w14:paraId="11E151B0" w14:textId="77777777" w:rsidR="009265E0" w:rsidRPr="00F614B1" w:rsidRDefault="009265E0" w:rsidP="0067523B">
            <w:pPr>
              <w:pStyle w:val="ListParagraph"/>
              <w:numPr>
                <w:ilvl w:val="0"/>
                <w:numId w:val="76"/>
              </w:numPr>
              <w:tabs>
                <w:tab w:val="left" w:pos="1440"/>
              </w:tabs>
              <w:suppressAutoHyphens w:val="0"/>
              <w:spacing w:after="0" w:line="240" w:lineRule="auto"/>
              <w:ind w:right="160"/>
              <w:jc w:val="both"/>
              <w:rPr>
                <w:rFonts w:ascii="Times New Roman" w:hAnsi="Times New Roman"/>
                <w:sz w:val="24"/>
                <w:szCs w:val="24"/>
                <w:lang w:val="sr-Cyrl-CS"/>
              </w:rPr>
            </w:pPr>
            <w:r w:rsidRPr="00F614B1">
              <w:rPr>
                <w:rFonts w:ascii="Times New Roman" w:hAnsi="Times New Roman"/>
                <w:sz w:val="24"/>
                <w:szCs w:val="24"/>
                <w:lang w:val="sr-Cyrl-CS"/>
              </w:rPr>
              <w:t>Генерални секретар</w:t>
            </w:r>
          </w:p>
          <w:p w14:paraId="0C0788A9" w14:textId="77777777" w:rsidR="009265E0" w:rsidRPr="00F614B1" w:rsidRDefault="009265E0" w:rsidP="0067523B">
            <w:pPr>
              <w:pStyle w:val="ListParagraph"/>
              <w:numPr>
                <w:ilvl w:val="0"/>
                <w:numId w:val="76"/>
              </w:numPr>
              <w:tabs>
                <w:tab w:val="left" w:pos="1440"/>
              </w:tabs>
              <w:suppressAutoHyphens w:val="0"/>
              <w:spacing w:after="0" w:line="240" w:lineRule="auto"/>
              <w:ind w:right="160"/>
              <w:jc w:val="both"/>
              <w:rPr>
                <w:rFonts w:ascii="Times New Roman" w:hAnsi="Times New Roman"/>
                <w:sz w:val="24"/>
                <w:szCs w:val="24"/>
                <w:lang w:val="sr-Cyrl-CS"/>
              </w:rPr>
            </w:pPr>
            <w:r w:rsidRPr="00F614B1">
              <w:rPr>
                <w:rFonts w:ascii="Times New Roman" w:hAnsi="Times New Roman"/>
                <w:sz w:val="24"/>
                <w:szCs w:val="24"/>
                <w:lang w:val="sr-Cyrl-CS"/>
              </w:rPr>
              <w:t>Кабинет ректора</w:t>
            </w:r>
          </w:p>
          <w:p w14:paraId="181265F5" w14:textId="77777777" w:rsidR="009265E0" w:rsidRPr="00F614B1" w:rsidRDefault="009265E0" w:rsidP="0067523B">
            <w:pPr>
              <w:pStyle w:val="ListParagraph"/>
              <w:numPr>
                <w:ilvl w:val="0"/>
                <w:numId w:val="76"/>
              </w:numPr>
              <w:tabs>
                <w:tab w:val="left" w:pos="1440"/>
              </w:tabs>
              <w:suppressAutoHyphens w:val="0"/>
              <w:spacing w:after="0" w:line="240" w:lineRule="auto"/>
              <w:ind w:right="160"/>
              <w:jc w:val="both"/>
              <w:rPr>
                <w:rFonts w:ascii="Times New Roman" w:hAnsi="Times New Roman"/>
                <w:sz w:val="24"/>
                <w:szCs w:val="24"/>
                <w:lang w:val="sr-Cyrl-CS"/>
              </w:rPr>
            </w:pPr>
            <w:r w:rsidRPr="00F614B1">
              <w:rPr>
                <w:rFonts w:ascii="Times New Roman" w:hAnsi="Times New Roman"/>
                <w:sz w:val="24"/>
                <w:szCs w:val="24"/>
                <w:lang w:val="sr-Cyrl-CS"/>
              </w:rPr>
              <w:t>Правни и општи послови</w:t>
            </w:r>
          </w:p>
          <w:p w14:paraId="14DE2214" w14:textId="77777777" w:rsidR="009265E0" w:rsidRPr="00F614B1" w:rsidRDefault="009265E0" w:rsidP="0067523B">
            <w:pPr>
              <w:pStyle w:val="ListParagraph"/>
              <w:numPr>
                <w:ilvl w:val="0"/>
                <w:numId w:val="76"/>
              </w:numPr>
              <w:tabs>
                <w:tab w:val="left" w:pos="1440"/>
              </w:tabs>
              <w:suppressAutoHyphens w:val="0"/>
              <w:spacing w:after="0" w:line="240" w:lineRule="auto"/>
              <w:ind w:right="160"/>
              <w:jc w:val="both"/>
              <w:rPr>
                <w:rFonts w:ascii="Times New Roman" w:hAnsi="Times New Roman"/>
                <w:sz w:val="24"/>
                <w:szCs w:val="24"/>
                <w:lang w:val="sr-Cyrl-CS"/>
              </w:rPr>
            </w:pPr>
            <w:r w:rsidRPr="00F614B1">
              <w:rPr>
                <w:rFonts w:ascii="Times New Roman" w:hAnsi="Times New Roman"/>
                <w:sz w:val="24"/>
                <w:szCs w:val="24"/>
                <w:lang w:val="sr-Cyrl-CS"/>
              </w:rPr>
              <w:t>Служба за финансијско-материјалне послове</w:t>
            </w:r>
          </w:p>
          <w:p w14:paraId="28CE03FA" w14:textId="77777777" w:rsidR="009265E0" w:rsidRPr="00F614B1" w:rsidRDefault="009265E0" w:rsidP="0067523B">
            <w:pPr>
              <w:pStyle w:val="ListParagraph"/>
              <w:numPr>
                <w:ilvl w:val="0"/>
                <w:numId w:val="76"/>
              </w:numPr>
              <w:tabs>
                <w:tab w:val="left" w:pos="1440"/>
              </w:tabs>
              <w:suppressAutoHyphens w:val="0"/>
              <w:spacing w:after="0" w:line="240" w:lineRule="auto"/>
              <w:ind w:right="160"/>
              <w:jc w:val="both"/>
              <w:rPr>
                <w:rFonts w:ascii="Times New Roman" w:hAnsi="Times New Roman"/>
                <w:sz w:val="24"/>
                <w:szCs w:val="24"/>
                <w:lang w:val="sr-Cyrl-CS"/>
              </w:rPr>
            </w:pPr>
            <w:r w:rsidRPr="00F614B1">
              <w:rPr>
                <w:rFonts w:ascii="Times New Roman" w:hAnsi="Times New Roman"/>
                <w:sz w:val="24"/>
                <w:szCs w:val="24"/>
                <w:lang w:val="sr-Cyrl-CS"/>
              </w:rPr>
              <w:t>Канцеларија за међународну сарадњу</w:t>
            </w:r>
          </w:p>
          <w:p w14:paraId="027B55D5" w14:textId="77777777" w:rsidR="009265E0" w:rsidRPr="00F614B1" w:rsidRDefault="009265E0" w:rsidP="0067523B">
            <w:pPr>
              <w:pStyle w:val="ListParagraph"/>
              <w:numPr>
                <w:ilvl w:val="0"/>
                <w:numId w:val="76"/>
              </w:numPr>
              <w:tabs>
                <w:tab w:val="left" w:pos="1440"/>
              </w:tabs>
              <w:suppressAutoHyphens w:val="0"/>
              <w:spacing w:after="0" w:line="240" w:lineRule="auto"/>
              <w:ind w:right="160"/>
              <w:jc w:val="both"/>
              <w:rPr>
                <w:rFonts w:ascii="Times New Roman" w:hAnsi="Times New Roman"/>
                <w:sz w:val="24"/>
                <w:szCs w:val="24"/>
                <w:lang w:val="sr-Cyrl-CS"/>
              </w:rPr>
            </w:pPr>
            <w:r w:rsidRPr="00F614B1">
              <w:rPr>
                <w:rFonts w:ascii="Times New Roman" w:hAnsi="Times New Roman"/>
                <w:sz w:val="24"/>
                <w:szCs w:val="24"/>
                <w:lang w:val="sr-Cyrl-CS"/>
              </w:rPr>
              <w:t>Центар за интердисциплинарне студије</w:t>
            </w:r>
          </w:p>
          <w:p w14:paraId="50986ED8" w14:textId="77777777" w:rsidR="009265E0" w:rsidRDefault="009265E0" w:rsidP="0067523B">
            <w:pPr>
              <w:pStyle w:val="ListParagraph"/>
              <w:numPr>
                <w:ilvl w:val="0"/>
                <w:numId w:val="76"/>
              </w:numPr>
              <w:tabs>
                <w:tab w:val="left" w:pos="1440"/>
              </w:tabs>
              <w:suppressAutoHyphens w:val="0"/>
              <w:spacing w:after="0" w:line="240" w:lineRule="auto"/>
              <w:ind w:right="160"/>
              <w:jc w:val="both"/>
              <w:rPr>
                <w:rFonts w:ascii="Times New Roman" w:hAnsi="Times New Roman"/>
                <w:sz w:val="24"/>
                <w:szCs w:val="24"/>
                <w:lang w:val="sr-Cyrl-CS"/>
              </w:rPr>
            </w:pPr>
            <w:r w:rsidRPr="00F614B1">
              <w:rPr>
                <w:rFonts w:ascii="Times New Roman" w:hAnsi="Times New Roman"/>
                <w:sz w:val="24"/>
                <w:szCs w:val="24"/>
                <w:lang w:val="sr-Cyrl-CS"/>
              </w:rPr>
              <w:t>Послови подршке</w:t>
            </w:r>
            <w:r w:rsidR="004E3B60">
              <w:rPr>
                <w:rFonts w:ascii="Times New Roman" w:hAnsi="Times New Roman"/>
                <w:sz w:val="24"/>
                <w:szCs w:val="24"/>
                <w:lang w:val="sr-Cyrl-CS"/>
              </w:rPr>
              <w:t>.</w:t>
            </w:r>
          </w:p>
          <w:p w14:paraId="02E14398" w14:textId="77777777" w:rsidR="004E3B60" w:rsidRPr="00F614B1" w:rsidRDefault="004E3B60" w:rsidP="004E3B60">
            <w:pPr>
              <w:pStyle w:val="ListParagraph"/>
              <w:tabs>
                <w:tab w:val="left" w:pos="1440"/>
              </w:tabs>
              <w:suppressAutoHyphens w:val="0"/>
              <w:spacing w:after="0" w:line="240" w:lineRule="auto"/>
              <w:ind w:right="160"/>
              <w:jc w:val="both"/>
              <w:rPr>
                <w:rFonts w:ascii="Times New Roman" w:hAnsi="Times New Roman"/>
                <w:sz w:val="24"/>
                <w:szCs w:val="24"/>
                <w:lang w:val="sr-Cyrl-CS"/>
              </w:rPr>
            </w:pPr>
          </w:p>
          <w:p w14:paraId="16EAD0A6" w14:textId="77777777" w:rsidR="009265E0" w:rsidRPr="00F614B1" w:rsidRDefault="009265E0" w:rsidP="00F614B1">
            <w:pPr>
              <w:pStyle w:val="BodyText"/>
              <w:spacing w:after="0" w:line="240" w:lineRule="auto"/>
              <w:ind w:right="160"/>
              <w:jc w:val="both"/>
              <w:rPr>
                <w:rFonts w:ascii="Times New Roman" w:hAnsi="Times New Roman"/>
                <w:sz w:val="24"/>
                <w:szCs w:val="24"/>
                <w:lang w:val="ru-RU"/>
              </w:rPr>
            </w:pPr>
            <w:r w:rsidRPr="00F614B1">
              <w:rPr>
                <w:rFonts w:ascii="Times New Roman" w:hAnsi="Times New Roman"/>
                <w:bCs/>
                <w:sz w:val="24"/>
                <w:szCs w:val="24"/>
                <w:lang w:val="sr-Cyrl-CS"/>
              </w:rPr>
              <w:t xml:space="preserve">Опис послова, </w:t>
            </w:r>
            <w:r w:rsidRPr="00F614B1">
              <w:rPr>
                <w:rFonts w:ascii="Times New Roman" w:hAnsi="Times New Roman"/>
                <w:bCs/>
                <w:sz w:val="24"/>
                <w:szCs w:val="24"/>
                <w:lang w:val="ru-RU"/>
              </w:rPr>
              <w:t xml:space="preserve">број извршилаца и </w:t>
            </w:r>
            <w:r w:rsidRPr="00F614B1">
              <w:rPr>
                <w:rFonts w:ascii="Times New Roman" w:hAnsi="Times New Roman"/>
                <w:sz w:val="24"/>
                <w:szCs w:val="24"/>
                <w:lang w:val="sr-Cyrl-CS"/>
              </w:rPr>
              <w:t xml:space="preserve">услови </w:t>
            </w:r>
            <w:r w:rsidRPr="00F614B1">
              <w:rPr>
                <w:rFonts w:ascii="Times New Roman" w:hAnsi="Times New Roman"/>
                <w:sz w:val="24"/>
                <w:szCs w:val="24"/>
                <w:lang w:val="ru-RU"/>
              </w:rPr>
              <w:t>за</w:t>
            </w:r>
            <w:r w:rsidRPr="00F614B1">
              <w:rPr>
                <w:rFonts w:ascii="Times New Roman" w:hAnsi="Times New Roman"/>
                <w:sz w:val="24"/>
                <w:szCs w:val="24"/>
                <w:lang w:val="sr-Cyrl-CS"/>
              </w:rPr>
              <w:t xml:space="preserve"> заснивањ</w:t>
            </w:r>
            <w:r w:rsidRPr="00F614B1">
              <w:rPr>
                <w:rFonts w:ascii="Times New Roman" w:hAnsi="Times New Roman"/>
                <w:sz w:val="24"/>
                <w:szCs w:val="24"/>
                <w:lang w:val="ru-RU"/>
              </w:rPr>
              <w:t>е</w:t>
            </w:r>
            <w:r w:rsidRPr="00F614B1">
              <w:rPr>
                <w:rFonts w:ascii="Times New Roman" w:hAnsi="Times New Roman"/>
                <w:sz w:val="24"/>
                <w:szCs w:val="24"/>
                <w:lang w:val="sr-Cyrl-CS"/>
              </w:rPr>
              <w:t xml:space="preserve"> радног односа запослених у Стручној служби регулисани су Правилником о организацији и систематизацији послова на </w:t>
            </w:r>
            <w:r w:rsidRPr="00F614B1">
              <w:rPr>
                <w:rFonts w:ascii="Times New Roman" w:hAnsi="Times New Roman"/>
                <w:sz w:val="24"/>
                <w:szCs w:val="24"/>
                <w:lang w:val="ru-RU"/>
              </w:rPr>
              <w:t>Универзитету уметности</w:t>
            </w:r>
            <w:r w:rsidRPr="00F614B1">
              <w:rPr>
                <w:rFonts w:ascii="Times New Roman" w:hAnsi="Times New Roman"/>
                <w:sz w:val="24"/>
                <w:szCs w:val="24"/>
                <w:lang w:val="sr-Cyrl-CS"/>
              </w:rPr>
              <w:t xml:space="preserve"> у Београду бр. </w:t>
            </w:r>
            <w:r w:rsidR="009B2DBC" w:rsidRPr="00F614B1">
              <w:rPr>
                <w:rFonts w:ascii="Times New Roman" w:hAnsi="Times New Roman"/>
                <w:sz w:val="24"/>
                <w:szCs w:val="24"/>
                <w:lang w:val="sr-Cyrl-CS"/>
              </w:rPr>
              <w:t>13</w:t>
            </w:r>
            <w:r w:rsidR="009B2DBC" w:rsidRPr="00F614B1">
              <w:rPr>
                <w:rFonts w:ascii="Times New Roman" w:hAnsi="Times New Roman"/>
                <w:sz w:val="24"/>
                <w:szCs w:val="24"/>
                <w:lang w:val="ru-RU"/>
              </w:rPr>
              <w:t>/197 од 25</w:t>
            </w:r>
            <w:r w:rsidRPr="00F614B1">
              <w:rPr>
                <w:rFonts w:ascii="Times New Roman" w:hAnsi="Times New Roman"/>
                <w:sz w:val="24"/>
                <w:szCs w:val="24"/>
                <w:lang w:val="ru-RU"/>
              </w:rPr>
              <w:t>.</w:t>
            </w:r>
            <w:r w:rsidR="009B2DBC" w:rsidRPr="00F614B1">
              <w:rPr>
                <w:rFonts w:ascii="Times New Roman" w:hAnsi="Times New Roman"/>
                <w:sz w:val="24"/>
                <w:szCs w:val="24"/>
                <w:lang w:val="ru-RU"/>
              </w:rPr>
              <w:t>12</w:t>
            </w:r>
            <w:r w:rsidRPr="00F614B1">
              <w:rPr>
                <w:rFonts w:ascii="Times New Roman" w:hAnsi="Times New Roman"/>
                <w:sz w:val="24"/>
                <w:szCs w:val="24"/>
                <w:lang w:val="ru-RU"/>
              </w:rPr>
              <w:t>.20</w:t>
            </w:r>
            <w:r w:rsidR="009B2DBC" w:rsidRPr="00F614B1">
              <w:rPr>
                <w:rFonts w:ascii="Times New Roman" w:hAnsi="Times New Roman"/>
                <w:sz w:val="24"/>
                <w:szCs w:val="24"/>
                <w:lang w:val="ru-RU"/>
              </w:rPr>
              <w:t>24</w:t>
            </w:r>
            <w:r w:rsidRPr="00F614B1">
              <w:rPr>
                <w:rFonts w:ascii="Times New Roman" w:hAnsi="Times New Roman"/>
                <w:sz w:val="24"/>
                <w:szCs w:val="24"/>
                <w:lang w:val="ru-RU"/>
              </w:rPr>
              <w:t>. године.</w:t>
            </w:r>
            <w:r w:rsidR="00F614B1">
              <w:rPr>
                <w:rFonts w:ascii="Times New Roman" w:hAnsi="Times New Roman"/>
                <w:sz w:val="24"/>
                <w:szCs w:val="24"/>
                <w:lang w:val="ru-RU"/>
              </w:rPr>
              <w:t xml:space="preserve"> </w:t>
            </w:r>
            <w:r w:rsidRPr="00F614B1">
              <w:rPr>
                <w:rFonts w:ascii="Times New Roman" w:hAnsi="Times New Roman"/>
                <w:sz w:val="24"/>
                <w:szCs w:val="24"/>
                <w:lang w:val="ru-RU"/>
              </w:rPr>
              <w:t>Права и обавезе запослених на Универзитету регулисани су Правилником о раду Универзитета</w:t>
            </w:r>
            <w:r w:rsidR="009B2DBC" w:rsidRPr="00F614B1">
              <w:rPr>
                <w:rFonts w:ascii="Times New Roman" w:hAnsi="Times New Roman"/>
                <w:sz w:val="24"/>
                <w:szCs w:val="24"/>
                <w:lang w:val="ru-RU"/>
              </w:rPr>
              <w:t xml:space="preserve">  уметности у Београду бр. 13/25</w:t>
            </w:r>
            <w:r w:rsidRPr="00F614B1">
              <w:rPr>
                <w:rFonts w:ascii="Times New Roman" w:hAnsi="Times New Roman"/>
                <w:sz w:val="24"/>
                <w:szCs w:val="24"/>
                <w:lang w:val="ru-RU"/>
              </w:rPr>
              <w:t xml:space="preserve"> од </w:t>
            </w:r>
            <w:r w:rsidR="00F614B1" w:rsidRPr="00F614B1">
              <w:rPr>
                <w:rFonts w:ascii="Times New Roman" w:hAnsi="Times New Roman"/>
                <w:sz w:val="24"/>
                <w:szCs w:val="24"/>
                <w:lang w:val="ru-RU"/>
              </w:rPr>
              <w:t>5</w:t>
            </w:r>
            <w:r w:rsidRPr="00F614B1">
              <w:rPr>
                <w:rFonts w:ascii="Times New Roman" w:hAnsi="Times New Roman"/>
                <w:sz w:val="24"/>
                <w:szCs w:val="24"/>
                <w:lang w:val="ru-RU"/>
              </w:rPr>
              <w:t>.0</w:t>
            </w:r>
            <w:r w:rsidR="00F614B1" w:rsidRPr="00F614B1">
              <w:rPr>
                <w:rFonts w:ascii="Times New Roman" w:hAnsi="Times New Roman"/>
                <w:sz w:val="24"/>
                <w:szCs w:val="24"/>
                <w:lang w:val="ru-RU"/>
              </w:rPr>
              <w:t>3</w:t>
            </w:r>
            <w:r w:rsidRPr="00F614B1">
              <w:rPr>
                <w:rFonts w:ascii="Times New Roman" w:hAnsi="Times New Roman"/>
                <w:sz w:val="24"/>
                <w:szCs w:val="24"/>
                <w:lang w:val="ru-RU"/>
              </w:rPr>
              <w:t>.202</w:t>
            </w:r>
            <w:r w:rsidR="00F614B1" w:rsidRPr="00F614B1">
              <w:rPr>
                <w:rFonts w:ascii="Times New Roman" w:hAnsi="Times New Roman"/>
                <w:sz w:val="24"/>
                <w:szCs w:val="24"/>
                <w:lang w:val="ru-RU"/>
              </w:rPr>
              <w:t>5</w:t>
            </w:r>
            <w:r w:rsidRPr="00F614B1">
              <w:rPr>
                <w:rFonts w:ascii="Times New Roman" w:hAnsi="Times New Roman"/>
                <w:sz w:val="24"/>
                <w:szCs w:val="24"/>
                <w:lang w:val="ru-RU"/>
              </w:rPr>
              <w:t>.</w:t>
            </w:r>
          </w:p>
          <w:p w14:paraId="49532D26" w14:textId="77777777" w:rsidR="009265E0" w:rsidRPr="00F614B1" w:rsidRDefault="009265E0" w:rsidP="00F614B1">
            <w:pPr>
              <w:pStyle w:val="BodyText"/>
              <w:spacing w:after="0" w:line="240" w:lineRule="auto"/>
              <w:ind w:right="160"/>
              <w:jc w:val="both"/>
              <w:rPr>
                <w:rFonts w:ascii="Times New Roman" w:hAnsi="Times New Roman"/>
                <w:sz w:val="24"/>
                <w:szCs w:val="24"/>
                <w:lang w:val="ru-RU"/>
              </w:rPr>
            </w:pPr>
            <w:r w:rsidRPr="00F614B1">
              <w:rPr>
                <w:rFonts w:ascii="Times New Roman" w:hAnsi="Times New Roman"/>
                <w:sz w:val="24"/>
                <w:szCs w:val="24"/>
                <w:lang w:val="ru-RU"/>
              </w:rPr>
              <w:t xml:space="preserve"> </w:t>
            </w:r>
          </w:p>
          <w:p w14:paraId="16F7E82B" w14:textId="77777777" w:rsidR="009265E0" w:rsidRPr="00F614B1" w:rsidRDefault="009265E0" w:rsidP="00F614B1">
            <w:pPr>
              <w:pStyle w:val="BodyText"/>
              <w:spacing w:after="0" w:line="240" w:lineRule="auto"/>
              <w:ind w:right="160"/>
              <w:jc w:val="both"/>
              <w:rPr>
                <w:rFonts w:ascii="Times New Roman" w:hAnsi="Times New Roman"/>
                <w:sz w:val="24"/>
                <w:szCs w:val="24"/>
                <w:lang w:val="ru-RU"/>
              </w:rPr>
            </w:pPr>
            <w:r w:rsidRPr="00F614B1">
              <w:rPr>
                <w:rFonts w:ascii="Times New Roman" w:hAnsi="Times New Roman"/>
                <w:sz w:val="24"/>
                <w:szCs w:val="24"/>
                <w:lang w:val="ru-RU"/>
              </w:rPr>
              <w:t xml:space="preserve">Информације о органима Универзитета, као и подаци о организационим јединицама Стручне службе, шефовима и руководиоцима организационих јединица, као и њихови контакти, дати су у Информатору о раду Универзитета уметности у Београду, који је доступан на интернет страници Универзитета </w:t>
            </w:r>
            <w:hyperlink r:id="rId41" w:history="1">
              <w:r w:rsidRPr="00F614B1">
                <w:rPr>
                  <w:rStyle w:val="Hyperlink"/>
                  <w:rFonts w:eastAsiaTheme="majorEastAsia"/>
                  <w:color w:val="auto"/>
                  <w:sz w:val="24"/>
                  <w:szCs w:val="24"/>
                </w:rPr>
                <w:t>http</w:t>
              </w:r>
              <w:r w:rsidRPr="00F614B1">
                <w:rPr>
                  <w:rStyle w:val="Hyperlink"/>
                  <w:rFonts w:eastAsiaTheme="majorEastAsia"/>
                  <w:color w:val="auto"/>
                  <w:sz w:val="24"/>
                  <w:szCs w:val="24"/>
                  <w:lang w:val="ru-RU"/>
                </w:rPr>
                <w:t>://</w:t>
              </w:r>
              <w:r w:rsidRPr="00F614B1">
                <w:rPr>
                  <w:rStyle w:val="Hyperlink"/>
                  <w:rFonts w:eastAsiaTheme="majorEastAsia"/>
                  <w:color w:val="auto"/>
                  <w:sz w:val="24"/>
                  <w:szCs w:val="24"/>
                </w:rPr>
                <w:t>www</w:t>
              </w:r>
              <w:r w:rsidRPr="00F614B1">
                <w:rPr>
                  <w:rStyle w:val="Hyperlink"/>
                  <w:rFonts w:eastAsiaTheme="majorEastAsia"/>
                  <w:color w:val="auto"/>
                  <w:sz w:val="24"/>
                  <w:szCs w:val="24"/>
                  <w:lang w:val="ru-RU"/>
                </w:rPr>
                <w:t>.</w:t>
              </w:r>
              <w:r w:rsidRPr="00F614B1">
                <w:rPr>
                  <w:rStyle w:val="Hyperlink"/>
                  <w:rFonts w:eastAsiaTheme="majorEastAsia"/>
                  <w:color w:val="auto"/>
                  <w:sz w:val="24"/>
                  <w:szCs w:val="24"/>
                </w:rPr>
                <w:t>arts</w:t>
              </w:r>
              <w:r w:rsidRPr="00F614B1">
                <w:rPr>
                  <w:rStyle w:val="Hyperlink"/>
                  <w:rFonts w:eastAsiaTheme="majorEastAsia"/>
                  <w:color w:val="auto"/>
                  <w:sz w:val="24"/>
                  <w:szCs w:val="24"/>
                  <w:lang w:val="ru-RU"/>
                </w:rPr>
                <w:t>.</w:t>
              </w:r>
              <w:r w:rsidRPr="00F614B1">
                <w:rPr>
                  <w:rStyle w:val="Hyperlink"/>
                  <w:rFonts w:eastAsiaTheme="majorEastAsia"/>
                  <w:color w:val="auto"/>
                  <w:sz w:val="24"/>
                  <w:szCs w:val="24"/>
                </w:rPr>
                <w:t>bg</w:t>
              </w:r>
              <w:r w:rsidRPr="00F614B1">
                <w:rPr>
                  <w:rStyle w:val="Hyperlink"/>
                  <w:rFonts w:eastAsiaTheme="majorEastAsia"/>
                  <w:color w:val="auto"/>
                  <w:sz w:val="24"/>
                  <w:szCs w:val="24"/>
                  <w:lang w:val="ru-RU"/>
                </w:rPr>
                <w:t>.</w:t>
              </w:r>
              <w:r w:rsidRPr="00F614B1">
                <w:rPr>
                  <w:rStyle w:val="Hyperlink"/>
                  <w:rFonts w:eastAsiaTheme="majorEastAsia"/>
                  <w:color w:val="auto"/>
                  <w:sz w:val="24"/>
                  <w:szCs w:val="24"/>
                </w:rPr>
                <w:t>ac</w:t>
              </w:r>
              <w:r w:rsidRPr="00F614B1">
                <w:rPr>
                  <w:rStyle w:val="Hyperlink"/>
                  <w:rFonts w:eastAsiaTheme="majorEastAsia"/>
                  <w:color w:val="auto"/>
                  <w:sz w:val="24"/>
                  <w:szCs w:val="24"/>
                  <w:lang w:val="ru-RU"/>
                </w:rPr>
                <w:t>.</w:t>
              </w:r>
              <w:r w:rsidRPr="00F614B1">
                <w:rPr>
                  <w:rStyle w:val="Hyperlink"/>
                  <w:rFonts w:eastAsiaTheme="majorEastAsia"/>
                  <w:color w:val="auto"/>
                  <w:sz w:val="24"/>
                  <w:szCs w:val="24"/>
                </w:rPr>
                <w:t>rs</w:t>
              </w:r>
              <w:r w:rsidRPr="00F614B1">
                <w:rPr>
                  <w:rStyle w:val="Hyperlink"/>
                  <w:rFonts w:eastAsiaTheme="majorEastAsia"/>
                  <w:color w:val="auto"/>
                  <w:sz w:val="24"/>
                  <w:szCs w:val="24"/>
                  <w:lang w:val="ru-RU"/>
                </w:rPr>
                <w:t>/</w:t>
              </w:r>
              <w:r w:rsidRPr="00F614B1">
                <w:rPr>
                  <w:rStyle w:val="Hyperlink"/>
                  <w:rFonts w:eastAsiaTheme="majorEastAsia"/>
                  <w:color w:val="auto"/>
                  <w:sz w:val="24"/>
                  <w:szCs w:val="24"/>
                </w:rPr>
                <w:t>o</w:t>
              </w:r>
              <w:r w:rsidRPr="00F614B1">
                <w:rPr>
                  <w:rStyle w:val="Hyperlink"/>
                  <w:rFonts w:eastAsiaTheme="majorEastAsia"/>
                  <w:color w:val="auto"/>
                  <w:sz w:val="24"/>
                  <w:szCs w:val="24"/>
                  <w:lang w:val="ru-RU"/>
                </w:rPr>
                <w:t>-</w:t>
              </w:r>
              <w:r w:rsidRPr="00F614B1">
                <w:rPr>
                  <w:rStyle w:val="Hyperlink"/>
                  <w:rFonts w:eastAsiaTheme="majorEastAsia"/>
                  <w:color w:val="auto"/>
                  <w:sz w:val="24"/>
                  <w:szCs w:val="24"/>
                </w:rPr>
                <w:t>univerzitetu</w:t>
              </w:r>
              <w:r w:rsidRPr="00F614B1">
                <w:rPr>
                  <w:rStyle w:val="Hyperlink"/>
                  <w:rFonts w:eastAsiaTheme="majorEastAsia"/>
                  <w:color w:val="auto"/>
                  <w:sz w:val="24"/>
                  <w:szCs w:val="24"/>
                  <w:lang w:val="ru-RU"/>
                </w:rPr>
                <w:t>/</w:t>
              </w:r>
              <w:r w:rsidRPr="00F614B1">
                <w:rPr>
                  <w:rStyle w:val="Hyperlink"/>
                  <w:rFonts w:eastAsiaTheme="majorEastAsia"/>
                  <w:color w:val="auto"/>
                  <w:sz w:val="24"/>
                  <w:szCs w:val="24"/>
                </w:rPr>
                <w:t>o</w:t>
              </w:r>
              <w:r w:rsidRPr="00F614B1">
                <w:rPr>
                  <w:rStyle w:val="Hyperlink"/>
                  <w:rFonts w:eastAsiaTheme="majorEastAsia"/>
                  <w:color w:val="auto"/>
                  <w:sz w:val="24"/>
                  <w:szCs w:val="24"/>
                  <w:lang w:val="ru-RU"/>
                </w:rPr>
                <w:t>-</w:t>
              </w:r>
              <w:r w:rsidRPr="00F614B1">
                <w:rPr>
                  <w:rStyle w:val="Hyperlink"/>
                  <w:rFonts w:eastAsiaTheme="majorEastAsia"/>
                  <w:color w:val="auto"/>
                  <w:sz w:val="24"/>
                  <w:szCs w:val="24"/>
                </w:rPr>
                <w:t>univerzitetu</w:t>
              </w:r>
              <w:r w:rsidRPr="00F614B1">
                <w:rPr>
                  <w:rStyle w:val="Hyperlink"/>
                  <w:rFonts w:eastAsiaTheme="majorEastAsia"/>
                  <w:color w:val="auto"/>
                  <w:sz w:val="24"/>
                  <w:szCs w:val="24"/>
                  <w:lang w:val="ru-RU"/>
                </w:rPr>
                <w:t>/</w:t>
              </w:r>
              <w:r w:rsidRPr="00F614B1">
                <w:rPr>
                  <w:rStyle w:val="Hyperlink"/>
                  <w:rFonts w:eastAsiaTheme="majorEastAsia"/>
                  <w:color w:val="auto"/>
                  <w:sz w:val="24"/>
                  <w:szCs w:val="24"/>
                </w:rPr>
                <w:t>informator</w:t>
              </w:r>
              <w:r w:rsidRPr="00F614B1">
                <w:rPr>
                  <w:rStyle w:val="Hyperlink"/>
                  <w:rFonts w:eastAsiaTheme="majorEastAsia"/>
                  <w:color w:val="auto"/>
                  <w:sz w:val="24"/>
                  <w:szCs w:val="24"/>
                  <w:lang w:val="ru-RU"/>
                </w:rPr>
                <w:t>-</w:t>
              </w:r>
              <w:r w:rsidRPr="00F614B1">
                <w:rPr>
                  <w:rStyle w:val="Hyperlink"/>
                  <w:rFonts w:eastAsiaTheme="majorEastAsia"/>
                  <w:color w:val="auto"/>
                  <w:sz w:val="24"/>
                  <w:szCs w:val="24"/>
                </w:rPr>
                <w:t>o</w:t>
              </w:r>
              <w:r w:rsidRPr="00F614B1">
                <w:rPr>
                  <w:rStyle w:val="Hyperlink"/>
                  <w:rFonts w:eastAsiaTheme="majorEastAsia"/>
                  <w:color w:val="auto"/>
                  <w:sz w:val="24"/>
                  <w:szCs w:val="24"/>
                  <w:lang w:val="ru-RU"/>
                </w:rPr>
                <w:t>-</w:t>
              </w:r>
              <w:r w:rsidRPr="00F614B1">
                <w:rPr>
                  <w:rStyle w:val="Hyperlink"/>
                  <w:rFonts w:eastAsiaTheme="majorEastAsia"/>
                  <w:color w:val="auto"/>
                  <w:sz w:val="24"/>
                  <w:szCs w:val="24"/>
                </w:rPr>
                <w:t>radu</w:t>
              </w:r>
              <w:r w:rsidRPr="00F614B1">
                <w:rPr>
                  <w:rStyle w:val="Hyperlink"/>
                  <w:rFonts w:eastAsiaTheme="majorEastAsia"/>
                  <w:color w:val="auto"/>
                  <w:sz w:val="24"/>
                  <w:szCs w:val="24"/>
                  <w:lang w:val="ru-RU"/>
                </w:rPr>
                <w:t>/</w:t>
              </w:r>
            </w:hyperlink>
            <w:r w:rsidRPr="00F614B1">
              <w:rPr>
                <w:rFonts w:ascii="Times New Roman" w:hAnsi="Times New Roman"/>
                <w:sz w:val="24"/>
                <w:szCs w:val="24"/>
                <w:lang w:val="ru-RU"/>
              </w:rPr>
              <w:t xml:space="preserve"> и који се редовно ажурира.</w:t>
            </w:r>
          </w:p>
          <w:p w14:paraId="3F927989" w14:textId="77777777" w:rsidR="009265E0" w:rsidRPr="00F614B1" w:rsidRDefault="009265E0" w:rsidP="00F614B1">
            <w:pPr>
              <w:pStyle w:val="BodyText"/>
              <w:spacing w:after="0" w:line="240" w:lineRule="auto"/>
              <w:ind w:right="160"/>
              <w:jc w:val="both"/>
              <w:rPr>
                <w:rFonts w:ascii="Times New Roman" w:hAnsi="Times New Roman"/>
                <w:sz w:val="24"/>
                <w:szCs w:val="24"/>
                <w:lang w:val="ru-RU"/>
              </w:rPr>
            </w:pPr>
          </w:p>
          <w:p w14:paraId="714D5448" w14:textId="77777777" w:rsidR="009265E0" w:rsidRPr="00F614B1" w:rsidRDefault="009265E0" w:rsidP="00F614B1">
            <w:pPr>
              <w:pStyle w:val="BodyText"/>
              <w:spacing w:after="0" w:line="240" w:lineRule="auto"/>
              <w:ind w:right="160"/>
              <w:jc w:val="both"/>
              <w:rPr>
                <w:rFonts w:ascii="Times New Roman" w:hAnsi="Times New Roman"/>
                <w:bCs/>
                <w:sz w:val="24"/>
                <w:szCs w:val="24"/>
                <w:lang w:val="sr-Cyrl-CS"/>
              </w:rPr>
            </w:pPr>
            <w:r w:rsidRPr="00F614B1">
              <w:rPr>
                <w:rFonts w:ascii="Times New Roman" w:hAnsi="Times New Roman"/>
                <w:bCs/>
                <w:sz w:val="24"/>
                <w:szCs w:val="24"/>
                <w:lang w:val="sr-Cyrl-CS"/>
              </w:rPr>
              <w:t>Координацију и контролу рада Стручне службе Универзитета спроводи орган пословођења, генерални секретар и руководиоци служби Универзитета.</w:t>
            </w:r>
          </w:p>
          <w:p w14:paraId="3EA7545A" w14:textId="77777777" w:rsidR="009265E0" w:rsidRPr="00F614B1" w:rsidRDefault="009265E0" w:rsidP="00F614B1">
            <w:pPr>
              <w:pStyle w:val="BodyText"/>
              <w:spacing w:after="0" w:line="240" w:lineRule="auto"/>
              <w:ind w:right="160"/>
              <w:jc w:val="both"/>
              <w:rPr>
                <w:rFonts w:ascii="Times New Roman" w:hAnsi="Times New Roman"/>
                <w:bCs/>
                <w:sz w:val="24"/>
                <w:szCs w:val="24"/>
                <w:lang w:val="sr-Cyrl-CS"/>
              </w:rPr>
            </w:pPr>
          </w:p>
          <w:p w14:paraId="345BE6D3" w14:textId="77777777" w:rsidR="009265E0" w:rsidRPr="00F614B1" w:rsidRDefault="009265E0" w:rsidP="00F614B1">
            <w:pPr>
              <w:spacing w:after="0" w:line="240" w:lineRule="auto"/>
              <w:ind w:right="160"/>
              <w:jc w:val="both"/>
              <w:rPr>
                <w:rFonts w:ascii="Times New Roman" w:hAnsi="Times New Roman"/>
                <w:bCs/>
                <w:sz w:val="24"/>
                <w:szCs w:val="24"/>
                <w:lang w:val="sr-Cyrl-CS"/>
              </w:rPr>
            </w:pPr>
            <w:r w:rsidRPr="00F614B1">
              <w:rPr>
                <w:rFonts w:ascii="Times New Roman" w:hAnsi="Times New Roman"/>
                <w:bCs/>
                <w:sz w:val="24"/>
                <w:szCs w:val="24"/>
                <w:lang w:val="sr-Cyrl-CS"/>
              </w:rPr>
              <w:t>Организација и управљање на Универзитету се прати и оцењује кроз анкете, анализе и дискусије годишњих извештаја о раду које ректор као орган пословођења подноси Сенату  и Савету Универзитета. Савет доноси коначну одлуку о усвајању Извештаја о раду за претходну школску годину.</w:t>
            </w:r>
          </w:p>
          <w:p w14:paraId="44B2F63B" w14:textId="77777777" w:rsidR="009265E0" w:rsidRPr="00F614B1" w:rsidRDefault="009265E0" w:rsidP="00F614B1">
            <w:pPr>
              <w:spacing w:after="0" w:line="240" w:lineRule="auto"/>
              <w:ind w:right="160"/>
              <w:jc w:val="both"/>
              <w:rPr>
                <w:rFonts w:ascii="Times New Roman" w:hAnsi="Times New Roman"/>
                <w:bCs/>
                <w:sz w:val="24"/>
                <w:szCs w:val="24"/>
                <w:lang w:val="sr-Cyrl-CS"/>
              </w:rPr>
            </w:pPr>
          </w:p>
          <w:p w14:paraId="209D1D83" w14:textId="77777777" w:rsidR="00F614B1" w:rsidRDefault="009265E0" w:rsidP="00F614B1">
            <w:pPr>
              <w:spacing w:after="0" w:line="240" w:lineRule="auto"/>
              <w:ind w:right="160"/>
              <w:jc w:val="both"/>
              <w:rPr>
                <w:rFonts w:ascii="Times New Roman" w:hAnsi="Times New Roman"/>
                <w:bCs/>
                <w:sz w:val="24"/>
                <w:szCs w:val="24"/>
                <w:lang w:val="sr-Cyrl-CS"/>
              </w:rPr>
            </w:pPr>
            <w:r w:rsidRPr="00F614B1">
              <w:rPr>
                <w:rFonts w:ascii="Times New Roman" w:hAnsi="Times New Roman"/>
                <w:bCs/>
                <w:sz w:val="24"/>
                <w:szCs w:val="24"/>
                <w:lang w:val="sr-Cyrl-CS"/>
              </w:rPr>
              <w:t xml:space="preserve">Сенату и Савету ректор </w:t>
            </w:r>
            <w:r w:rsidR="00F614B1" w:rsidRPr="00F614B1">
              <w:rPr>
                <w:rFonts w:ascii="Times New Roman" w:hAnsi="Times New Roman"/>
                <w:bCs/>
                <w:sz w:val="24"/>
                <w:szCs w:val="24"/>
                <w:lang w:val="sr-Cyrl-CS"/>
              </w:rPr>
              <w:t xml:space="preserve">предстваља </w:t>
            </w:r>
            <w:r w:rsidRPr="00F614B1">
              <w:rPr>
                <w:rFonts w:ascii="Times New Roman" w:hAnsi="Times New Roman"/>
                <w:bCs/>
                <w:sz w:val="24"/>
                <w:szCs w:val="24"/>
                <w:lang w:val="sr-Cyrl-CS"/>
              </w:rPr>
              <w:t xml:space="preserve">План рада </w:t>
            </w:r>
            <w:r w:rsidR="00F614B1" w:rsidRPr="00F614B1">
              <w:rPr>
                <w:rFonts w:ascii="Times New Roman" w:hAnsi="Times New Roman"/>
                <w:bCs/>
                <w:sz w:val="24"/>
                <w:szCs w:val="24"/>
                <w:lang w:val="sr-Cyrl-CS"/>
              </w:rPr>
              <w:t>на почетку нове школске године (по правилу на седници Сената у септембру), док се на седници у у октобру или новембру по правилу подноси Извештај о раду за претходну школску годину. Оба наведена доку</w:t>
            </w:r>
            <w:r w:rsidR="00F614B1">
              <w:rPr>
                <w:rFonts w:ascii="Times New Roman" w:hAnsi="Times New Roman"/>
                <w:bCs/>
                <w:sz w:val="24"/>
                <w:szCs w:val="24"/>
                <w:lang w:val="sr-Cyrl-CS"/>
              </w:rPr>
              <w:t>мента усваја Савет Универзитета.</w:t>
            </w:r>
          </w:p>
          <w:p w14:paraId="4681E988" w14:textId="77777777" w:rsidR="00F614B1" w:rsidRPr="00F614B1" w:rsidRDefault="00F614B1" w:rsidP="00F614B1">
            <w:pPr>
              <w:spacing w:after="0" w:line="240" w:lineRule="auto"/>
              <w:ind w:right="160"/>
              <w:jc w:val="both"/>
              <w:rPr>
                <w:rFonts w:ascii="Times New Roman" w:hAnsi="Times New Roman"/>
                <w:bCs/>
                <w:sz w:val="24"/>
                <w:szCs w:val="24"/>
                <w:lang w:val="sr-Cyrl-CS"/>
              </w:rPr>
            </w:pPr>
          </w:p>
          <w:p w14:paraId="00E8D011" w14:textId="77777777" w:rsidR="009265E0" w:rsidRPr="00F614B1" w:rsidRDefault="009265E0" w:rsidP="00F614B1">
            <w:pPr>
              <w:spacing w:after="0" w:line="240" w:lineRule="auto"/>
              <w:ind w:right="160"/>
              <w:jc w:val="both"/>
              <w:rPr>
                <w:rFonts w:ascii="Times New Roman" w:hAnsi="Times New Roman"/>
                <w:sz w:val="24"/>
                <w:szCs w:val="24"/>
                <w:lang w:val="ru-RU"/>
              </w:rPr>
            </w:pPr>
            <w:r w:rsidRPr="00F614B1">
              <w:rPr>
                <w:rFonts w:ascii="Times New Roman" w:hAnsi="Times New Roman"/>
                <w:bCs/>
                <w:sz w:val="24"/>
                <w:szCs w:val="24"/>
                <w:lang w:val="sr-Cyrl-CS"/>
              </w:rPr>
              <w:t>Рад и деловање органа управљања, органа пословођења и стручне службе Универзитет систематски прати и оцењује, предузимајући одговарајуће мере за унапређење квалитета њиховог рада.</w:t>
            </w:r>
            <w:r w:rsidRPr="00F614B1">
              <w:rPr>
                <w:rFonts w:ascii="Times New Roman" w:hAnsi="Times New Roman"/>
                <w:spacing w:val="-3"/>
                <w:sz w:val="24"/>
                <w:szCs w:val="24"/>
                <w:lang w:val="ru-RU"/>
              </w:rPr>
              <w:t xml:space="preserve"> </w:t>
            </w:r>
          </w:p>
        </w:tc>
      </w:tr>
      <w:tr w:rsidR="009265E0" w:rsidRPr="0074493F" w14:paraId="497434A6" w14:textId="77777777" w:rsidTr="009B2DBC">
        <w:trPr>
          <w:trHeight w:val="392"/>
          <w:jc w:val="center"/>
        </w:trPr>
        <w:tc>
          <w:tcPr>
            <w:tcW w:w="9615" w:type="dxa"/>
            <w:gridSpan w:val="2"/>
          </w:tcPr>
          <w:p w14:paraId="78D2C8F4" w14:textId="77777777" w:rsidR="009265E0" w:rsidRPr="0074493F" w:rsidRDefault="009265E0" w:rsidP="009265E0">
            <w:pPr>
              <w:spacing w:after="0" w:line="240" w:lineRule="auto"/>
              <w:ind w:right="141"/>
              <w:rPr>
                <w:rFonts w:ascii="Times New Roman" w:hAnsi="Times New Roman"/>
                <w:b/>
                <w:sz w:val="24"/>
                <w:szCs w:val="24"/>
              </w:rPr>
            </w:pPr>
            <w:r w:rsidRPr="0074493F">
              <w:rPr>
                <w:rFonts w:ascii="Times New Roman" w:hAnsi="Times New Roman"/>
                <w:b/>
                <w:spacing w:val="-3"/>
                <w:sz w:val="24"/>
                <w:szCs w:val="24"/>
              </w:rPr>
              <w:lastRenderedPageBreak/>
              <w:t xml:space="preserve">Стандард 10: </w:t>
            </w:r>
            <w:r w:rsidRPr="0074493F">
              <w:rPr>
                <w:rFonts w:ascii="Times New Roman" w:hAnsi="Times New Roman"/>
                <w:b/>
                <w:sz w:val="24"/>
                <w:szCs w:val="24"/>
              </w:rPr>
              <w:t xml:space="preserve">SWOT анализа </w:t>
            </w:r>
          </w:p>
        </w:tc>
      </w:tr>
      <w:tr w:rsidR="009265E0" w:rsidRPr="0074493F" w14:paraId="4177F65B" w14:textId="77777777" w:rsidTr="009B2DBC">
        <w:trPr>
          <w:trHeight w:val="392"/>
          <w:jc w:val="center"/>
        </w:trPr>
        <w:tc>
          <w:tcPr>
            <w:tcW w:w="4652" w:type="dxa"/>
          </w:tcPr>
          <w:p w14:paraId="0A148F76" w14:textId="77777777" w:rsidR="009265E0" w:rsidRPr="0074493F" w:rsidRDefault="009265E0" w:rsidP="009265E0">
            <w:pPr>
              <w:spacing w:after="0" w:line="240" w:lineRule="auto"/>
              <w:ind w:right="141"/>
              <w:rPr>
                <w:rFonts w:ascii="Times New Roman" w:hAnsi="Times New Roman"/>
                <w:b/>
                <w:sz w:val="24"/>
                <w:szCs w:val="24"/>
                <w:lang w:val="sr-Cyrl-CS"/>
              </w:rPr>
            </w:pPr>
            <w:r w:rsidRPr="0074493F">
              <w:rPr>
                <w:rFonts w:ascii="Times New Roman" w:hAnsi="Times New Roman"/>
                <w:b/>
                <w:sz w:val="24"/>
                <w:szCs w:val="24"/>
                <w:lang w:val="sr-Cyrl-CS"/>
              </w:rPr>
              <w:t>Предности</w:t>
            </w:r>
          </w:p>
        </w:tc>
        <w:tc>
          <w:tcPr>
            <w:tcW w:w="4963" w:type="dxa"/>
          </w:tcPr>
          <w:p w14:paraId="51D05C76" w14:textId="77777777" w:rsidR="009265E0" w:rsidRPr="0074493F" w:rsidRDefault="009265E0" w:rsidP="009265E0">
            <w:pPr>
              <w:spacing w:after="0" w:line="240" w:lineRule="auto"/>
              <w:ind w:right="141"/>
              <w:rPr>
                <w:rFonts w:ascii="Times New Roman" w:hAnsi="Times New Roman"/>
                <w:b/>
                <w:sz w:val="24"/>
                <w:szCs w:val="24"/>
              </w:rPr>
            </w:pPr>
            <w:r w:rsidRPr="0074493F">
              <w:rPr>
                <w:rFonts w:ascii="Times New Roman" w:hAnsi="Times New Roman"/>
                <w:b/>
                <w:bCs/>
                <w:sz w:val="24"/>
                <w:szCs w:val="24"/>
              </w:rPr>
              <w:t>Слабости</w:t>
            </w:r>
          </w:p>
        </w:tc>
      </w:tr>
      <w:tr w:rsidR="009265E0" w:rsidRPr="00E2051E" w14:paraId="1DA3877D" w14:textId="77777777" w:rsidTr="009B2DBC">
        <w:trPr>
          <w:trHeight w:val="392"/>
          <w:jc w:val="center"/>
        </w:trPr>
        <w:tc>
          <w:tcPr>
            <w:tcW w:w="4652" w:type="dxa"/>
          </w:tcPr>
          <w:p w14:paraId="3232D295" w14:textId="77777777" w:rsidR="009265E0" w:rsidRPr="002B0363" w:rsidRDefault="009265E0" w:rsidP="0067523B">
            <w:pPr>
              <w:numPr>
                <w:ilvl w:val="0"/>
                <w:numId w:val="72"/>
              </w:numPr>
              <w:tabs>
                <w:tab w:val="clear" w:pos="227"/>
                <w:tab w:val="num" w:pos="444"/>
                <w:tab w:val="left" w:pos="1440"/>
              </w:tabs>
              <w:suppressAutoHyphens w:val="0"/>
              <w:spacing w:after="0" w:line="240" w:lineRule="auto"/>
              <w:ind w:left="19" w:hanging="9"/>
              <w:jc w:val="both"/>
              <w:rPr>
                <w:rFonts w:ascii="Times New Roman" w:hAnsi="Times New Roman"/>
                <w:sz w:val="24"/>
                <w:szCs w:val="24"/>
                <w:lang w:val="ru-RU"/>
              </w:rPr>
            </w:pPr>
            <w:r w:rsidRPr="002B0363">
              <w:rPr>
                <w:rFonts w:ascii="Times New Roman" w:hAnsi="Times New Roman"/>
                <w:sz w:val="24"/>
                <w:szCs w:val="24"/>
                <w:lang w:val="ru-RU"/>
              </w:rPr>
              <w:lastRenderedPageBreak/>
              <w:t xml:space="preserve">Јасно дефинисае надлежности и одговорности органа управљања, пословођења и стручних органа </w:t>
            </w:r>
            <w:r w:rsidRPr="002B0363">
              <w:rPr>
                <w:rFonts w:ascii="Times New Roman" w:hAnsi="Times New Roman"/>
                <w:sz w:val="24"/>
                <w:szCs w:val="24"/>
                <w:lang w:val="sr-Cyrl-CS"/>
              </w:rPr>
              <w:t>+++</w:t>
            </w:r>
          </w:p>
          <w:p w14:paraId="62C56994" w14:textId="77777777" w:rsidR="009265E0" w:rsidRPr="002B0363" w:rsidRDefault="009265E0" w:rsidP="0067523B">
            <w:pPr>
              <w:numPr>
                <w:ilvl w:val="0"/>
                <w:numId w:val="72"/>
              </w:numPr>
              <w:tabs>
                <w:tab w:val="clear" w:pos="227"/>
                <w:tab w:val="num" w:pos="444"/>
                <w:tab w:val="left" w:pos="1440"/>
              </w:tabs>
              <w:suppressAutoHyphens w:val="0"/>
              <w:spacing w:after="0" w:line="240" w:lineRule="auto"/>
              <w:ind w:left="19" w:hanging="9"/>
              <w:jc w:val="both"/>
              <w:rPr>
                <w:rFonts w:ascii="Times New Roman" w:hAnsi="Times New Roman"/>
                <w:sz w:val="24"/>
                <w:szCs w:val="24"/>
                <w:lang w:val="ru-RU"/>
              </w:rPr>
            </w:pPr>
            <w:r w:rsidRPr="002B0363">
              <w:rPr>
                <w:rFonts w:ascii="Times New Roman" w:hAnsi="Times New Roman"/>
                <w:sz w:val="24"/>
                <w:szCs w:val="24"/>
                <w:lang w:val="ru-RU"/>
              </w:rPr>
              <w:t xml:space="preserve">Информације о раду стручних служби и органа управљања су јавно доступне </w:t>
            </w:r>
            <w:r w:rsidRPr="002B0363">
              <w:rPr>
                <w:rFonts w:ascii="Times New Roman" w:hAnsi="Times New Roman"/>
                <w:sz w:val="24"/>
                <w:szCs w:val="24"/>
                <w:lang w:val="sr-Cyrl-CS"/>
              </w:rPr>
              <w:t>++</w:t>
            </w:r>
          </w:p>
          <w:p w14:paraId="4A704F99" w14:textId="77777777" w:rsidR="009265E0" w:rsidRPr="002B0363" w:rsidRDefault="009265E0" w:rsidP="0067523B">
            <w:pPr>
              <w:numPr>
                <w:ilvl w:val="0"/>
                <w:numId w:val="72"/>
              </w:numPr>
              <w:tabs>
                <w:tab w:val="clear" w:pos="227"/>
                <w:tab w:val="num" w:pos="444"/>
                <w:tab w:val="left" w:pos="1440"/>
              </w:tabs>
              <w:suppressAutoHyphens w:val="0"/>
              <w:spacing w:after="0" w:line="240" w:lineRule="auto"/>
              <w:ind w:left="19" w:hanging="9"/>
              <w:jc w:val="both"/>
              <w:rPr>
                <w:rFonts w:ascii="Times New Roman" w:hAnsi="Times New Roman"/>
                <w:sz w:val="24"/>
                <w:szCs w:val="24"/>
                <w:lang w:val="ru-RU"/>
              </w:rPr>
            </w:pPr>
            <w:r w:rsidRPr="002B0363">
              <w:rPr>
                <w:rFonts w:ascii="Times New Roman" w:hAnsi="Times New Roman"/>
                <w:sz w:val="24"/>
                <w:szCs w:val="24"/>
                <w:lang w:val="sr-Cyrl-CS"/>
              </w:rPr>
              <w:t>Универзитет има утврђену процедуру за обезбеђење квалитета управљања високошколском установом ++</w:t>
            </w:r>
          </w:p>
          <w:p w14:paraId="51AA6B96" w14:textId="77777777" w:rsidR="00270720" w:rsidRPr="002B0363" w:rsidRDefault="00270720" w:rsidP="0067523B">
            <w:pPr>
              <w:numPr>
                <w:ilvl w:val="0"/>
                <w:numId w:val="72"/>
              </w:numPr>
              <w:tabs>
                <w:tab w:val="clear" w:pos="227"/>
                <w:tab w:val="num" w:pos="444"/>
                <w:tab w:val="left" w:pos="1440"/>
              </w:tabs>
              <w:suppressAutoHyphens w:val="0"/>
              <w:spacing w:after="0" w:line="240" w:lineRule="auto"/>
              <w:ind w:left="19" w:hanging="9"/>
              <w:jc w:val="both"/>
              <w:rPr>
                <w:rFonts w:ascii="Times New Roman" w:hAnsi="Times New Roman"/>
                <w:sz w:val="24"/>
                <w:szCs w:val="24"/>
                <w:lang w:val="ru-RU"/>
              </w:rPr>
            </w:pPr>
            <w:r w:rsidRPr="002B0363">
              <w:rPr>
                <w:rFonts w:ascii="Times New Roman" w:hAnsi="Times New Roman"/>
                <w:sz w:val="24"/>
                <w:szCs w:val="24"/>
              </w:rPr>
              <w:t>Постојање интерних аката усклађених са Законом о високом образовању</w:t>
            </w:r>
            <w:r w:rsidRPr="002B0363">
              <w:rPr>
                <w:rFonts w:ascii="Times New Roman" w:hAnsi="Times New Roman"/>
                <w:sz w:val="24"/>
                <w:szCs w:val="24"/>
                <w:lang w:val="sr-Cyrl-RS"/>
              </w:rPr>
              <w:t xml:space="preserve"> и свим другим релевантним законским и подзаконским актима. ++-</w:t>
            </w:r>
          </w:p>
          <w:p w14:paraId="11EE2C84" w14:textId="77777777" w:rsidR="009265E0" w:rsidRPr="002B0363" w:rsidRDefault="00270720" w:rsidP="0067523B">
            <w:pPr>
              <w:numPr>
                <w:ilvl w:val="0"/>
                <w:numId w:val="72"/>
              </w:numPr>
              <w:tabs>
                <w:tab w:val="clear" w:pos="227"/>
                <w:tab w:val="num" w:pos="444"/>
                <w:tab w:val="left" w:pos="1440"/>
              </w:tabs>
              <w:suppressAutoHyphens w:val="0"/>
              <w:spacing w:after="0" w:line="240" w:lineRule="auto"/>
              <w:ind w:left="19" w:hanging="9"/>
              <w:jc w:val="both"/>
              <w:rPr>
                <w:rFonts w:ascii="Times New Roman" w:hAnsi="Times New Roman"/>
                <w:sz w:val="24"/>
                <w:szCs w:val="24"/>
              </w:rPr>
            </w:pPr>
            <w:r w:rsidRPr="002B0363">
              <w:rPr>
                <w:rFonts w:ascii="Times New Roman" w:hAnsi="Times New Roman"/>
                <w:sz w:val="24"/>
                <w:szCs w:val="24"/>
              </w:rPr>
              <w:t xml:space="preserve">Висока стручност кадрова у специфичним службама (нпр. </w:t>
            </w:r>
            <w:r w:rsidRPr="002B0363">
              <w:rPr>
                <w:rFonts w:ascii="Times New Roman" w:hAnsi="Times New Roman"/>
                <w:sz w:val="24"/>
                <w:szCs w:val="24"/>
                <w:lang w:val="sr-Cyrl-RS"/>
              </w:rPr>
              <w:t xml:space="preserve">Кабинет ректора, Канцеларија </w:t>
            </w:r>
            <w:r w:rsidRPr="002B0363">
              <w:rPr>
                <w:rFonts w:ascii="Times New Roman" w:hAnsi="Times New Roman"/>
                <w:sz w:val="24"/>
                <w:szCs w:val="24"/>
              </w:rPr>
              <w:t>за међународну сарадњу</w:t>
            </w:r>
            <w:r w:rsidRPr="002B0363">
              <w:rPr>
                <w:rFonts w:ascii="Times New Roman" w:hAnsi="Times New Roman"/>
                <w:sz w:val="24"/>
                <w:szCs w:val="24"/>
                <w:lang w:val="sr-Cyrl-RS"/>
              </w:rPr>
              <w:t xml:space="preserve">, Рачуноводство, Студентска служба... </w:t>
            </w:r>
            <w:r w:rsidRPr="002B0363">
              <w:rPr>
                <w:rFonts w:ascii="Times New Roman" w:hAnsi="Times New Roman"/>
                <w:sz w:val="24"/>
                <w:szCs w:val="24"/>
              </w:rPr>
              <w:t>).</w:t>
            </w:r>
            <w:r w:rsidR="009265E0" w:rsidRPr="002B0363">
              <w:rPr>
                <w:rFonts w:ascii="Times New Roman" w:hAnsi="Times New Roman"/>
                <w:sz w:val="24"/>
                <w:szCs w:val="24"/>
                <w:lang w:val="sr-Cyrl-CS"/>
              </w:rPr>
              <w:t>++</w:t>
            </w:r>
          </w:p>
          <w:p w14:paraId="792E8151" w14:textId="77777777" w:rsidR="00270720" w:rsidRPr="002B0363" w:rsidRDefault="00270720" w:rsidP="0067523B">
            <w:pPr>
              <w:numPr>
                <w:ilvl w:val="0"/>
                <w:numId w:val="72"/>
              </w:numPr>
              <w:tabs>
                <w:tab w:val="clear" w:pos="227"/>
                <w:tab w:val="num" w:pos="444"/>
                <w:tab w:val="left" w:pos="1440"/>
              </w:tabs>
              <w:suppressAutoHyphens w:val="0"/>
              <w:spacing w:after="0" w:line="240" w:lineRule="auto"/>
              <w:ind w:left="19" w:hanging="9"/>
              <w:jc w:val="both"/>
              <w:rPr>
                <w:rFonts w:ascii="Times New Roman" w:hAnsi="Times New Roman"/>
                <w:sz w:val="24"/>
                <w:szCs w:val="24"/>
                <w:lang w:val="ru-RU"/>
              </w:rPr>
            </w:pPr>
            <w:r w:rsidRPr="002B0363">
              <w:rPr>
                <w:rFonts w:ascii="Times New Roman" w:hAnsi="Times New Roman"/>
                <w:sz w:val="24"/>
                <w:szCs w:val="24"/>
              </w:rPr>
              <w:t>Активно учешће Студентског парламента у телима која доносе одлуке</w:t>
            </w:r>
            <w:r w:rsidRPr="002B0363">
              <w:rPr>
                <w:rFonts w:ascii="Times New Roman" w:hAnsi="Times New Roman"/>
                <w:sz w:val="24"/>
                <w:szCs w:val="24"/>
                <w:lang w:val="sr-Cyrl-CS"/>
              </w:rPr>
              <w:t xml:space="preserve"> +++</w:t>
            </w:r>
          </w:p>
          <w:p w14:paraId="0823F791" w14:textId="77777777" w:rsidR="00270720" w:rsidRPr="002B0363" w:rsidRDefault="00270720" w:rsidP="00270720">
            <w:pPr>
              <w:tabs>
                <w:tab w:val="left" w:pos="1440"/>
              </w:tabs>
              <w:suppressAutoHyphens w:val="0"/>
              <w:spacing w:after="0" w:line="240" w:lineRule="auto"/>
              <w:ind w:left="19"/>
              <w:jc w:val="both"/>
              <w:rPr>
                <w:rFonts w:ascii="Times New Roman" w:hAnsi="Times New Roman"/>
                <w:sz w:val="24"/>
                <w:szCs w:val="24"/>
                <w:lang w:val="ru-RU"/>
              </w:rPr>
            </w:pPr>
          </w:p>
          <w:p w14:paraId="66DD21F5" w14:textId="77777777" w:rsidR="009265E0" w:rsidRPr="0074493F" w:rsidRDefault="009265E0" w:rsidP="009265E0">
            <w:pPr>
              <w:spacing w:after="0" w:line="240" w:lineRule="auto"/>
              <w:rPr>
                <w:rFonts w:ascii="Times New Roman" w:hAnsi="Times New Roman"/>
                <w:sz w:val="24"/>
                <w:szCs w:val="24"/>
                <w:lang w:val="ru-RU"/>
              </w:rPr>
            </w:pPr>
          </w:p>
        </w:tc>
        <w:tc>
          <w:tcPr>
            <w:tcW w:w="4963" w:type="dxa"/>
          </w:tcPr>
          <w:p w14:paraId="4C6C9B41" w14:textId="77777777" w:rsidR="009265E0" w:rsidRPr="002B0363" w:rsidRDefault="009265E0" w:rsidP="0067523B">
            <w:pPr>
              <w:numPr>
                <w:ilvl w:val="0"/>
                <w:numId w:val="73"/>
              </w:numPr>
              <w:tabs>
                <w:tab w:val="clear" w:pos="227"/>
                <w:tab w:val="left" w:pos="371"/>
              </w:tabs>
              <w:suppressAutoHyphens w:val="0"/>
              <w:spacing w:after="0" w:line="240" w:lineRule="auto"/>
              <w:ind w:left="127" w:firstLine="0"/>
              <w:jc w:val="both"/>
              <w:rPr>
                <w:rFonts w:ascii="Times New Roman" w:hAnsi="Times New Roman"/>
                <w:sz w:val="24"/>
                <w:szCs w:val="24"/>
                <w:lang w:val="ru-RU"/>
              </w:rPr>
            </w:pPr>
            <w:r w:rsidRPr="002B0363">
              <w:rPr>
                <w:rFonts w:ascii="Times New Roman" w:hAnsi="Times New Roman"/>
                <w:sz w:val="24"/>
                <w:szCs w:val="24"/>
                <w:lang w:val="ru-RU"/>
              </w:rPr>
              <w:t>Смањени интерни и екстерни капацитети за системску едукацију и стручно усавршавање ненаставног особља, изузев у ретким и појединачним случајевима</w:t>
            </w:r>
            <w:r w:rsidRPr="002B0363">
              <w:rPr>
                <w:rFonts w:ascii="Times New Roman" w:hAnsi="Times New Roman"/>
                <w:sz w:val="24"/>
                <w:szCs w:val="24"/>
                <w:lang w:val="sr-Cyrl-CS"/>
              </w:rPr>
              <w:t xml:space="preserve"> ++</w:t>
            </w:r>
          </w:p>
          <w:p w14:paraId="7D8CF1FD" w14:textId="77777777" w:rsidR="00270720" w:rsidRPr="002B0363" w:rsidRDefault="00270720" w:rsidP="0067523B">
            <w:pPr>
              <w:numPr>
                <w:ilvl w:val="0"/>
                <w:numId w:val="73"/>
              </w:numPr>
              <w:tabs>
                <w:tab w:val="clear" w:pos="227"/>
                <w:tab w:val="left" w:pos="371"/>
              </w:tabs>
              <w:suppressAutoHyphens w:val="0"/>
              <w:spacing w:after="0" w:line="240" w:lineRule="auto"/>
              <w:ind w:left="127" w:firstLine="0"/>
              <w:jc w:val="both"/>
              <w:rPr>
                <w:rFonts w:ascii="Times New Roman" w:hAnsi="Times New Roman"/>
                <w:sz w:val="24"/>
                <w:szCs w:val="24"/>
                <w:lang w:val="ru-RU"/>
              </w:rPr>
            </w:pPr>
            <w:r w:rsidRPr="002B0363">
              <w:rPr>
                <w:rFonts w:ascii="Times New Roman" w:hAnsi="Times New Roman"/>
                <w:sz w:val="24"/>
                <w:szCs w:val="24"/>
              </w:rPr>
              <w:t>Сложен процес одлучивања због децентрализоване структуре факултета</w:t>
            </w:r>
            <w:r w:rsidRPr="002B0363">
              <w:rPr>
                <w:rFonts w:ascii="Times New Roman" w:hAnsi="Times New Roman"/>
                <w:sz w:val="24"/>
                <w:szCs w:val="24"/>
                <w:lang w:val="sr-Cyrl-RS"/>
              </w:rPr>
              <w:t xml:space="preserve"> и чињенице да је сваки факултет самостално правно лице. +++</w:t>
            </w:r>
          </w:p>
          <w:p w14:paraId="232C6DE6" w14:textId="77777777" w:rsidR="009265E0" w:rsidRPr="002B0363" w:rsidRDefault="009265E0" w:rsidP="0067523B">
            <w:pPr>
              <w:numPr>
                <w:ilvl w:val="0"/>
                <w:numId w:val="73"/>
              </w:numPr>
              <w:tabs>
                <w:tab w:val="clear" w:pos="227"/>
                <w:tab w:val="left" w:pos="371"/>
              </w:tabs>
              <w:suppressAutoHyphens w:val="0"/>
              <w:spacing w:after="0" w:line="240" w:lineRule="auto"/>
              <w:ind w:left="127" w:firstLine="0"/>
              <w:jc w:val="both"/>
              <w:rPr>
                <w:rFonts w:ascii="Times New Roman" w:hAnsi="Times New Roman"/>
                <w:sz w:val="24"/>
                <w:szCs w:val="24"/>
                <w:lang w:val="ru-RU"/>
              </w:rPr>
            </w:pPr>
            <w:r w:rsidRPr="002B0363">
              <w:rPr>
                <w:rFonts w:ascii="Times New Roman" w:hAnsi="Times New Roman"/>
                <w:sz w:val="24"/>
                <w:szCs w:val="24"/>
                <w:lang w:val="ru-RU"/>
              </w:rPr>
              <w:t xml:space="preserve">Нису прецизирани услови за напредовање </w:t>
            </w:r>
            <w:r w:rsidR="00270720" w:rsidRPr="002B0363">
              <w:rPr>
                <w:rFonts w:ascii="Times New Roman" w:hAnsi="Times New Roman"/>
                <w:sz w:val="24"/>
                <w:szCs w:val="24"/>
                <w:lang w:val="ru-RU"/>
              </w:rPr>
              <w:t xml:space="preserve">и награђивање </w:t>
            </w:r>
            <w:r w:rsidRPr="002B0363">
              <w:rPr>
                <w:rFonts w:ascii="Times New Roman" w:hAnsi="Times New Roman"/>
                <w:sz w:val="24"/>
                <w:szCs w:val="24"/>
                <w:lang w:val="ru-RU"/>
              </w:rPr>
              <w:t>ненаставног особља ++</w:t>
            </w:r>
          </w:p>
          <w:p w14:paraId="7A80D51C" w14:textId="77777777" w:rsidR="00270720" w:rsidRPr="002B0363" w:rsidRDefault="00270720" w:rsidP="0067523B">
            <w:pPr>
              <w:numPr>
                <w:ilvl w:val="0"/>
                <w:numId w:val="73"/>
              </w:numPr>
              <w:tabs>
                <w:tab w:val="clear" w:pos="227"/>
                <w:tab w:val="left" w:pos="371"/>
              </w:tabs>
              <w:suppressAutoHyphens w:val="0"/>
              <w:spacing w:after="0" w:line="240" w:lineRule="auto"/>
              <w:ind w:left="127" w:firstLine="0"/>
              <w:jc w:val="both"/>
              <w:rPr>
                <w:rFonts w:ascii="Times New Roman" w:hAnsi="Times New Roman"/>
                <w:sz w:val="24"/>
                <w:szCs w:val="24"/>
                <w:lang w:val="ru-RU"/>
              </w:rPr>
            </w:pPr>
            <w:r w:rsidRPr="002B0363">
              <w:rPr>
                <w:rFonts w:ascii="Times New Roman" w:hAnsi="Times New Roman"/>
                <w:sz w:val="24"/>
                <w:szCs w:val="24"/>
              </w:rPr>
              <w:t>Оптерећеност администрације због малог броја извршилаца у специфичним службама.</w:t>
            </w:r>
            <w:r w:rsidRPr="002B0363">
              <w:rPr>
                <w:rFonts w:ascii="Times New Roman" w:hAnsi="Times New Roman"/>
                <w:sz w:val="24"/>
                <w:szCs w:val="24"/>
                <w:lang w:val="sr-Cyrl-RS"/>
              </w:rPr>
              <w:t>++</w:t>
            </w:r>
          </w:p>
          <w:p w14:paraId="3B7C9B18" w14:textId="77777777" w:rsidR="00270720" w:rsidRPr="002B0363" w:rsidRDefault="00270720" w:rsidP="0067523B">
            <w:pPr>
              <w:numPr>
                <w:ilvl w:val="0"/>
                <w:numId w:val="73"/>
              </w:numPr>
              <w:tabs>
                <w:tab w:val="clear" w:pos="227"/>
                <w:tab w:val="left" w:pos="371"/>
              </w:tabs>
              <w:suppressAutoHyphens w:val="0"/>
              <w:spacing w:after="0" w:line="240" w:lineRule="auto"/>
              <w:ind w:left="127" w:firstLine="0"/>
              <w:jc w:val="both"/>
              <w:rPr>
                <w:rFonts w:ascii="Times New Roman" w:hAnsi="Times New Roman"/>
                <w:sz w:val="24"/>
                <w:szCs w:val="24"/>
                <w:lang w:val="ru-RU"/>
              </w:rPr>
            </w:pPr>
            <w:r w:rsidRPr="002B0363">
              <w:rPr>
                <w:rFonts w:ascii="Times New Roman" w:hAnsi="Times New Roman"/>
                <w:sz w:val="24"/>
                <w:szCs w:val="24"/>
              </w:rPr>
              <w:t>Ограничене могућности за финансијску стимулацију и напредовање ненаставног особља.</w:t>
            </w:r>
            <w:r w:rsidRPr="002B0363">
              <w:rPr>
                <w:rFonts w:ascii="Times New Roman" w:hAnsi="Times New Roman"/>
                <w:sz w:val="24"/>
                <w:szCs w:val="24"/>
                <w:lang w:val="sr-Cyrl-RS"/>
              </w:rPr>
              <w:t>++</w:t>
            </w:r>
          </w:p>
          <w:p w14:paraId="3656AE61" w14:textId="77777777" w:rsidR="009265E0" w:rsidRPr="002B0363" w:rsidRDefault="009265E0" w:rsidP="0067523B">
            <w:pPr>
              <w:numPr>
                <w:ilvl w:val="0"/>
                <w:numId w:val="73"/>
              </w:numPr>
              <w:tabs>
                <w:tab w:val="clear" w:pos="227"/>
                <w:tab w:val="left" w:pos="371"/>
              </w:tabs>
              <w:suppressAutoHyphens w:val="0"/>
              <w:spacing w:after="0" w:line="240" w:lineRule="auto"/>
              <w:ind w:left="127" w:firstLine="0"/>
              <w:jc w:val="both"/>
              <w:rPr>
                <w:rFonts w:ascii="Times New Roman" w:hAnsi="Times New Roman"/>
                <w:sz w:val="24"/>
                <w:szCs w:val="24"/>
                <w:lang w:val="ru-RU"/>
              </w:rPr>
            </w:pPr>
            <w:r w:rsidRPr="002B0363">
              <w:rPr>
                <w:rFonts w:ascii="Times New Roman" w:hAnsi="Times New Roman"/>
                <w:sz w:val="24"/>
                <w:szCs w:val="24"/>
                <w:lang w:val="ru-RU"/>
              </w:rPr>
              <w:t>Непостојање везе између информационих сиистема факултета и Универзитета којом би се омогућила једноставнија и ефикаснија размена података и докумената између Универзитета и факултета у његовом саставу, као у оквиру самог Универзитета. ++</w:t>
            </w:r>
          </w:p>
          <w:p w14:paraId="366C7DBB" w14:textId="77777777" w:rsidR="00270720" w:rsidRPr="002B0363" w:rsidRDefault="00270720" w:rsidP="0067523B">
            <w:pPr>
              <w:numPr>
                <w:ilvl w:val="0"/>
                <w:numId w:val="73"/>
              </w:numPr>
              <w:tabs>
                <w:tab w:val="clear" w:pos="227"/>
                <w:tab w:val="left" w:pos="371"/>
              </w:tabs>
              <w:suppressAutoHyphens w:val="0"/>
              <w:spacing w:after="0" w:line="240" w:lineRule="auto"/>
              <w:ind w:left="127" w:firstLine="0"/>
              <w:jc w:val="both"/>
              <w:rPr>
                <w:rFonts w:ascii="Times New Roman" w:hAnsi="Times New Roman"/>
                <w:sz w:val="24"/>
                <w:szCs w:val="24"/>
                <w:lang w:val="ru-RU"/>
              </w:rPr>
            </w:pPr>
            <w:r w:rsidRPr="002B0363">
              <w:rPr>
                <w:rFonts w:ascii="Times New Roman" w:hAnsi="Times New Roman"/>
                <w:sz w:val="24"/>
                <w:szCs w:val="24"/>
              </w:rPr>
              <w:t>Недовољна дигитализација административних процеса (е-Архива, е-Седнице).</w:t>
            </w:r>
            <w:r w:rsidR="002B0363" w:rsidRPr="002B0363">
              <w:rPr>
                <w:rFonts w:ascii="Times New Roman" w:hAnsi="Times New Roman"/>
                <w:sz w:val="24"/>
                <w:szCs w:val="24"/>
                <w:lang w:val="sr-Cyrl-RS"/>
              </w:rPr>
              <w:t>-+</w:t>
            </w:r>
          </w:p>
          <w:p w14:paraId="7B203523" w14:textId="77777777" w:rsidR="009265E0" w:rsidRPr="002B0363" w:rsidRDefault="00270720" w:rsidP="0067523B">
            <w:pPr>
              <w:numPr>
                <w:ilvl w:val="0"/>
                <w:numId w:val="73"/>
              </w:numPr>
              <w:tabs>
                <w:tab w:val="clear" w:pos="227"/>
                <w:tab w:val="left" w:pos="371"/>
              </w:tabs>
              <w:suppressAutoHyphens w:val="0"/>
              <w:spacing w:after="0" w:line="240" w:lineRule="auto"/>
              <w:ind w:left="127" w:firstLine="0"/>
              <w:jc w:val="both"/>
              <w:rPr>
                <w:rFonts w:ascii="Times New Roman" w:hAnsi="Times New Roman"/>
                <w:sz w:val="24"/>
                <w:szCs w:val="24"/>
                <w:lang w:val="ru-RU"/>
              </w:rPr>
            </w:pPr>
            <w:r w:rsidRPr="002B0363">
              <w:rPr>
                <w:rFonts w:ascii="Times New Roman" w:hAnsi="Times New Roman"/>
                <w:sz w:val="24"/>
                <w:szCs w:val="24"/>
                <w:lang w:val="ru-RU"/>
              </w:rPr>
              <w:t>Недостатак капацитета за психолошку подршку запослених.+-</w:t>
            </w:r>
          </w:p>
        </w:tc>
      </w:tr>
      <w:tr w:rsidR="009265E0" w:rsidRPr="0074493F" w14:paraId="661AF7AB" w14:textId="77777777" w:rsidTr="009B2DBC">
        <w:trPr>
          <w:trHeight w:val="392"/>
          <w:jc w:val="center"/>
        </w:trPr>
        <w:tc>
          <w:tcPr>
            <w:tcW w:w="4652" w:type="dxa"/>
          </w:tcPr>
          <w:p w14:paraId="25917EFC" w14:textId="77777777" w:rsidR="009265E0" w:rsidRPr="0074493F" w:rsidRDefault="009265E0" w:rsidP="009265E0">
            <w:pPr>
              <w:spacing w:after="0" w:line="240" w:lineRule="auto"/>
              <w:ind w:right="141"/>
              <w:rPr>
                <w:rFonts w:ascii="Times New Roman" w:hAnsi="Times New Roman"/>
                <w:sz w:val="24"/>
                <w:szCs w:val="24"/>
                <w:lang w:val="sr-Cyrl-CS"/>
              </w:rPr>
            </w:pPr>
            <w:r w:rsidRPr="0074493F">
              <w:rPr>
                <w:rFonts w:ascii="Times New Roman" w:hAnsi="Times New Roman"/>
                <w:b/>
                <w:sz w:val="24"/>
                <w:szCs w:val="24"/>
                <w:lang w:val="sr-Cyrl-CS"/>
              </w:rPr>
              <w:t>Могућности</w:t>
            </w:r>
          </w:p>
        </w:tc>
        <w:tc>
          <w:tcPr>
            <w:tcW w:w="4963" w:type="dxa"/>
          </w:tcPr>
          <w:p w14:paraId="59C14257" w14:textId="77777777" w:rsidR="009265E0" w:rsidRPr="0074493F" w:rsidRDefault="009265E0" w:rsidP="009265E0">
            <w:pPr>
              <w:spacing w:after="0" w:line="240" w:lineRule="auto"/>
              <w:ind w:right="141"/>
              <w:rPr>
                <w:rFonts w:ascii="Times New Roman" w:hAnsi="Times New Roman"/>
                <w:b/>
                <w:sz w:val="24"/>
                <w:szCs w:val="24"/>
              </w:rPr>
            </w:pPr>
            <w:r w:rsidRPr="0074493F">
              <w:rPr>
                <w:rFonts w:ascii="Times New Roman" w:hAnsi="Times New Roman"/>
                <w:b/>
                <w:sz w:val="24"/>
                <w:szCs w:val="24"/>
                <w:lang w:val="sr-Cyrl-CS"/>
              </w:rPr>
              <w:t>Опасност</w:t>
            </w:r>
            <w:r w:rsidRPr="0074493F">
              <w:rPr>
                <w:rFonts w:ascii="Times New Roman" w:hAnsi="Times New Roman"/>
                <w:b/>
                <w:sz w:val="24"/>
                <w:szCs w:val="24"/>
              </w:rPr>
              <w:t>и</w:t>
            </w:r>
          </w:p>
        </w:tc>
      </w:tr>
      <w:tr w:rsidR="009265E0" w:rsidRPr="00B573C4" w14:paraId="6E25D7F2" w14:textId="77777777" w:rsidTr="009B2DBC">
        <w:trPr>
          <w:trHeight w:val="392"/>
          <w:jc w:val="center"/>
        </w:trPr>
        <w:tc>
          <w:tcPr>
            <w:tcW w:w="4652" w:type="dxa"/>
          </w:tcPr>
          <w:p w14:paraId="339C42D3" w14:textId="77777777" w:rsidR="009265E0" w:rsidRPr="002B0363" w:rsidRDefault="00270720" w:rsidP="0067523B">
            <w:pPr>
              <w:numPr>
                <w:ilvl w:val="0"/>
                <w:numId w:val="74"/>
              </w:numPr>
              <w:tabs>
                <w:tab w:val="clear" w:pos="170"/>
                <w:tab w:val="num" w:pos="235"/>
                <w:tab w:val="left" w:pos="1440"/>
              </w:tabs>
              <w:suppressAutoHyphens w:val="0"/>
              <w:spacing w:after="0" w:line="240" w:lineRule="auto"/>
              <w:ind w:left="0" w:firstLine="0"/>
              <w:jc w:val="both"/>
              <w:rPr>
                <w:rFonts w:ascii="Times New Roman" w:hAnsi="Times New Roman"/>
                <w:sz w:val="24"/>
                <w:szCs w:val="24"/>
                <w:lang w:val="sr-Cyrl-CS"/>
              </w:rPr>
            </w:pPr>
            <w:r w:rsidRPr="002B0363">
              <w:rPr>
                <w:rFonts w:ascii="Times New Roman" w:hAnsi="Times New Roman"/>
                <w:sz w:val="24"/>
                <w:szCs w:val="24"/>
              </w:rPr>
              <w:t>Увођење интегрисаног информационог система за бољу координацију Универзитета и факултета.</w:t>
            </w:r>
            <w:r w:rsidR="009265E0" w:rsidRPr="002B0363">
              <w:rPr>
                <w:rFonts w:ascii="Times New Roman" w:hAnsi="Times New Roman"/>
                <w:sz w:val="24"/>
                <w:szCs w:val="24"/>
                <w:lang w:val="sr-Cyrl-CS"/>
              </w:rPr>
              <w:t>+++</w:t>
            </w:r>
          </w:p>
          <w:p w14:paraId="0CBC5B1E" w14:textId="77777777" w:rsidR="009265E0" w:rsidRPr="002B0363" w:rsidRDefault="009265E0" w:rsidP="0067523B">
            <w:pPr>
              <w:numPr>
                <w:ilvl w:val="0"/>
                <w:numId w:val="74"/>
              </w:numPr>
              <w:tabs>
                <w:tab w:val="clear" w:pos="170"/>
                <w:tab w:val="num" w:pos="235"/>
                <w:tab w:val="left" w:pos="1440"/>
              </w:tabs>
              <w:suppressAutoHyphens w:val="0"/>
              <w:spacing w:after="0" w:line="240" w:lineRule="auto"/>
              <w:ind w:left="0" w:firstLine="0"/>
              <w:jc w:val="both"/>
              <w:rPr>
                <w:rFonts w:ascii="Times New Roman" w:hAnsi="Times New Roman"/>
                <w:sz w:val="24"/>
                <w:szCs w:val="24"/>
                <w:lang w:val="sr-Cyrl-CS"/>
              </w:rPr>
            </w:pPr>
            <w:r w:rsidRPr="002B0363">
              <w:rPr>
                <w:rFonts w:ascii="Times New Roman" w:hAnsi="Times New Roman"/>
                <w:sz w:val="24"/>
                <w:szCs w:val="24"/>
                <w:lang w:val="sr-Cyrl-CS"/>
              </w:rPr>
              <w:t>Креирање програма за континуирано усавршавање ненаставног особља ++</w:t>
            </w:r>
          </w:p>
          <w:p w14:paraId="310045CC" w14:textId="77777777" w:rsidR="009265E0" w:rsidRPr="002B0363" w:rsidRDefault="00270720" w:rsidP="0067523B">
            <w:pPr>
              <w:numPr>
                <w:ilvl w:val="0"/>
                <w:numId w:val="74"/>
              </w:numPr>
              <w:tabs>
                <w:tab w:val="clear" w:pos="170"/>
                <w:tab w:val="num" w:pos="235"/>
                <w:tab w:val="left" w:pos="1440"/>
              </w:tabs>
              <w:suppressAutoHyphens w:val="0"/>
              <w:spacing w:after="0" w:line="240" w:lineRule="auto"/>
              <w:ind w:left="0" w:firstLine="0"/>
              <w:jc w:val="both"/>
              <w:rPr>
                <w:rFonts w:ascii="Times New Roman" w:hAnsi="Times New Roman"/>
                <w:sz w:val="24"/>
                <w:szCs w:val="24"/>
                <w:lang w:val="sr-Cyrl-CS"/>
              </w:rPr>
            </w:pPr>
            <w:r w:rsidRPr="002B0363">
              <w:rPr>
                <w:rFonts w:ascii="Times New Roman" w:hAnsi="Times New Roman"/>
                <w:sz w:val="24"/>
                <w:szCs w:val="24"/>
              </w:rPr>
              <w:t>Веће укључивање особља у Еразмус+ програме размене (STT – staff training).</w:t>
            </w:r>
            <w:r w:rsidR="009265E0" w:rsidRPr="002B0363">
              <w:rPr>
                <w:rFonts w:ascii="Times New Roman" w:hAnsi="Times New Roman"/>
                <w:sz w:val="24"/>
                <w:szCs w:val="24"/>
                <w:lang w:val="sr-Cyrl-CS"/>
              </w:rPr>
              <w:t xml:space="preserve"> </w:t>
            </w:r>
            <w:r w:rsidR="009265E0" w:rsidRPr="002B0363">
              <w:rPr>
                <w:rFonts w:ascii="Times New Roman" w:hAnsi="Times New Roman"/>
                <w:sz w:val="24"/>
                <w:szCs w:val="24"/>
                <w:lang w:val="ru-RU"/>
              </w:rPr>
              <w:t>++</w:t>
            </w:r>
          </w:p>
          <w:p w14:paraId="728269EA" w14:textId="77777777" w:rsidR="009265E0" w:rsidRPr="002B0363" w:rsidRDefault="009265E0" w:rsidP="0067523B">
            <w:pPr>
              <w:numPr>
                <w:ilvl w:val="0"/>
                <w:numId w:val="74"/>
              </w:numPr>
              <w:tabs>
                <w:tab w:val="clear" w:pos="170"/>
                <w:tab w:val="num" w:pos="235"/>
                <w:tab w:val="left" w:pos="1440"/>
              </w:tabs>
              <w:suppressAutoHyphens w:val="0"/>
              <w:spacing w:after="0" w:line="240" w:lineRule="auto"/>
              <w:ind w:left="0" w:firstLine="0"/>
              <w:jc w:val="both"/>
              <w:rPr>
                <w:rFonts w:ascii="Times New Roman" w:hAnsi="Times New Roman"/>
                <w:sz w:val="24"/>
                <w:szCs w:val="24"/>
                <w:lang w:val="sr-Cyrl-CS"/>
              </w:rPr>
            </w:pPr>
            <w:r w:rsidRPr="002B0363">
              <w:rPr>
                <w:rFonts w:ascii="Times New Roman" w:hAnsi="Times New Roman"/>
                <w:sz w:val="24"/>
                <w:szCs w:val="24"/>
                <w:lang w:val="sr-Cyrl-CS"/>
              </w:rPr>
              <w:t>Доступност информација о управљачким структурама сродних европских високошколских установа, а водећи рачуна о специфичностима нашег образовног система ++</w:t>
            </w:r>
          </w:p>
          <w:p w14:paraId="102628CD" w14:textId="77777777" w:rsidR="00270720" w:rsidRPr="002B0363" w:rsidRDefault="00270720" w:rsidP="0067523B">
            <w:pPr>
              <w:numPr>
                <w:ilvl w:val="0"/>
                <w:numId w:val="74"/>
              </w:numPr>
              <w:tabs>
                <w:tab w:val="clear" w:pos="170"/>
                <w:tab w:val="num" w:pos="235"/>
                <w:tab w:val="left" w:pos="1440"/>
              </w:tabs>
              <w:suppressAutoHyphens w:val="0"/>
              <w:spacing w:after="0" w:line="240" w:lineRule="auto"/>
              <w:ind w:left="0" w:firstLine="0"/>
              <w:jc w:val="both"/>
              <w:rPr>
                <w:rFonts w:ascii="Times New Roman" w:hAnsi="Times New Roman"/>
                <w:sz w:val="24"/>
                <w:szCs w:val="24"/>
                <w:lang w:val="sr-Cyrl-CS"/>
              </w:rPr>
            </w:pPr>
            <w:r w:rsidRPr="002B0363">
              <w:rPr>
                <w:rFonts w:ascii="Times New Roman" w:hAnsi="Times New Roman"/>
                <w:sz w:val="24"/>
                <w:szCs w:val="24"/>
              </w:rPr>
              <w:lastRenderedPageBreak/>
              <w:t>Могућност организовања заједничких обука за ненаставно особље свих факултета УУ.</w:t>
            </w:r>
            <w:r w:rsidRPr="002B0363">
              <w:rPr>
                <w:rFonts w:ascii="Times New Roman" w:hAnsi="Times New Roman"/>
                <w:sz w:val="24"/>
                <w:szCs w:val="24"/>
                <w:lang w:val="sr-Cyrl-RS"/>
              </w:rPr>
              <w:t>++-</w:t>
            </w:r>
          </w:p>
          <w:p w14:paraId="22F7FE71" w14:textId="77777777" w:rsidR="009265E0" w:rsidRPr="002B0363" w:rsidRDefault="009265E0" w:rsidP="0067523B">
            <w:pPr>
              <w:numPr>
                <w:ilvl w:val="0"/>
                <w:numId w:val="74"/>
              </w:numPr>
              <w:tabs>
                <w:tab w:val="clear" w:pos="170"/>
                <w:tab w:val="num" w:pos="235"/>
                <w:tab w:val="left" w:pos="1440"/>
              </w:tabs>
              <w:suppressAutoHyphens w:val="0"/>
              <w:spacing w:after="0" w:line="240" w:lineRule="auto"/>
              <w:ind w:left="0" w:firstLine="0"/>
              <w:jc w:val="both"/>
              <w:rPr>
                <w:rFonts w:ascii="Times New Roman" w:hAnsi="Times New Roman"/>
                <w:sz w:val="24"/>
                <w:szCs w:val="24"/>
                <w:lang w:val="sr-Cyrl-CS"/>
              </w:rPr>
            </w:pPr>
            <w:r w:rsidRPr="002B0363">
              <w:rPr>
                <w:rFonts w:ascii="Times New Roman" w:hAnsi="Times New Roman"/>
                <w:sz w:val="24"/>
                <w:szCs w:val="24"/>
                <w:lang w:val="sr-Cyrl-CS"/>
              </w:rPr>
              <w:t>Модернизација организационих јединица Стручне службе у складу са потребама, савременим начинима пословања и искуствима сродних европских високошколских установа ++</w:t>
            </w:r>
          </w:p>
          <w:p w14:paraId="1EE8F0D9" w14:textId="77777777" w:rsidR="009265E0" w:rsidRPr="002B0363" w:rsidRDefault="009265E0" w:rsidP="0067523B">
            <w:pPr>
              <w:numPr>
                <w:ilvl w:val="0"/>
                <w:numId w:val="74"/>
              </w:numPr>
              <w:tabs>
                <w:tab w:val="clear" w:pos="170"/>
                <w:tab w:val="num" w:pos="235"/>
                <w:tab w:val="left" w:pos="1440"/>
              </w:tabs>
              <w:suppressAutoHyphens w:val="0"/>
              <w:spacing w:after="0" w:line="240" w:lineRule="auto"/>
              <w:ind w:left="0" w:firstLine="0"/>
              <w:jc w:val="both"/>
              <w:rPr>
                <w:rFonts w:ascii="Times New Roman" w:hAnsi="Times New Roman"/>
                <w:b/>
                <w:sz w:val="24"/>
                <w:szCs w:val="24"/>
                <w:lang w:val="sr-Cyrl-CS"/>
              </w:rPr>
            </w:pPr>
            <w:r w:rsidRPr="002B0363">
              <w:rPr>
                <w:rFonts w:ascii="Times New Roman" w:hAnsi="Times New Roman"/>
                <w:sz w:val="24"/>
                <w:szCs w:val="24"/>
                <w:lang w:val="sr-Cyrl-CS"/>
              </w:rPr>
              <w:t xml:space="preserve">Увођење нових метода за систематско оцењивање квалитета управљања </w:t>
            </w:r>
            <w:r w:rsidRPr="002B0363">
              <w:rPr>
                <w:rFonts w:ascii="Times New Roman" w:hAnsi="Times New Roman"/>
                <w:sz w:val="24"/>
                <w:szCs w:val="24"/>
                <w:lang w:val="ru-RU"/>
              </w:rPr>
              <w:t xml:space="preserve">и </w:t>
            </w:r>
            <w:r w:rsidRPr="002B0363">
              <w:rPr>
                <w:rFonts w:ascii="Times New Roman" w:hAnsi="Times New Roman"/>
                <w:sz w:val="24"/>
                <w:szCs w:val="24"/>
                <w:lang w:val="sr-Cyrl-CS"/>
              </w:rPr>
              <w:t>квалитета рада стручних служби ++</w:t>
            </w:r>
          </w:p>
        </w:tc>
        <w:tc>
          <w:tcPr>
            <w:tcW w:w="4963" w:type="dxa"/>
          </w:tcPr>
          <w:p w14:paraId="696C665C" w14:textId="77777777" w:rsidR="00A91391" w:rsidRPr="002B0363" w:rsidRDefault="00A91391" w:rsidP="0067523B">
            <w:pPr>
              <w:numPr>
                <w:ilvl w:val="0"/>
                <w:numId w:val="75"/>
              </w:numPr>
              <w:tabs>
                <w:tab w:val="clear" w:pos="227"/>
                <w:tab w:val="num" w:pos="256"/>
                <w:tab w:val="left" w:pos="1440"/>
              </w:tabs>
              <w:suppressAutoHyphens w:val="0"/>
              <w:spacing w:after="0" w:line="240" w:lineRule="auto"/>
              <w:ind w:left="0" w:hanging="15"/>
              <w:jc w:val="both"/>
              <w:rPr>
                <w:rFonts w:ascii="Times New Roman" w:hAnsi="Times New Roman"/>
                <w:sz w:val="24"/>
                <w:szCs w:val="24"/>
                <w:lang w:val="sr-Cyrl-CS"/>
              </w:rPr>
            </w:pPr>
            <w:r w:rsidRPr="002B0363">
              <w:rPr>
                <w:rFonts w:ascii="Times New Roman" w:hAnsi="Times New Roman"/>
                <w:sz w:val="24"/>
                <w:szCs w:val="24"/>
              </w:rPr>
              <w:lastRenderedPageBreak/>
              <w:t>Честе измене законске регулативе које захтевају брзо прилагођавање аката.</w:t>
            </w:r>
            <w:r w:rsidRPr="002B0363">
              <w:rPr>
                <w:rFonts w:ascii="Times New Roman" w:hAnsi="Times New Roman"/>
                <w:sz w:val="24"/>
                <w:szCs w:val="24"/>
                <w:lang w:val="sr-Cyrl-RS"/>
              </w:rPr>
              <w:t xml:space="preserve"> +-</w:t>
            </w:r>
          </w:p>
          <w:p w14:paraId="7E9FB3BB" w14:textId="77777777" w:rsidR="009265E0" w:rsidRPr="002B0363" w:rsidRDefault="002B0363" w:rsidP="0067523B">
            <w:pPr>
              <w:numPr>
                <w:ilvl w:val="0"/>
                <w:numId w:val="75"/>
              </w:numPr>
              <w:tabs>
                <w:tab w:val="clear" w:pos="227"/>
                <w:tab w:val="num" w:pos="256"/>
                <w:tab w:val="left" w:pos="1440"/>
              </w:tabs>
              <w:suppressAutoHyphens w:val="0"/>
              <w:spacing w:after="0" w:line="240" w:lineRule="auto"/>
              <w:ind w:left="0" w:hanging="15"/>
              <w:jc w:val="both"/>
              <w:rPr>
                <w:rFonts w:ascii="Times New Roman" w:hAnsi="Times New Roman"/>
                <w:sz w:val="24"/>
                <w:szCs w:val="24"/>
                <w:lang w:val="sr-Cyrl-CS"/>
              </w:rPr>
            </w:pPr>
            <w:r w:rsidRPr="002B0363">
              <w:rPr>
                <w:rFonts w:ascii="Times New Roman" w:hAnsi="Times New Roman"/>
                <w:sz w:val="24"/>
                <w:szCs w:val="24"/>
              </w:rPr>
              <w:t xml:space="preserve">Одлив стручног административног кадра (ИТ, правници) </w:t>
            </w:r>
            <w:r w:rsidRPr="002B0363">
              <w:rPr>
                <w:rFonts w:ascii="Times New Roman" w:hAnsi="Times New Roman"/>
                <w:sz w:val="24"/>
                <w:szCs w:val="24"/>
                <w:lang w:val="sr-Cyrl-RS"/>
              </w:rPr>
              <w:t xml:space="preserve">због ниских зарада </w:t>
            </w:r>
            <w:r w:rsidR="009265E0" w:rsidRPr="002B0363">
              <w:rPr>
                <w:rFonts w:ascii="Times New Roman" w:hAnsi="Times New Roman"/>
                <w:sz w:val="24"/>
                <w:szCs w:val="24"/>
                <w:lang w:val="ru-RU"/>
              </w:rPr>
              <w:t>++</w:t>
            </w:r>
          </w:p>
          <w:p w14:paraId="4FBF04BE" w14:textId="77777777" w:rsidR="009265E0" w:rsidRPr="002B0363" w:rsidRDefault="002B0363" w:rsidP="0067523B">
            <w:pPr>
              <w:pStyle w:val="ListParagraph"/>
              <w:numPr>
                <w:ilvl w:val="0"/>
                <w:numId w:val="75"/>
              </w:numPr>
              <w:tabs>
                <w:tab w:val="num" w:pos="256"/>
              </w:tabs>
              <w:spacing w:after="0" w:line="240" w:lineRule="auto"/>
              <w:ind w:left="0" w:hanging="15"/>
              <w:jc w:val="both"/>
              <w:rPr>
                <w:rFonts w:ascii="Times New Roman" w:hAnsi="Times New Roman"/>
                <w:b/>
                <w:sz w:val="24"/>
                <w:szCs w:val="24"/>
                <w:lang w:val="sr-Cyrl-CS"/>
              </w:rPr>
            </w:pPr>
            <w:r w:rsidRPr="002B0363">
              <w:rPr>
                <w:rFonts w:ascii="Times New Roman" w:hAnsi="Times New Roman"/>
                <w:sz w:val="24"/>
                <w:szCs w:val="24"/>
                <w:lang w:val="sr-Cyrl-RS"/>
              </w:rPr>
              <w:t xml:space="preserve"> </w:t>
            </w:r>
            <w:r w:rsidR="00A91391" w:rsidRPr="002B0363">
              <w:rPr>
                <w:rFonts w:ascii="Times New Roman" w:hAnsi="Times New Roman"/>
                <w:sz w:val="24"/>
                <w:szCs w:val="24"/>
              </w:rPr>
              <w:t>Ограничења у запошљавању у јавном сектору која отежавају попуњавање стручних позиција.</w:t>
            </w:r>
            <w:r w:rsidRPr="002B0363">
              <w:rPr>
                <w:rFonts w:ascii="Times New Roman" w:hAnsi="Times New Roman"/>
                <w:sz w:val="24"/>
                <w:szCs w:val="24"/>
                <w:lang w:val="sr-Cyrl-RS"/>
              </w:rPr>
              <w:t xml:space="preserve"> ++</w:t>
            </w:r>
          </w:p>
        </w:tc>
      </w:tr>
      <w:tr w:rsidR="009265E0" w:rsidRPr="00B573C4" w14:paraId="37A4D5C8" w14:textId="77777777" w:rsidTr="009B2DBC">
        <w:trPr>
          <w:trHeight w:val="392"/>
          <w:jc w:val="center"/>
        </w:trPr>
        <w:tc>
          <w:tcPr>
            <w:tcW w:w="9615" w:type="dxa"/>
            <w:gridSpan w:val="2"/>
          </w:tcPr>
          <w:p w14:paraId="3CDA4079" w14:textId="77777777" w:rsidR="009265E0" w:rsidRPr="00C95BE6" w:rsidRDefault="009265E0" w:rsidP="006239CF">
            <w:pPr>
              <w:spacing w:after="0" w:line="240" w:lineRule="auto"/>
              <w:jc w:val="both"/>
              <w:rPr>
                <w:rFonts w:ascii="Times New Roman" w:hAnsi="Times New Roman"/>
                <w:b/>
                <w:sz w:val="24"/>
                <w:szCs w:val="24"/>
                <w:lang w:val="sr-Cyrl-CS"/>
              </w:rPr>
            </w:pPr>
            <w:r w:rsidRPr="00C95BE6">
              <w:rPr>
                <w:rFonts w:ascii="Times New Roman" w:hAnsi="Times New Roman"/>
                <w:b/>
                <w:sz w:val="24"/>
                <w:szCs w:val="24"/>
                <w:lang w:val="sr-Cyrl-CS"/>
              </w:rPr>
              <w:t>Предлог мера и активности за унапређење квалитета стандарда 10:</w:t>
            </w:r>
          </w:p>
          <w:p w14:paraId="1BE8289E" w14:textId="77777777" w:rsidR="007A7408" w:rsidRPr="006239CF" w:rsidRDefault="009265E0" w:rsidP="0067523B">
            <w:pPr>
              <w:pStyle w:val="Heading3"/>
              <w:numPr>
                <w:ilvl w:val="0"/>
                <w:numId w:val="77"/>
              </w:numPr>
              <w:spacing w:before="0" w:line="240" w:lineRule="auto"/>
              <w:ind w:left="0" w:firstLine="0"/>
              <w:jc w:val="both"/>
              <w:rPr>
                <w:rFonts w:ascii="Times New Roman" w:hAnsi="Times New Roman" w:cs="Times New Roman"/>
                <w:color w:val="auto"/>
              </w:rPr>
            </w:pPr>
            <w:r w:rsidRPr="006239CF">
              <w:rPr>
                <w:rFonts w:ascii="Times New Roman" w:hAnsi="Times New Roman" w:cs="Times New Roman"/>
                <w:color w:val="auto"/>
              </w:rPr>
              <w:t>Унапређење ефикасности управљања</w:t>
            </w:r>
            <w:r w:rsidRPr="006239CF">
              <w:rPr>
                <w:rFonts w:ascii="Times New Roman" w:hAnsi="Times New Roman" w:cs="Times New Roman"/>
                <w:color w:val="auto"/>
                <w:lang w:val="sr-Cyrl-RS"/>
              </w:rPr>
              <w:t xml:space="preserve">: </w:t>
            </w:r>
            <w:r w:rsidRPr="006239CF">
              <w:rPr>
                <w:rFonts w:ascii="Times New Roman" w:hAnsi="Times New Roman" w:cs="Times New Roman"/>
                <w:color w:val="auto"/>
                <w:lang w:val="ru-RU"/>
              </w:rPr>
              <w:t xml:space="preserve"> </w:t>
            </w:r>
            <w:r w:rsidR="007A7408" w:rsidRPr="006239CF">
              <w:rPr>
                <w:rFonts w:ascii="Times New Roman" w:hAnsi="Times New Roman" w:cs="Times New Roman"/>
                <w:color w:val="auto"/>
                <w:lang w:val="ru-RU"/>
              </w:rPr>
              <w:t>а) у</w:t>
            </w:r>
            <w:r w:rsidRPr="006239CF">
              <w:rPr>
                <w:rFonts w:ascii="Times New Roman" w:hAnsi="Times New Roman" w:cs="Times New Roman"/>
                <w:color w:val="auto"/>
                <w:lang w:val="ru-RU"/>
              </w:rPr>
              <w:t>вођење платформе за „е-Седнице</w:t>
            </w:r>
            <w:r w:rsidR="00796A1D">
              <w:rPr>
                <w:rFonts w:ascii="Times New Roman" w:hAnsi="Times New Roman" w:cs="Times New Roman"/>
                <w:color w:val="auto"/>
                <w:lang w:val="ru-RU"/>
              </w:rPr>
              <w:t>”</w:t>
            </w:r>
            <w:r w:rsidRPr="006239CF">
              <w:rPr>
                <w:rFonts w:ascii="Times New Roman" w:hAnsi="Times New Roman" w:cs="Times New Roman"/>
                <w:color w:val="auto"/>
                <w:lang w:val="ru-RU"/>
              </w:rPr>
              <w:t xml:space="preserve"> Сената и Савета ради брже дистрибуције материјала, транспарентнијег гласања и</w:t>
            </w:r>
            <w:r w:rsidR="007A7408" w:rsidRPr="006239CF">
              <w:rPr>
                <w:rFonts w:ascii="Times New Roman" w:hAnsi="Times New Roman" w:cs="Times New Roman"/>
                <w:color w:val="auto"/>
                <w:lang w:val="ru-RU"/>
              </w:rPr>
              <w:t xml:space="preserve"> лакшег вођења архиве записника; б) </w:t>
            </w:r>
            <w:r w:rsidR="00356B21">
              <w:rPr>
                <w:rFonts w:ascii="Times New Roman" w:hAnsi="Times New Roman" w:cs="Times New Roman"/>
                <w:color w:val="auto"/>
                <w:lang w:val="ru-RU"/>
              </w:rPr>
              <w:t xml:space="preserve">интензивнији рад Одбора за статутарна питања ради </w:t>
            </w:r>
            <w:r w:rsidRPr="006239CF">
              <w:rPr>
                <w:rFonts w:ascii="Times New Roman" w:hAnsi="Times New Roman" w:cs="Times New Roman"/>
                <w:color w:val="auto"/>
                <w:lang w:val="ru-RU"/>
              </w:rPr>
              <w:t>континуирано</w:t>
            </w:r>
            <w:r w:rsidR="00356B21">
              <w:rPr>
                <w:rFonts w:ascii="Times New Roman" w:hAnsi="Times New Roman" w:cs="Times New Roman"/>
                <w:color w:val="auto"/>
                <w:lang w:val="ru-RU"/>
              </w:rPr>
              <w:t>г</w:t>
            </w:r>
            <w:r w:rsidRPr="006239CF">
              <w:rPr>
                <w:rFonts w:ascii="Times New Roman" w:hAnsi="Times New Roman" w:cs="Times New Roman"/>
                <w:color w:val="auto"/>
                <w:lang w:val="ru-RU"/>
              </w:rPr>
              <w:t xml:space="preserve"> усклађивање Статута и правилника факултета са Статутом Универзитета как</w:t>
            </w:r>
            <w:r w:rsidR="007A7408" w:rsidRPr="006239CF">
              <w:rPr>
                <w:rFonts w:ascii="Times New Roman" w:hAnsi="Times New Roman" w:cs="Times New Roman"/>
                <w:color w:val="auto"/>
                <w:lang w:val="ru-RU"/>
              </w:rPr>
              <w:t xml:space="preserve">о би се избегле правне празнине; </w:t>
            </w:r>
            <w:r w:rsidR="00356B21">
              <w:rPr>
                <w:rFonts w:ascii="Times New Roman" w:hAnsi="Times New Roman" w:cs="Times New Roman"/>
                <w:color w:val="auto"/>
                <w:lang w:val="sr-Cyrl-RS"/>
              </w:rPr>
              <w:t>в) редовно праћење и ажурирање П</w:t>
            </w:r>
            <w:r w:rsidR="007A7408" w:rsidRPr="006239CF">
              <w:rPr>
                <w:rFonts w:ascii="Times New Roman" w:hAnsi="Times New Roman" w:cs="Times New Roman"/>
                <w:color w:val="auto"/>
                <w:lang w:val="sr-Cyrl-RS"/>
              </w:rPr>
              <w:t xml:space="preserve">лана интегритета као и Финансијског управљања и контроле. </w:t>
            </w:r>
          </w:p>
          <w:p w14:paraId="346AF3E4" w14:textId="0F703972" w:rsidR="009265E0" w:rsidRPr="006239CF" w:rsidRDefault="007A7408" w:rsidP="0067523B">
            <w:pPr>
              <w:pStyle w:val="Heading3"/>
              <w:numPr>
                <w:ilvl w:val="0"/>
                <w:numId w:val="69"/>
              </w:numPr>
              <w:spacing w:before="0" w:line="240" w:lineRule="auto"/>
              <w:ind w:left="0" w:firstLine="0"/>
              <w:jc w:val="both"/>
              <w:rPr>
                <w:rFonts w:ascii="Times New Roman" w:hAnsi="Times New Roman" w:cs="Times New Roman"/>
                <w:color w:val="auto"/>
                <w:lang w:val="ru-RU"/>
              </w:rPr>
            </w:pPr>
            <w:r w:rsidRPr="006239CF">
              <w:rPr>
                <w:rFonts w:ascii="Times New Roman" w:hAnsi="Times New Roman" w:cs="Times New Roman"/>
                <w:color w:val="auto"/>
                <w:lang w:val="sr-Cyrl-RS"/>
              </w:rPr>
              <w:t>К</w:t>
            </w:r>
            <w:r w:rsidR="009265E0" w:rsidRPr="006239CF">
              <w:rPr>
                <w:rFonts w:ascii="Times New Roman" w:hAnsi="Times New Roman" w:cs="Times New Roman"/>
                <w:color w:val="auto"/>
              </w:rPr>
              <w:t>валитет ненаставне подршке и оцењивање рада</w:t>
            </w:r>
            <w:r w:rsidRPr="006239CF">
              <w:rPr>
                <w:rFonts w:ascii="Times New Roman" w:hAnsi="Times New Roman" w:cs="Times New Roman"/>
                <w:color w:val="auto"/>
                <w:lang w:val="sr-Cyrl-RS"/>
              </w:rPr>
              <w:t xml:space="preserve">: а) </w:t>
            </w:r>
            <w:r w:rsidRPr="00030CA6">
              <w:rPr>
                <w:rFonts w:ascii="Times New Roman" w:hAnsi="Times New Roman" w:cs="Times New Roman"/>
                <w:bCs/>
                <w:color w:val="auto"/>
                <w:lang w:val="sr-Cyrl-RS"/>
              </w:rPr>
              <w:t>у</w:t>
            </w:r>
            <w:r w:rsidR="009265E0" w:rsidRPr="00030CA6">
              <w:rPr>
                <w:rFonts w:ascii="Times New Roman" w:hAnsi="Times New Roman" w:cs="Times New Roman"/>
                <w:bCs/>
                <w:color w:val="auto"/>
                <w:lang w:val="ru-RU"/>
              </w:rPr>
              <w:t>вођење 360°</w:t>
            </w:r>
            <w:r w:rsidR="009265E0" w:rsidRPr="006239CF">
              <w:rPr>
                <w:rFonts w:ascii="Times New Roman" w:hAnsi="Times New Roman" w:cs="Times New Roman"/>
                <w:bCs/>
                <w:color w:val="auto"/>
                <w:lang w:val="ru-RU"/>
              </w:rPr>
              <w:t xml:space="preserve"> евалуације</w:t>
            </w:r>
            <w:r w:rsidRPr="006239CF">
              <w:rPr>
                <w:rFonts w:ascii="Times New Roman" w:hAnsi="Times New Roman" w:cs="Times New Roman"/>
                <w:bCs/>
                <w:color w:val="auto"/>
                <w:lang w:val="ru-RU"/>
              </w:rPr>
              <w:t xml:space="preserve"> кроз пери</w:t>
            </w:r>
            <w:r w:rsidR="009265E0" w:rsidRPr="006239CF">
              <w:rPr>
                <w:rFonts w:ascii="Times New Roman" w:hAnsi="Times New Roman" w:cs="Times New Roman"/>
                <w:color w:val="auto"/>
                <w:lang w:val="ru-RU"/>
              </w:rPr>
              <w:t>одично анкетирање студената и наставника о раду стручних служби (студентска служба, библиотека, ИТ сектор), али и са</w:t>
            </w:r>
            <w:r w:rsidRPr="006239CF">
              <w:rPr>
                <w:rFonts w:ascii="Times New Roman" w:hAnsi="Times New Roman" w:cs="Times New Roman"/>
                <w:color w:val="auto"/>
                <w:lang w:val="ru-RU"/>
              </w:rPr>
              <w:t>моевал</w:t>
            </w:r>
            <w:r w:rsidR="00356B21">
              <w:rPr>
                <w:rFonts w:ascii="Times New Roman" w:hAnsi="Times New Roman" w:cs="Times New Roman"/>
                <w:color w:val="auto"/>
                <w:lang w:val="ru-RU"/>
              </w:rPr>
              <w:t>уација ненаставног особља; б) ув</w:t>
            </w:r>
            <w:r w:rsidRPr="006239CF">
              <w:rPr>
                <w:rFonts w:ascii="Times New Roman" w:hAnsi="Times New Roman" w:cs="Times New Roman"/>
                <w:color w:val="auto"/>
                <w:lang w:val="ru-RU"/>
              </w:rPr>
              <w:t xml:space="preserve">ођење </w:t>
            </w:r>
            <w:r w:rsidRPr="00313065">
              <w:rPr>
                <w:rFonts w:ascii="Times New Roman" w:hAnsi="Times New Roman" w:cs="Times New Roman"/>
                <w:color w:val="auto"/>
                <w:lang w:val="ru-RU"/>
              </w:rPr>
              <w:t>с</w:t>
            </w:r>
            <w:r w:rsidR="009265E0" w:rsidRPr="00313065">
              <w:rPr>
                <w:rFonts w:ascii="Times New Roman" w:hAnsi="Times New Roman" w:cs="Times New Roman"/>
                <w:bCs/>
                <w:color w:val="auto"/>
                <w:lang w:val="ru-RU"/>
              </w:rPr>
              <w:t>ервис</w:t>
            </w:r>
            <w:r w:rsidR="00313065" w:rsidRPr="00313065">
              <w:rPr>
                <w:rFonts w:ascii="Times New Roman" w:hAnsi="Times New Roman" w:cs="Times New Roman"/>
                <w:bCs/>
                <w:color w:val="auto"/>
                <w:lang w:val="ru-RU"/>
              </w:rPr>
              <w:t>а</w:t>
            </w:r>
            <w:r w:rsidR="009265E0" w:rsidRPr="00313065">
              <w:rPr>
                <w:rFonts w:ascii="Times New Roman" w:hAnsi="Times New Roman" w:cs="Times New Roman"/>
                <w:bCs/>
                <w:color w:val="auto"/>
                <w:lang w:val="ru-RU"/>
              </w:rPr>
              <w:t xml:space="preserve"> за подршку</w:t>
            </w:r>
            <w:r w:rsidR="009265E0" w:rsidRPr="006239CF">
              <w:rPr>
                <w:rFonts w:ascii="Times New Roman" w:hAnsi="Times New Roman" w:cs="Times New Roman"/>
                <w:bCs/>
                <w:color w:val="auto"/>
                <w:lang w:val="ru-RU"/>
              </w:rPr>
              <w:t xml:space="preserve"> уметничким пројектима</w:t>
            </w:r>
            <w:r w:rsidRPr="006239CF">
              <w:rPr>
                <w:rFonts w:ascii="Times New Roman" w:hAnsi="Times New Roman" w:cs="Times New Roman"/>
                <w:bCs/>
                <w:color w:val="auto"/>
                <w:lang w:val="ru-RU"/>
              </w:rPr>
              <w:t xml:space="preserve"> кроз који ће се о</w:t>
            </w:r>
            <w:r w:rsidR="009265E0" w:rsidRPr="006239CF">
              <w:rPr>
                <w:rFonts w:ascii="Times New Roman" w:hAnsi="Times New Roman" w:cs="Times New Roman"/>
                <w:color w:val="auto"/>
                <w:lang w:val="ru-RU"/>
              </w:rPr>
              <w:t>јачати сектор који пружа подршку наставницима и студентима у административном вођењу уметничких пројеката (нпр. јавне набавке за сценографију, материјале, ауторски уговори).</w:t>
            </w:r>
          </w:p>
          <w:p w14:paraId="061B380A" w14:textId="77777777" w:rsidR="009265E0" w:rsidRPr="006239CF" w:rsidRDefault="009265E0" w:rsidP="0067523B">
            <w:pPr>
              <w:pStyle w:val="Heading3"/>
              <w:numPr>
                <w:ilvl w:val="0"/>
                <w:numId w:val="70"/>
              </w:numPr>
              <w:spacing w:before="0" w:line="240" w:lineRule="auto"/>
              <w:ind w:left="0" w:firstLine="0"/>
              <w:jc w:val="both"/>
              <w:rPr>
                <w:rFonts w:ascii="Times New Roman" w:hAnsi="Times New Roman" w:cs="Times New Roman"/>
                <w:color w:val="auto"/>
                <w:lang w:val="ru-RU"/>
              </w:rPr>
            </w:pPr>
            <w:r w:rsidRPr="006239CF">
              <w:rPr>
                <w:rFonts w:ascii="Times New Roman" w:hAnsi="Times New Roman" w:cs="Times New Roman"/>
                <w:color w:val="auto"/>
              </w:rPr>
              <w:t xml:space="preserve">Професионални </w:t>
            </w:r>
            <w:r w:rsidR="007A7408" w:rsidRPr="006239CF">
              <w:rPr>
                <w:rFonts w:ascii="Times New Roman" w:hAnsi="Times New Roman" w:cs="Times New Roman"/>
                <w:color w:val="auto"/>
              </w:rPr>
              <w:t>развој ненаставног особља</w:t>
            </w:r>
            <w:r w:rsidR="007A7408" w:rsidRPr="006239CF">
              <w:rPr>
                <w:rFonts w:ascii="Times New Roman" w:hAnsi="Times New Roman" w:cs="Times New Roman"/>
                <w:color w:val="auto"/>
                <w:lang w:val="sr-Cyrl-RS"/>
              </w:rPr>
              <w:t>: а) с</w:t>
            </w:r>
            <w:r w:rsidRPr="006239CF">
              <w:rPr>
                <w:rFonts w:ascii="Times New Roman" w:hAnsi="Times New Roman" w:cs="Times New Roman"/>
                <w:color w:val="auto"/>
                <w:lang w:val="ru-RU"/>
              </w:rPr>
              <w:t>вака служба (правна, финансијска, ИТ) дужна је да изради план обука за своје запослене (нпр. курсеви страних језика, обуке за нове софтвере, управљање људским рес</w:t>
            </w:r>
            <w:r w:rsidR="007A7408" w:rsidRPr="006239CF">
              <w:rPr>
                <w:rFonts w:ascii="Times New Roman" w:hAnsi="Times New Roman" w:cs="Times New Roman"/>
                <w:color w:val="auto"/>
                <w:lang w:val="ru-RU"/>
              </w:rPr>
              <w:t>урсима); б) п</w:t>
            </w:r>
            <w:r w:rsidRPr="006239CF">
              <w:rPr>
                <w:rFonts w:ascii="Times New Roman" w:hAnsi="Times New Roman" w:cs="Times New Roman"/>
                <w:color w:val="auto"/>
                <w:lang w:val="ru-RU"/>
              </w:rPr>
              <w:t>одстицање административног особља на мобилност кроз Еразмус+ програм ради размене добре праксе са сродним уметничким академијама у Европи.</w:t>
            </w:r>
          </w:p>
          <w:p w14:paraId="5D4192AD" w14:textId="77777777" w:rsidR="009265E0" w:rsidRPr="006239CF" w:rsidRDefault="009265E0" w:rsidP="00356B21">
            <w:pPr>
              <w:pStyle w:val="Heading3"/>
              <w:numPr>
                <w:ilvl w:val="0"/>
                <w:numId w:val="71"/>
              </w:numPr>
              <w:spacing w:before="0" w:line="240" w:lineRule="auto"/>
              <w:ind w:left="0" w:firstLine="0"/>
              <w:jc w:val="both"/>
              <w:rPr>
                <w:rFonts w:ascii="Times New Roman" w:hAnsi="Times New Roman"/>
                <w:lang w:val="sr-Cyrl-CS"/>
              </w:rPr>
            </w:pPr>
            <w:r w:rsidRPr="006239CF">
              <w:rPr>
                <w:rFonts w:ascii="Times New Roman" w:hAnsi="Times New Roman" w:cs="Times New Roman"/>
                <w:color w:val="auto"/>
              </w:rPr>
              <w:t>Транспарент</w:t>
            </w:r>
            <w:r w:rsidR="007A7408" w:rsidRPr="006239CF">
              <w:rPr>
                <w:rFonts w:ascii="Times New Roman" w:hAnsi="Times New Roman" w:cs="Times New Roman"/>
                <w:color w:val="auto"/>
              </w:rPr>
              <w:t>ност и комуникација</w:t>
            </w:r>
            <w:r w:rsidR="007A7408" w:rsidRPr="006239CF">
              <w:rPr>
                <w:rFonts w:ascii="Times New Roman" w:hAnsi="Times New Roman" w:cs="Times New Roman"/>
                <w:color w:val="auto"/>
                <w:lang w:val="sr-Cyrl-RS"/>
              </w:rPr>
              <w:t>: а) а</w:t>
            </w:r>
            <w:r w:rsidR="006239CF">
              <w:rPr>
                <w:rFonts w:ascii="Times New Roman" w:hAnsi="Times New Roman" w:cs="Times New Roman"/>
                <w:bCs/>
                <w:color w:val="auto"/>
                <w:lang w:val="ru-RU"/>
              </w:rPr>
              <w:t xml:space="preserve">журирање </w:t>
            </w:r>
            <w:r w:rsidR="006239CF">
              <w:rPr>
                <w:rFonts w:ascii="Times New Roman" w:hAnsi="Times New Roman" w:cs="Times New Roman"/>
                <w:bCs/>
                <w:color w:val="auto"/>
                <w:lang w:val="sr-Latn-RS"/>
              </w:rPr>
              <w:t>„</w:t>
            </w:r>
            <w:r w:rsidRPr="006239CF">
              <w:rPr>
                <w:rFonts w:ascii="Times New Roman" w:hAnsi="Times New Roman" w:cs="Times New Roman"/>
                <w:bCs/>
                <w:color w:val="auto"/>
                <w:lang w:val="ru-RU"/>
              </w:rPr>
              <w:t>Информатора о раду</w:t>
            </w:r>
            <w:r w:rsidR="00796A1D">
              <w:rPr>
                <w:rFonts w:ascii="Times New Roman" w:hAnsi="Times New Roman" w:cs="Times New Roman"/>
                <w:bCs/>
                <w:color w:val="auto"/>
                <w:lang w:val="sr-Latn-RS"/>
              </w:rPr>
              <w:t>”</w:t>
            </w:r>
            <w:r w:rsidR="007A7408" w:rsidRPr="006239CF">
              <w:rPr>
                <w:rFonts w:ascii="Times New Roman" w:hAnsi="Times New Roman" w:cs="Times New Roman"/>
                <w:bCs/>
                <w:color w:val="auto"/>
                <w:lang w:val="ru-RU"/>
              </w:rPr>
              <w:t xml:space="preserve"> и р</w:t>
            </w:r>
            <w:r w:rsidRPr="006239CF">
              <w:rPr>
                <w:rFonts w:ascii="Times New Roman" w:hAnsi="Times New Roman" w:cs="Times New Roman"/>
                <w:color w:val="auto"/>
                <w:lang w:val="ru-RU"/>
              </w:rPr>
              <w:t xml:space="preserve">едовно објављивање свих конкурса, услова за напредовање и извештаја о раду на веб-сајту Универзитета како би </w:t>
            </w:r>
            <w:r w:rsidR="007A7408" w:rsidRPr="006239CF">
              <w:rPr>
                <w:rFonts w:ascii="Times New Roman" w:hAnsi="Times New Roman" w:cs="Times New Roman"/>
                <w:color w:val="auto"/>
                <w:lang w:val="ru-RU"/>
              </w:rPr>
              <w:t>били доступни најширој јавности; б) п</w:t>
            </w:r>
            <w:r w:rsidRPr="006239CF">
              <w:rPr>
                <w:rFonts w:ascii="Times New Roman" w:hAnsi="Times New Roman" w:cs="Times New Roman"/>
                <w:bCs/>
                <w:color w:val="auto"/>
                <w:lang w:val="ru-RU"/>
              </w:rPr>
              <w:t>овећање ви</w:t>
            </w:r>
            <w:r w:rsidR="006239CF">
              <w:rPr>
                <w:rFonts w:ascii="Times New Roman" w:hAnsi="Times New Roman" w:cs="Times New Roman"/>
                <w:bCs/>
                <w:color w:val="auto"/>
                <w:lang w:val="ru-RU"/>
              </w:rPr>
              <w:t>дљивости студентског парламента</w:t>
            </w:r>
            <w:r w:rsidR="006239CF">
              <w:rPr>
                <w:rFonts w:ascii="Times New Roman" w:hAnsi="Times New Roman" w:cs="Times New Roman"/>
                <w:bCs/>
                <w:color w:val="auto"/>
                <w:lang w:val="sr-Latn-RS"/>
              </w:rPr>
              <w:t xml:space="preserve"> </w:t>
            </w:r>
            <w:r w:rsidR="006239CF">
              <w:rPr>
                <w:rFonts w:ascii="Times New Roman" w:hAnsi="Times New Roman" w:cs="Times New Roman"/>
                <w:bCs/>
                <w:color w:val="auto"/>
                <w:lang w:val="sr-Cyrl-RS"/>
              </w:rPr>
              <w:t>кроз о</w:t>
            </w:r>
            <w:r w:rsidRPr="006239CF">
              <w:rPr>
                <w:rFonts w:ascii="Times New Roman" w:hAnsi="Times New Roman" w:cs="Times New Roman"/>
                <w:color w:val="auto"/>
                <w:lang w:val="ru-RU"/>
              </w:rPr>
              <w:t>безбеђивање канцеларијског простора и техничких средстава за рад Парламента како би се о</w:t>
            </w:r>
            <w:r w:rsidR="006239CF">
              <w:rPr>
                <w:rFonts w:ascii="Times New Roman" w:hAnsi="Times New Roman" w:cs="Times New Roman"/>
                <w:color w:val="auto"/>
                <w:lang w:val="ru-RU"/>
              </w:rPr>
              <w:t xml:space="preserve">јачала њихова улога у управљању Универзитетом. </w:t>
            </w:r>
          </w:p>
        </w:tc>
      </w:tr>
      <w:tr w:rsidR="0087594F" w:rsidRPr="00F614B1" w14:paraId="2CFC2D95" w14:textId="77777777" w:rsidTr="00356B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9615" w:type="dxa"/>
            <w:gridSpan w:val="2"/>
            <w:tcBorders>
              <w:top w:val="single" w:sz="12" w:space="0" w:color="000000"/>
              <w:left w:val="single" w:sz="12" w:space="0" w:color="000000"/>
              <w:bottom w:val="single" w:sz="12" w:space="0" w:color="000000"/>
              <w:right w:val="single" w:sz="12" w:space="0" w:color="000000"/>
            </w:tcBorders>
            <w:shd w:val="clear" w:color="auto" w:fill="F2F2F2"/>
            <w:hideMark/>
          </w:tcPr>
          <w:p w14:paraId="49AA38D1" w14:textId="77777777" w:rsidR="0087594F" w:rsidRPr="00F614B1" w:rsidRDefault="0087594F" w:rsidP="00BF14BD">
            <w:pPr>
              <w:spacing w:after="0" w:line="240" w:lineRule="auto"/>
              <w:contextualSpacing/>
              <w:jc w:val="both"/>
              <w:rPr>
                <w:rFonts w:ascii="Times New Roman" w:hAnsi="Times New Roman"/>
                <w:sz w:val="24"/>
                <w:szCs w:val="24"/>
              </w:rPr>
            </w:pPr>
            <w:bookmarkStart w:id="12" w:name="%D1%8110"/>
            <w:bookmarkEnd w:id="12"/>
            <w:r w:rsidRPr="00F614B1">
              <w:rPr>
                <w:rFonts w:ascii="Times New Roman" w:eastAsia="Times New Roman" w:hAnsi="Times New Roman"/>
                <w:b/>
                <w:sz w:val="24"/>
                <w:szCs w:val="24"/>
                <w:lang w:val="sr-Cyrl-CS"/>
              </w:rPr>
              <w:t>Показатељи и прилози за стандард  10</w:t>
            </w:r>
            <w:r w:rsidRPr="00F614B1">
              <w:rPr>
                <w:rFonts w:ascii="Times New Roman" w:eastAsia="Times New Roman" w:hAnsi="Times New Roman"/>
                <w:b/>
                <w:color w:val="FF0000"/>
                <w:sz w:val="24"/>
                <w:szCs w:val="24"/>
                <w:lang w:val="sr-Cyrl-CS"/>
              </w:rPr>
              <w:t>:</w:t>
            </w:r>
          </w:p>
          <w:p w14:paraId="225277A1" w14:textId="6ED5F51D" w:rsidR="001D2F61" w:rsidRDefault="005316EF" w:rsidP="00BF14BD">
            <w:pPr>
              <w:spacing w:after="0" w:line="240" w:lineRule="auto"/>
              <w:contextualSpacing/>
              <w:jc w:val="both"/>
              <w:rPr>
                <w:rFonts w:ascii="Times New Roman" w:eastAsia="Times New Roman" w:hAnsi="Times New Roman"/>
                <w:color w:val="FF0000"/>
                <w:sz w:val="24"/>
                <w:szCs w:val="24"/>
                <w:lang w:val="ru-RU"/>
              </w:rPr>
            </w:pPr>
            <w:hyperlink r:id="rId42" w:history="1">
              <w:r w:rsidR="0087594F" w:rsidRPr="00030CA6">
                <w:rPr>
                  <w:rStyle w:val="Hyperlink"/>
                  <w:rFonts w:eastAsia="Times New Roman"/>
                  <w:b/>
                  <w:sz w:val="24"/>
                  <w:szCs w:val="24"/>
                  <w:lang w:val="ru-RU"/>
                </w:rPr>
                <w:t>Табела 10.1.</w:t>
              </w:r>
              <w:r w:rsidR="0087594F" w:rsidRPr="00030CA6">
                <w:rPr>
                  <w:rStyle w:val="Hyperlink"/>
                  <w:rFonts w:eastAsia="Times New Roman"/>
                  <w:sz w:val="24"/>
                  <w:szCs w:val="24"/>
                  <w:lang w:val="ru-RU"/>
                </w:rPr>
                <w:t xml:space="preserve">  Број  ненаставних  радника  запослених </w:t>
              </w:r>
              <w:r w:rsidR="0087594F" w:rsidRPr="00030CA6">
                <w:rPr>
                  <w:rStyle w:val="Hyperlink"/>
                  <w:rFonts w:eastAsia="Times New Roman"/>
                  <w:sz w:val="24"/>
                  <w:szCs w:val="24"/>
                  <w:lang w:val="sr-Cyrl-RS"/>
                </w:rPr>
                <w:t xml:space="preserve">са пуним или непуним радним временом </w:t>
              </w:r>
              <w:r w:rsidR="0087594F" w:rsidRPr="00030CA6">
                <w:rPr>
                  <w:rStyle w:val="Hyperlink"/>
                  <w:rFonts w:eastAsia="Times New Roman"/>
                  <w:sz w:val="24"/>
                  <w:szCs w:val="24"/>
                  <w:lang w:val="ru-RU"/>
                </w:rPr>
                <w:t xml:space="preserve"> у  високошколској </w:t>
              </w:r>
              <w:r w:rsidR="0087594F" w:rsidRPr="00030CA6">
                <w:rPr>
                  <w:rStyle w:val="Hyperlink"/>
                  <w:rFonts w:eastAsia="Times New Roman"/>
                  <w:sz w:val="24"/>
                  <w:szCs w:val="24"/>
                  <w:lang w:val="sr-Cyrl-RS"/>
                </w:rPr>
                <w:t xml:space="preserve"> </w:t>
              </w:r>
              <w:r w:rsidR="0087594F" w:rsidRPr="00030CA6">
                <w:rPr>
                  <w:rStyle w:val="Hyperlink"/>
                  <w:rFonts w:eastAsia="Times New Roman"/>
                  <w:sz w:val="24"/>
                  <w:szCs w:val="24"/>
                  <w:lang w:val="ru-RU"/>
                </w:rPr>
                <w:t>установи у оквиру одговарајућих организационих јединица</w:t>
              </w:r>
            </w:hyperlink>
            <w:bookmarkStart w:id="13" w:name="_GoBack"/>
            <w:bookmarkEnd w:id="13"/>
            <w:r w:rsidR="0087594F" w:rsidRPr="00F614B1">
              <w:rPr>
                <w:rFonts w:ascii="Times New Roman" w:eastAsia="Times New Roman" w:hAnsi="Times New Roman"/>
                <w:sz w:val="24"/>
                <w:szCs w:val="24"/>
                <w:lang w:val="ru-RU"/>
              </w:rPr>
              <w:t xml:space="preserve"> </w:t>
            </w:r>
            <w:hyperlink r:id="rId43" w:history="1">
              <w:r w:rsidR="0087594F" w:rsidRPr="0067599B">
                <w:rPr>
                  <w:rStyle w:val="Hyperlink"/>
                  <w:rFonts w:eastAsia="Times New Roman"/>
                  <w:b/>
                  <w:sz w:val="24"/>
                  <w:szCs w:val="24"/>
                  <w:lang w:val="ru-RU"/>
                </w:rPr>
                <w:t>Прилог  10.1</w:t>
              </w:r>
              <w:r w:rsidR="0087594F" w:rsidRPr="0067599B">
                <w:rPr>
                  <w:rStyle w:val="Hyperlink"/>
                  <w:rFonts w:eastAsia="Times New Roman"/>
                  <w:sz w:val="24"/>
                  <w:szCs w:val="24"/>
                  <w:lang w:val="ru-RU"/>
                </w:rPr>
                <w:t xml:space="preserve">. Шематска организациона структура високошколске установе </w:t>
              </w:r>
            </w:hyperlink>
            <w:r w:rsidR="00C95BE6" w:rsidRPr="00F614B1">
              <w:rPr>
                <w:rFonts w:ascii="Times New Roman" w:eastAsia="Times New Roman" w:hAnsi="Times New Roman"/>
                <w:sz w:val="24"/>
                <w:szCs w:val="24"/>
                <w:lang w:val="ru-RU"/>
              </w:rPr>
              <w:t xml:space="preserve"> </w:t>
            </w:r>
          </w:p>
          <w:p w14:paraId="50C41CD3" w14:textId="5EA1C2FD" w:rsidR="0087594F" w:rsidRPr="00F614B1" w:rsidRDefault="005316EF" w:rsidP="00BF14BD">
            <w:pPr>
              <w:spacing w:after="0" w:line="240" w:lineRule="auto"/>
              <w:contextualSpacing/>
              <w:jc w:val="both"/>
              <w:rPr>
                <w:rFonts w:ascii="Times New Roman" w:eastAsia="Times New Roman" w:hAnsi="Times New Roman"/>
                <w:color w:val="FF0000"/>
                <w:sz w:val="24"/>
                <w:szCs w:val="24"/>
                <w:lang w:val="ru-RU"/>
              </w:rPr>
            </w:pPr>
            <w:hyperlink r:id="rId44" w:history="1">
              <w:r w:rsidR="0087594F" w:rsidRPr="00B4570E">
                <w:rPr>
                  <w:rStyle w:val="Hyperlink"/>
                  <w:rFonts w:eastAsia="Times New Roman"/>
                  <w:b/>
                  <w:sz w:val="24"/>
                  <w:szCs w:val="24"/>
                  <w:lang w:val="ru-RU"/>
                </w:rPr>
                <w:t>Прилог</w:t>
              </w:r>
              <w:r w:rsidR="0087594F" w:rsidRPr="00B4570E">
                <w:rPr>
                  <w:rStyle w:val="Hyperlink"/>
                  <w:rFonts w:eastAsia="Times New Roman"/>
                  <w:b/>
                  <w:sz w:val="24"/>
                  <w:szCs w:val="24"/>
                </w:rPr>
                <w:t xml:space="preserve"> </w:t>
              </w:r>
              <w:r w:rsidR="0087594F" w:rsidRPr="00B4570E">
                <w:rPr>
                  <w:rStyle w:val="Hyperlink"/>
                  <w:rFonts w:eastAsia="Times New Roman"/>
                  <w:b/>
                  <w:sz w:val="24"/>
                  <w:szCs w:val="24"/>
                  <w:lang w:val="ru-RU"/>
                </w:rPr>
                <w:t>10.2</w:t>
              </w:r>
              <w:r w:rsidR="0087594F" w:rsidRPr="00B4570E">
                <w:rPr>
                  <w:rStyle w:val="Hyperlink"/>
                  <w:rFonts w:eastAsia="Times New Roman"/>
                  <w:sz w:val="24"/>
                  <w:szCs w:val="24"/>
                  <w:lang w:val="ru-RU"/>
                </w:rPr>
                <w:t xml:space="preserve">. </w:t>
              </w:r>
              <w:r w:rsidR="0087594F" w:rsidRPr="00B4570E">
                <w:rPr>
                  <w:rStyle w:val="Hyperlink"/>
                  <w:rFonts w:eastAsia="Times New Roman"/>
                  <w:sz w:val="24"/>
                  <w:szCs w:val="24"/>
                  <w:lang w:val="en-US"/>
                </w:rPr>
                <w:t>A</w:t>
              </w:r>
              <w:r w:rsidR="0087594F" w:rsidRPr="00B4570E">
                <w:rPr>
                  <w:rStyle w:val="Hyperlink"/>
                  <w:rFonts w:eastAsia="Times New Roman"/>
                  <w:sz w:val="24"/>
                  <w:szCs w:val="24"/>
                  <w:lang w:val="ru-RU"/>
                </w:rPr>
                <w:t>нализа резултата анкете студената о процени квалитета рада органа управљања и рада стручних служби</w:t>
              </w:r>
            </w:hyperlink>
          </w:p>
          <w:p w14:paraId="0E92B37B" w14:textId="77777777" w:rsidR="00270720" w:rsidRPr="00F614B1" w:rsidRDefault="00270720" w:rsidP="00BF14BD">
            <w:pPr>
              <w:spacing w:after="0" w:line="240" w:lineRule="auto"/>
              <w:contextualSpacing/>
              <w:jc w:val="both"/>
              <w:rPr>
                <w:rFonts w:ascii="Times New Roman" w:hAnsi="Times New Roman"/>
                <w:sz w:val="24"/>
                <w:szCs w:val="24"/>
              </w:rPr>
            </w:pPr>
          </w:p>
        </w:tc>
      </w:tr>
    </w:tbl>
    <w:p w14:paraId="616D73EF" w14:textId="77777777" w:rsidR="0087594F" w:rsidRPr="00F614B1" w:rsidRDefault="0087594F" w:rsidP="00BF14BD">
      <w:pPr>
        <w:spacing w:after="0" w:line="240" w:lineRule="auto"/>
        <w:jc w:val="both"/>
        <w:rPr>
          <w:rFonts w:ascii="Times New Roman" w:hAnsi="Times New Roman"/>
          <w:sz w:val="24"/>
          <w:szCs w:val="24"/>
          <w:highlight w:val="yellow"/>
          <w:lang w:val="ru-RU"/>
        </w:rPr>
      </w:pPr>
    </w:p>
    <w:tbl>
      <w:tblPr>
        <w:tblpPr w:leftFromText="180" w:rightFromText="180" w:horzAnchor="margin" w:tblpX="-285" w:tblpY="591"/>
        <w:tblW w:w="5346"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5086"/>
        <w:gridCol w:w="4890"/>
      </w:tblGrid>
      <w:tr w:rsidR="00A87B56" w:rsidRPr="00F304B2" w14:paraId="52A38D5D" w14:textId="77777777" w:rsidTr="00037D7D">
        <w:trPr>
          <w:trHeight w:val="285"/>
        </w:trPr>
        <w:tc>
          <w:tcPr>
            <w:tcW w:w="9975" w:type="dxa"/>
            <w:gridSpan w:val="2"/>
            <w:tcBorders>
              <w:top w:val="single" w:sz="12" w:space="0" w:color="000000"/>
              <w:bottom w:val="single" w:sz="12" w:space="0" w:color="000000"/>
            </w:tcBorders>
            <w:shd w:val="clear" w:color="auto" w:fill="E6E6E6"/>
          </w:tcPr>
          <w:p w14:paraId="3F058A9D" w14:textId="77777777" w:rsidR="00A87B56" w:rsidRPr="00A87B56" w:rsidRDefault="00A87B56" w:rsidP="00037D7D">
            <w:pPr>
              <w:pStyle w:val="Heading3"/>
              <w:spacing w:before="0" w:line="240" w:lineRule="auto"/>
              <w:rPr>
                <w:rFonts w:ascii="Times New Roman" w:hAnsi="Times New Roman" w:cs="Times New Roman"/>
                <w:b/>
                <w:lang w:val="sr-Cyrl-CS"/>
              </w:rPr>
            </w:pPr>
            <w:r w:rsidRPr="0074493F">
              <w:rPr>
                <w:rFonts w:ascii="Times New Roman" w:hAnsi="Times New Roman" w:cs="Times New Roman"/>
                <w:lang w:val="sr-Cyrl-CS"/>
              </w:rPr>
              <w:lastRenderedPageBreak/>
              <w:br w:type="page"/>
            </w:r>
            <w:bookmarkStart w:id="14" w:name="_Toc24726311"/>
            <w:r w:rsidRPr="00A87B56" w:rsidDel="00AC5F64">
              <w:rPr>
                <w:rFonts w:ascii="Times New Roman" w:eastAsia="Times New Roman" w:hAnsi="Times New Roman" w:cs="Times New Roman"/>
                <w:b/>
                <w:color w:val="auto"/>
                <w:lang w:val="sr-Cyrl-CS"/>
              </w:rPr>
              <w:t xml:space="preserve"> </w:t>
            </w:r>
            <w:r w:rsidRPr="00A87B56">
              <w:rPr>
                <w:rFonts w:ascii="Times New Roman" w:eastAsia="Times New Roman" w:hAnsi="Times New Roman" w:cs="Times New Roman"/>
                <w:b/>
                <w:color w:val="auto"/>
                <w:lang w:val="sr-Cyrl-CS"/>
              </w:rPr>
              <w:t xml:space="preserve"> Стандард 11: </w:t>
            </w:r>
            <w:r w:rsidRPr="00A87B56">
              <w:rPr>
                <w:rFonts w:ascii="Times New Roman" w:hAnsi="Times New Roman" w:cs="Times New Roman"/>
                <w:b/>
                <w:color w:val="auto"/>
                <w:lang w:val="ru-RU"/>
              </w:rPr>
              <w:t xml:space="preserve"> Квалитет простора и опреме</w:t>
            </w:r>
            <w:bookmarkEnd w:id="14"/>
          </w:p>
        </w:tc>
      </w:tr>
      <w:tr w:rsidR="00A87B56" w:rsidRPr="00F304B2" w14:paraId="0EF92DAF" w14:textId="77777777" w:rsidTr="00037D7D">
        <w:trPr>
          <w:trHeight w:val="112"/>
        </w:trPr>
        <w:tc>
          <w:tcPr>
            <w:tcW w:w="9975" w:type="dxa"/>
            <w:gridSpan w:val="2"/>
            <w:tcBorders>
              <w:top w:val="single" w:sz="12" w:space="0" w:color="000000"/>
            </w:tcBorders>
          </w:tcPr>
          <w:p w14:paraId="67730AF0" w14:textId="77777777" w:rsidR="00A87B56" w:rsidRDefault="00A87B56" w:rsidP="009D177D">
            <w:pPr>
              <w:pStyle w:val="NormalWeb"/>
              <w:jc w:val="both"/>
              <w:rPr>
                <w:lang w:val="ru-RU"/>
              </w:rPr>
            </w:pPr>
            <w:r w:rsidRPr="00644430">
              <w:rPr>
                <w:lang w:val="ru-RU"/>
              </w:rPr>
              <w:t xml:space="preserve">За </w:t>
            </w:r>
            <w:r w:rsidRPr="00644430">
              <w:rPr>
                <w:bCs/>
                <w:lang w:val="ru-RU"/>
              </w:rPr>
              <w:t>Универзитет уметности у Београду</w:t>
            </w:r>
            <w:r w:rsidRPr="00644430">
              <w:rPr>
                <w:lang w:val="ru-RU"/>
              </w:rPr>
              <w:t xml:space="preserve">, </w:t>
            </w:r>
            <w:r w:rsidR="000F4D13" w:rsidRPr="00644430">
              <w:rPr>
                <w:lang w:val="ru-RU"/>
              </w:rPr>
              <w:t xml:space="preserve">је </w:t>
            </w:r>
            <w:r w:rsidR="00010657" w:rsidRPr="00644430">
              <w:rPr>
                <w:lang w:val="ru-RU"/>
              </w:rPr>
              <w:t>овај</w:t>
            </w:r>
            <w:r w:rsidR="00010657">
              <w:rPr>
                <w:lang w:val="ru-RU"/>
              </w:rPr>
              <w:t xml:space="preserve"> стандард </w:t>
            </w:r>
            <w:r w:rsidR="000F4D13">
              <w:rPr>
                <w:lang w:val="ru-RU"/>
              </w:rPr>
              <w:t xml:space="preserve">најизазовнији, јер </w:t>
            </w:r>
            <w:r w:rsidR="000F4D13">
              <w:rPr>
                <w:lang w:val="sr-Latn-RS"/>
              </w:rPr>
              <w:t>„</w:t>
            </w:r>
            <w:r w:rsidRPr="00A87B56">
              <w:rPr>
                <w:lang w:val="ru-RU"/>
              </w:rPr>
              <w:t>ресурси</w:t>
            </w:r>
            <w:r w:rsidR="00796A1D">
              <w:rPr>
                <w:lang w:val="sr-Latn-RS"/>
              </w:rPr>
              <w:t>”</w:t>
            </w:r>
            <w:r w:rsidR="000F4D13">
              <w:rPr>
                <w:lang w:val="sr-Latn-RS"/>
              </w:rPr>
              <w:t xml:space="preserve"> </w:t>
            </w:r>
            <w:r w:rsidR="000F4D13">
              <w:rPr>
                <w:lang w:val="sr-Cyrl-RS"/>
              </w:rPr>
              <w:t xml:space="preserve">за нашу институцију </w:t>
            </w:r>
            <w:r w:rsidR="00010657">
              <w:rPr>
                <w:lang w:val="sr-Cyrl-RS"/>
              </w:rPr>
              <w:t xml:space="preserve">не </w:t>
            </w:r>
            <w:r w:rsidRPr="00A87B56">
              <w:rPr>
                <w:lang w:val="ru-RU"/>
              </w:rPr>
              <w:t xml:space="preserve">значе само </w:t>
            </w:r>
            <w:r w:rsidR="00010657">
              <w:rPr>
                <w:lang w:val="ru-RU"/>
              </w:rPr>
              <w:t xml:space="preserve">учионице, </w:t>
            </w:r>
            <w:r w:rsidRPr="00A87B56">
              <w:rPr>
                <w:lang w:val="ru-RU"/>
              </w:rPr>
              <w:t>столице и табле, већ специфичне уметничке атељее, тонске студије, позоришне сцене, концертне дворане</w:t>
            </w:r>
            <w:r w:rsidR="00010657">
              <w:rPr>
                <w:lang w:val="ru-RU"/>
              </w:rPr>
              <w:t xml:space="preserve">, лабораторије за конзервацију, рачунарске учионице за развој пројеката дигиталне уметности и гејминга. Све просторне капацитете можемо поделити на просторе за </w:t>
            </w:r>
            <w:r w:rsidRPr="00A87B56">
              <w:rPr>
                <w:lang w:val="ru-RU"/>
              </w:rPr>
              <w:t xml:space="preserve">теоријску наставу и </w:t>
            </w:r>
            <w:r w:rsidR="00010657">
              <w:rPr>
                <w:lang w:val="ru-RU"/>
              </w:rPr>
              <w:t xml:space="preserve">уметничку праксу при чему су ови простори често подељени на </w:t>
            </w:r>
            <w:r w:rsidRPr="00A87B56">
              <w:rPr>
                <w:lang w:val="ru-RU"/>
              </w:rPr>
              <w:t>„производн</w:t>
            </w:r>
            <w:r w:rsidR="00356B21">
              <w:rPr>
                <w:lang w:val="ru-RU"/>
              </w:rPr>
              <w:t>е</w:t>
            </w:r>
            <w:r w:rsidR="00796A1D">
              <w:rPr>
                <w:lang w:val="ru-RU"/>
              </w:rPr>
              <w:t>”</w:t>
            </w:r>
            <w:r w:rsidRPr="00A87B56">
              <w:rPr>
                <w:lang w:val="ru-RU"/>
              </w:rPr>
              <w:t xml:space="preserve"> </w:t>
            </w:r>
            <w:r w:rsidR="00010657">
              <w:rPr>
                <w:lang w:val="ru-RU"/>
              </w:rPr>
              <w:t xml:space="preserve">просторе </w:t>
            </w:r>
            <w:r w:rsidRPr="00A87B56">
              <w:rPr>
                <w:lang w:val="ru-RU"/>
              </w:rPr>
              <w:t>(рад</w:t>
            </w:r>
            <w:r w:rsidR="00644430">
              <w:rPr>
                <w:lang w:val="ru-RU"/>
              </w:rPr>
              <w:t xml:space="preserve">ионице, сценографски погони) и </w:t>
            </w:r>
            <w:r w:rsidRPr="00A87B56">
              <w:rPr>
                <w:lang w:val="ru-RU"/>
              </w:rPr>
              <w:t>изложбено-извођачк</w:t>
            </w:r>
            <w:r w:rsidR="00644430">
              <w:rPr>
                <w:lang w:val="ru-RU"/>
              </w:rPr>
              <w:t>е просторе (галерије, концерне сале, сценске проторе, биоскопске сале..)</w:t>
            </w:r>
          </w:p>
          <w:p w14:paraId="43779771" w14:textId="77777777" w:rsidR="00A87B56" w:rsidRPr="0074493F" w:rsidRDefault="00A87B56" w:rsidP="00037D7D">
            <w:pPr>
              <w:spacing w:after="0" w:line="240" w:lineRule="auto"/>
              <w:jc w:val="both"/>
              <w:rPr>
                <w:rFonts w:ascii="Times New Roman" w:hAnsi="Times New Roman"/>
                <w:sz w:val="24"/>
                <w:szCs w:val="24"/>
                <w:lang w:val="ru-RU"/>
              </w:rPr>
            </w:pPr>
            <w:r w:rsidRPr="00356B21">
              <w:rPr>
                <w:rFonts w:ascii="Times New Roman" w:hAnsi="Times New Roman"/>
                <w:sz w:val="24"/>
                <w:szCs w:val="24"/>
                <w:lang w:val="ru-RU"/>
              </w:rPr>
              <w:t>Униве</w:t>
            </w:r>
            <w:r w:rsidRPr="0074493F">
              <w:rPr>
                <w:rFonts w:ascii="Times New Roman" w:hAnsi="Times New Roman"/>
                <w:sz w:val="24"/>
                <w:szCs w:val="24"/>
                <w:lang w:val="ru-RU"/>
              </w:rPr>
              <w:t xml:space="preserve">рзитет уметности </w:t>
            </w:r>
            <w:r w:rsidR="00D37F6D">
              <w:rPr>
                <w:rFonts w:ascii="Times New Roman" w:hAnsi="Times New Roman"/>
                <w:sz w:val="24"/>
                <w:szCs w:val="24"/>
                <w:lang w:val="ru-RU"/>
              </w:rPr>
              <w:t>и факултети су суочени са вишедеценијским проблемом недостатка и неадекватних просторних капацитета. Због тога се улажу перманентни напори да превазиђу ограничења везана за пр</w:t>
            </w:r>
            <w:r w:rsidRPr="0074493F">
              <w:rPr>
                <w:rFonts w:ascii="Times New Roman" w:hAnsi="Times New Roman"/>
                <w:sz w:val="24"/>
                <w:szCs w:val="24"/>
                <w:lang w:val="ru-RU"/>
              </w:rPr>
              <w:t>осторно-техничке проблеме</w:t>
            </w:r>
            <w:r w:rsidR="00D37F6D">
              <w:rPr>
                <w:rFonts w:ascii="Times New Roman" w:hAnsi="Times New Roman"/>
                <w:sz w:val="24"/>
                <w:szCs w:val="24"/>
                <w:lang w:val="ru-RU"/>
              </w:rPr>
              <w:t xml:space="preserve">. </w:t>
            </w:r>
            <w:r w:rsidRPr="0074493F">
              <w:rPr>
                <w:rFonts w:ascii="Times New Roman" w:hAnsi="Times New Roman"/>
                <w:sz w:val="24"/>
                <w:szCs w:val="24"/>
                <w:lang w:val="ru-RU"/>
              </w:rPr>
              <w:t xml:space="preserve">Поједини факултети </w:t>
            </w:r>
            <w:r w:rsidR="00D37F6D">
              <w:rPr>
                <w:rFonts w:ascii="Times New Roman" w:hAnsi="Times New Roman"/>
                <w:sz w:val="24"/>
                <w:szCs w:val="24"/>
                <w:lang w:val="ru-RU"/>
              </w:rPr>
              <w:t xml:space="preserve">нашег Универзитета </w:t>
            </w:r>
            <w:r w:rsidRPr="0074493F">
              <w:rPr>
                <w:rFonts w:ascii="Times New Roman" w:hAnsi="Times New Roman"/>
                <w:sz w:val="24"/>
                <w:szCs w:val="24"/>
                <w:lang w:val="ru-RU"/>
              </w:rPr>
              <w:t>наставу изводе у више одвојених зграда (</w:t>
            </w:r>
            <w:r w:rsidR="00D37F6D">
              <w:rPr>
                <w:rFonts w:ascii="Times New Roman" w:hAnsi="Times New Roman"/>
                <w:sz w:val="24"/>
                <w:szCs w:val="24"/>
                <w:lang w:val="ru-RU"/>
              </w:rPr>
              <w:t xml:space="preserve">ФПУ, ФЛУ), </w:t>
            </w:r>
            <w:r w:rsidRPr="0074493F">
              <w:rPr>
                <w:rFonts w:ascii="Times New Roman" w:hAnsi="Times New Roman"/>
                <w:sz w:val="24"/>
                <w:szCs w:val="24"/>
                <w:lang w:val="ru-RU"/>
              </w:rPr>
              <w:t xml:space="preserve">у неадекватним просторима за савремене облике наставе (ФПУ, ФМУ) или немају довољно простора за специфичне потребе наставе (ФМУ, Интердисциплинарне студије). Посебан проблем је и процес реституције због кога постоји најава отуђења једног дела, око трећине, зграде ФЛУ у Рајићевој улици). Једина наменска зграда изграђена је 70-их година за потребе наставе ФДУ, тако да је то једини факултет из састава Универзитета уметности који поседује довољан и адекватан простор прилагођен потребама извођења ове специјализоване наставе која годинама доија и епитет уметничких истраживања. </w:t>
            </w:r>
            <w:r w:rsidR="00D37F6D">
              <w:rPr>
                <w:rFonts w:ascii="Times New Roman" w:hAnsi="Times New Roman"/>
                <w:sz w:val="24"/>
                <w:szCs w:val="24"/>
                <w:lang w:val="ru-RU"/>
              </w:rPr>
              <w:t xml:space="preserve">Међутим промена урбанистичког плана блока 39 и најава изградње комплекса МУП-а у најнепосреднијој близини ФДУ као и недостатак простпра за одлагање сценографија неке су од претњи којима је и овај факултет изложен.  </w:t>
            </w:r>
          </w:p>
          <w:p w14:paraId="5DF9A65C" w14:textId="77777777" w:rsidR="00A87B56" w:rsidRPr="0074493F" w:rsidRDefault="00A87B56" w:rsidP="00037D7D">
            <w:pPr>
              <w:spacing w:after="0" w:line="240" w:lineRule="auto"/>
              <w:jc w:val="both"/>
              <w:rPr>
                <w:rFonts w:ascii="Times New Roman" w:hAnsi="Times New Roman"/>
                <w:sz w:val="24"/>
                <w:szCs w:val="24"/>
                <w:lang w:val="ru-RU"/>
              </w:rPr>
            </w:pPr>
          </w:p>
          <w:p w14:paraId="4D700F3B" w14:textId="77777777" w:rsidR="00A87B56" w:rsidRPr="0074493F" w:rsidRDefault="00A87B56" w:rsidP="00037D7D">
            <w:pPr>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 xml:space="preserve">Центар за интердисциплинарне студије, при Ректорату Универзитета уметности, реализује наставу на </w:t>
            </w:r>
            <w:r w:rsidR="0089529E">
              <w:rPr>
                <w:rFonts w:ascii="Times New Roman" w:hAnsi="Times New Roman"/>
                <w:sz w:val="24"/>
                <w:szCs w:val="24"/>
                <w:lang w:val="ru-RU"/>
              </w:rPr>
              <w:t xml:space="preserve">четири </w:t>
            </w:r>
            <w:r w:rsidRPr="0074493F">
              <w:rPr>
                <w:rFonts w:ascii="Times New Roman" w:hAnsi="Times New Roman"/>
                <w:sz w:val="24"/>
                <w:szCs w:val="24"/>
                <w:lang w:val="ru-RU"/>
              </w:rPr>
              <w:t>акредитован</w:t>
            </w:r>
            <w:r w:rsidR="0089529E">
              <w:rPr>
                <w:rFonts w:ascii="Times New Roman" w:hAnsi="Times New Roman"/>
                <w:sz w:val="24"/>
                <w:szCs w:val="24"/>
                <w:lang w:val="ru-RU"/>
              </w:rPr>
              <w:t xml:space="preserve">а </w:t>
            </w:r>
            <w:r w:rsidRPr="0074493F">
              <w:rPr>
                <w:rFonts w:ascii="Times New Roman" w:hAnsi="Times New Roman"/>
                <w:sz w:val="24"/>
                <w:szCs w:val="24"/>
                <w:lang w:val="ru-RU"/>
              </w:rPr>
              <w:t>студијск</w:t>
            </w:r>
            <w:r w:rsidR="0089529E">
              <w:rPr>
                <w:rFonts w:ascii="Times New Roman" w:hAnsi="Times New Roman"/>
                <w:sz w:val="24"/>
                <w:szCs w:val="24"/>
                <w:lang w:val="ru-RU"/>
              </w:rPr>
              <w:t xml:space="preserve">а </w:t>
            </w:r>
            <w:r w:rsidRPr="0074493F">
              <w:rPr>
                <w:rFonts w:ascii="Times New Roman" w:hAnsi="Times New Roman"/>
                <w:sz w:val="24"/>
                <w:szCs w:val="24"/>
                <w:lang w:val="ru-RU"/>
              </w:rPr>
              <w:t xml:space="preserve">програма (два мастер и </w:t>
            </w:r>
            <w:r w:rsidR="0089529E">
              <w:rPr>
                <w:rFonts w:ascii="Times New Roman" w:hAnsi="Times New Roman"/>
                <w:sz w:val="24"/>
                <w:szCs w:val="24"/>
                <w:lang w:val="ru-RU"/>
              </w:rPr>
              <w:t xml:space="preserve">два програма докторских студија) у </w:t>
            </w:r>
            <w:r w:rsidRPr="0074493F">
              <w:rPr>
                <w:rFonts w:ascii="Times New Roman" w:hAnsi="Times New Roman"/>
                <w:sz w:val="24"/>
                <w:szCs w:val="24"/>
                <w:lang w:val="ru-RU"/>
              </w:rPr>
              <w:t>адекватним просторијама чији је капацитет и техничка опремљеност н</w:t>
            </w:r>
            <w:r w:rsidR="0089529E">
              <w:rPr>
                <w:rFonts w:ascii="Times New Roman" w:hAnsi="Times New Roman"/>
                <w:sz w:val="24"/>
                <w:szCs w:val="24"/>
                <w:lang w:val="ru-RU"/>
              </w:rPr>
              <w:t xml:space="preserve">а задовољавајућем нивоу, мада постоје перманентне потребе за </w:t>
            </w:r>
            <w:r w:rsidRPr="0074493F">
              <w:rPr>
                <w:rFonts w:ascii="Times New Roman" w:hAnsi="Times New Roman"/>
                <w:sz w:val="24"/>
                <w:szCs w:val="24"/>
                <w:lang w:val="ru-RU"/>
              </w:rPr>
              <w:t xml:space="preserve">адаптацијом и проширењем. Ради обезбеђења додатних просторних услова за извођење постојећих програма, Универзитет уметности је закључио са Факултетом драмских уметности Споразум о коришћењу простора без накнаде, и то ФТВ студио број 1, 2, и 3, укупне површине 350 м2. </w:t>
            </w:r>
          </w:p>
          <w:p w14:paraId="5F053548" w14:textId="77777777" w:rsidR="00A87B56" w:rsidRPr="0074493F" w:rsidRDefault="00A87B56" w:rsidP="00037D7D">
            <w:pPr>
              <w:spacing w:after="0" w:line="240" w:lineRule="auto"/>
              <w:jc w:val="both"/>
              <w:rPr>
                <w:rFonts w:ascii="Times New Roman" w:hAnsi="Times New Roman"/>
                <w:sz w:val="24"/>
                <w:szCs w:val="24"/>
                <w:lang w:val="ru-RU"/>
              </w:rPr>
            </w:pPr>
          </w:p>
          <w:p w14:paraId="65D9E5BE" w14:textId="77777777" w:rsidR="00A87B56" w:rsidRPr="0074493F" w:rsidRDefault="00A87B56" w:rsidP="00037D7D">
            <w:pPr>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 xml:space="preserve">Универзитет уметности поседује адекватну техничку оптему за савремено извођење наставе. Издвајањем 10% средстава од школарина одржава се и периодично осавремењује </w:t>
            </w:r>
            <w:r w:rsidR="006B6EE2">
              <w:rPr>
                <w:rFonts w:ascii="Times New Roman" w:hAnsi="Times New Roman"/>
                <w:sz w:val="24"/>
                <w:szCs w:val="24"/>
                <w:lang w:val="ru-RU"/>
              </w:rPr>
              <w:t>постојећа техничка опрема што је нужно с обзиром на профил програма посебно ДС Дигитална уметност и МАС Уметност и дизај видео игара</w:t>
            </w:r>
            <w:r w:rsidRPr="0074493F">
              <w:rPr>
                <w:rFonts w:ascii="Times New Roman" w:hAnsi="Times New Roman"/>
                <w:sz w:val="24"/>
                <w:szCs w:val="24"/>
                <w:lang w:val="ru-RU"/>
              </w:rPr>
              <w:t xml:space="preserve">. </w:t>
            </w:r>
            <w:r w:rsidR="006B6EE2">
              <w:rPr>
                <w:rFonts w:ascii="Times New Roman" w:hAnsi="Times New Roman"/>
                <w:sz w:val="24"/>
                <w:szCs w:val="24"/>
                <w:lang w:val="ru-RU"/>
              </w:rPr>
              <w:t>Као члан Алијансе Ин.Туне, Универзитет и Факултет музичке уметности очекују значајне донације за набавку техни</w:t>
            </w:r>
            <w:r w:rsidR="006E401F">
              <w:rPr>
                <w:rFonts w:ascii="Times New Roman" w:hAnsi="Times New Roman"/>
                <w:sz w:val="24"/>
                <w:szCs w:val="24"/>
                <w:lang w:val="ru-RU"/>
              </w:rPr>
              <w:t xml:space="preserve">чке опреме којом ће бити унапређена ефикасност извођења наставе. </w:t>
            </w:r>
            <w:r w:rsidRPr="0074493F">
              <w:rPr>
                <w:rFonts w:ascii="Times New Roman" w:hAnsi="Times New Roman"/>
                <w:sz w:val="24"/>
                <w:szCs w:val="24"/>
                <w:lang w:val="ru-RU"/>
              </w:rPr>
              <w:t xml:space="preserve"> </w:t>
            </w:r>
          </w:p>
          <w:p w14:paraId="734F9B03" w14:textId="77777777" w:rsidR="00A87B56" w:rsidRPr="0074493F" w:rsidRDefault="00A87B56" w:rsidP="00037D7D">
            <w:pPr>
              <w:spacing w:after="0" w:line="240" w:lineRule="auto"/>
              <w:jc w:val="both"/>
              <w:rPr>
                <w:rFonts w:ascii="Times New Roman" w:hAnsi="Times New Roman"/>
                <w:sz w:val="24"/>
                <w:szCs w:val="24"/>
                <w:lang w:val="ru-RU"/>
              </w:rPr>
            </w:pPr>
          </w:p>
          <w:p w14:paraId="4FFABEFF" w14:textId="77777777" w:rsidR="00A87B56" w:rsidRPr="0074493F" w:rsidRDefault="00A87B56" w:rsidP="00037D7D">
            <w:pPr>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Универзитет уметности обезбеђује студентима неометан приступ различитим информација у електронском облику и базама података. Укључен је у све иновативне проје</w:t>
            </w:r>
            <w:r w:rsidR="006E401F">
              <w:rPr>
                <w:rFonts w:ascii="Times New Roman" w:hAnsi="Times New Roman"/>
                <w:sz w:val="24"/>
                <w:szCs w:val="24"/>
                <w:lang w:val="ru-RU"/>
              </w:rPr>
              <w:t>кте дигитализације које спроводе</w:t>
            </w:r>
            <w:r w:rsidRPr="0074493F">
              <w:rPr>
                <w:rFonts w:ascii="Times New Roman" w:hAnsi="Times New Roman"/>
                <w:sz w:val="24"/>
                <w:szCs w:val="24"/>
                <w:lang w:val="ru-RU"/>
              </w:rPr>
              <w:t xml:space="preserve"> Министарство просвете </w:t>
            </w:r>
            <w:r w:rsidR="006E401F">
              <w:rPr>
                <w:rFonts w:ascii="Times New Roman" w:hAnsi="Times New Roman"/>
                <w:sz w:val="24"/>
                <w:szCs w:val="24"/>
                <w:lang w:val="ru-RU"/>
              </w:rPr>
              <w:t xml:space="preserve">и Министартсво науке, </w:t>
            </w:r>
            <w:r w:rsidRPr="0074493F">
              <w:rPr>
                <w:rFonts w:ascii="Times New Roman" w:hAnsi="Times New Roman"/>
                <w:sz w:val="24"/>
                <w:szCs w:val="24"/>
                <w:lang w:val="ru-RU"/>
              </w:rPr>
              <w:t>технолошког развоја</w:t>
            </w:r>
            <w:r w:rsidR="006E401F">
              <w:rPr>
                <w:rFonts w:ascii="Times New Roman" w:hAnsi="Times New Roman"/>
                <w:sz w:val="24"/>
                <w:szCs w:val="24"/>
                <w:lang w:val="ru-RU"/>
              </w:rPr>
              <w:t xml:space="preserve"> и иновација</w:t>
            </w:r>
            <w:r w:rsidRPr="0074493F">
              <w:rPr>
                <w:rFonts w:ascii="Times New Roman" w:hAnsi="Times New Roman"/>
                <w:sz w:val="24"/>
                <w:szCs w:val="24"/>
                <w:lang w:val="ru-RU"/>
              </w:rPr>
              <w:t xml:space="preserve">: </w:t>
            </w:r>
            <w:r w:rsidRPr="0074493F">
              <w:rPr>
                <w:rFonts w:ascii="Times New Roman" w:hAnsi="Times New Roman"/>
                <w:sz w:val="24"/>
                <w:szCs w:val="24"/>
                <w:lang w:val="ru-RU"/>
              </w:rPr>
              <w:lastRenderedPageBreak/>
              <w:t>дигитални репозиторијум (</w:t>
            </w:r>
            <w:r w:rsidRPr="0074493F">
              <w:rPr>
                <w:rFonts w:ascii="Times New Roman" w:hAnsi="Times New Roman"/>
                <w:sz w:val="24"/>
                <w:szCs w:val="24"/>
              </w:rPr>
              <w:t>http</w:t>
            </w:r>
            <w:r w:rsidRPr="0074493F">
              <w:rPr>
                <w:rFonts w:ascii="Times New Roman" w:hAnsi="Times New Roman"/>
                <w:sz w:val="24"/>
                <w:szCs w:val="24"/>
                <w:lang w:val="ru-RU"/>
              </w:rPr>
              <w:t>://</w:t>
            </w:r>
            <w:r w:rsidRPr="0074493F">
              <w:rPr>
                <w:rFonts w:ascii="Times New Roman" w:hAnsi="Times New Roman"/>
                <w:sz w:val="24"/>
                <w:szCs w:val="24"/>
              </w:rPr>
              <w:t>eteze</w:t>
            </w:r>
            <w:r w:rsidRPr="0074493F">
              <w:rPr>
                <w:rFonts w:ascii="Times New Roman" w:hAnsi="Times New Roman"/>
                <w:sz w:val="24"/>
                <w:szCs w:val="24"/>
                <w:lang w:val="ru-RU"/>
              </w:rPr>
              <w:t>.</w:t>
            </w:r>
            <w:r w:rsidRPr="0074493F">
              <w:rPr>
                <w:rFonts w:ascii="Times New Roman" w:hAnsi="Times New Roman"/>
                <w:sz w:val="24"/>
                <w:szCs w:val="24"/>
              </w:rPr>
              <w:t>arts</w:t>
            </w:r>
            <w:r w:rsidRPr="0074493F">
              <w:rPr>
                <w:rFonts w:ascii="Times New Roman" w:hAnsi="Times New Roman"/>
                <w:sz w:val="24"/>
                <w:szCs w:val="24"/>
                <w:lang w:val="ru-RU"/>
              </w:rPr>
              <w:t>.</w:t>
            </w:r>
            <w:r w:rsidRPr="0074493F">
              <w:rPr>
                <w:rFonts w:ascii="Times New Roman" w:hAnsi="Times New Roman"/>
                <w:sz w:val="24"/>
                <w:szCs w:val="24"/>
              </w:rPr>
              <w:t>bg</w:t>
            </w:r>
            <w:r w:rsidRPr="0074493F">
              <w:rPr>
                <w:rFonts w:ascii="Times New Roman" w:hAnsi="Times New Roman"/>
                <w:sz w:val="24"/>
                <w:szCs w:val="24"/>
                <w:lang w:val="ru-RU"/>
              </w:rPr>
              <w:t>.</w:t>
            </w:r>
            <w:r w:rsidRPr="0074493F">
              <w:rPr>
                <w:rFonts w:ascii="Times New Roman" w:hAnsi="Times New Roman"/>
                <w:sz w:val="24"/>
                <w:szCs w:val="24"/>
              </w:rPr>
              <w:t>ac</w:t>
            </w:r>
            <w:r w:rsidRPr="0074493F">
              <w:rPr>
                <w:rFonts w:ascii="Times New Roman" w:hAnsi="Times New Roman"/>
                <w:sz w:val="24"/>
                <w:szCs w:val="24"/>
                <w:lang w:val="ru-RU"/>
              </w:rPr>
              <w:t>.</w:t>
            </w:r>
            <w:r w:rsidRPr="0074493F">
              <w:rPr>
                <w:rFonts w:ascii="Times New Roman" w:hAnsi="Times New Roman"/>
                <w:sz w:val="24"/>
                <w:szCs w:val="24"/>
              </w:rPr>
              <w:t>rs</w:t>
            </w:r>
            <w:r w:rsidRPr="0074493F">
              <w:rPr>
                <w:rFonts w:ascii="Times New Roman" w:hAnsi="Times New Roman"/>
                <w:sz w:val="24"/>
                <w:szCs w:val="24"/>
                <w:lang w:val="ru-RU"/>
              </w:rPr>
              <w:t xml:space="preserve">) омогућава транспарентан увид у докторских теза и докторских уметничких пројеката који се бране односно који су одбрањени на Универзитету уметности, </w:t>
            </w:r>
            <w:r w:rsidR="006E401F">
              <w:rPr>
                <w:rFonts w:ascii="Times New Roman" w:hAnsi="Times New Roman"/>
                <w:sz w:val="24"/>
                <w:szCs w:val="24"/>
                <w:lang w:val="ru-RU"/>
              </w:rPr>
              <w:t xml:space="preserve">успостављана је платформа за презентацију истраживачких резултата – е-наука, која је врло значајна јер на једном месту пружа увид у резултате истраживања. </w:t>
            </w:r>
            <w:r w:rsidRPr="0074493F">
              <w:rPr>
                <w:rFonts w:ascii="Times New Roman" w:hAnsi="Times New Roman"/>
                <w:sz w:val="24"/>
                <w:szCs w:val="24"/>
                <w:lang w:val="ru-RU"/>
              </w:rPr>
              <w:t>а у току је и увођење електронске платформе за отворену науку</w:t>
            </w:r>
            <w:r w:rsidR="006E401F">
              <w:rPr>
                <w:rFonts w:ascii="Times New Roman" w:hAnsi="Times New Roman"/>
                <w:sz w:val="24"/>
                <w:szCs w:val="24"/>
                <w:lang w:val="ru-RU"/>
              </w:rPr>
              <w:t xml:space="preserve"> као и ЈИСП – јединствен информациони сиситем просвете. </w:t>
            </w:r>
          </w:p>
          <w:p w14:paraId="617E0EAE" w14:textId="77777777" w:rsidR="00A87B56" w:rsidRPr="0074493F" w:rsidRDefault="00A87B56" w:rsidP="00037D7D">
            <w:pPr>
              <w:spacing w:after="0" w:line="240" w:lineRule="auto"/>
              <w:jc w:val="both"/>
              <w:rPr>
                <w:rFonts w:ascii="Times New Roman" w:hAnsi="Times New Roman"/>
                <w:sz w:val="24"/>
                <w:szCs w:val="24"/>
                <w:lang w:val="ru-RU"/>
              </w:rPr>
            </w:pPr>
          </w:p>
          <w:p w14:paraId="3C062571" w14:textId="77777777" w:rsidR="00A87B56" w:rsidRPr="0074493F" w:rsidRDefault="00A87B56" w:rsidP="00037D7D">
            <w:pPr>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Веб сајт Универзитета уметности (</w:t>
            </w:r>
            <w:r w:rsidRPr="0074493F">
              <w:rPr>
                <w:rFonts w:ascii="Times New Roman" w:hAnsi="Times New Roman"/>
                <w:sz w:val="24"/>
                <w:szCs w:val="24"/>
              </w:rPr>
              <w:t>http</w:t>
            </w:r>
            <w:r w:rsidRPr="0074493F">
              <w:rPr>
                <w:rFonts w:ascii="Times New Roman" w:hAnsi="Times New Roman"/>
                <w:sz w:val="24"/>
                <w:szCs w:val="24"/>
                <w:lang w:val="ru-RU"/>
              </w:rPr>
              <w:t>://</w:t>
            </w:r>
            <w:r w:rsidRPr="0074493F">
              <w:rPr>
                <w:rFonts w:ascii="Times New Roman" w:hAnsi="Times New Roman"/>
                <w:sz w:val="24"/>
                <w:szCs w:val="24"/>
              </w:rPr>
              <w:t>www</w:t>
            </w:r>
            <w:r w:rsidRPr="0074493F">
              <w:rPr>
                <w:rFonts w:ascii="Times New Roman" w:hAnsi="Times New Roman"/>
                <w:sz w:val="24"/>
                <w:szCs w:val="24"/>
                <w:lang w:val="ru-RU"/>
              </w:rPr>
              <w:t>.</w:t>
            </w:r>
            <w:r w:rsidRPr="0074493F">
              <w:rPr>
                <w:rFonts w:ascii="Times New Roman" w:hAnsi="Times New Roman"/>
                <w:sz w:val="24"/>
                <w:szCs w:val="24"/>
              </w:rPr>
              <w:t>arts</w:t>
            </w:r>
            <w:r w:rsidRPr="0074493F">
              <w:rPr>
                <w:rFonts w:ascii="Times New Roman" w:hAnsi="Times New Roman"/>
                <w:sz w:val="24"/>
                <w:szCs w:val="24"/>
                <w:lang w:val="ru-RU"/>
              </w:rPr>
              <w:t>.</w:t>
            </w:r>
            <w:r w:rsidRPr="0074493F">
              <w:rPr>
                <w:rFonts w:ascii="Times New Roman" w:hAnsi="Times New Roman"/>
                <w:sz w:val="24"/>
                <w:szCs w:val="24"/>
              </w:rPr>
              <w:t>bg</w:t>
            </w:r>
            <w:r w:rsidRPr="0074493F">
              <w:rPr>
                <w:rFonts w:ascii="Times New Roman" w:hAnsi="Times New Roman"/>
                <w:sz w:val="24"/>
                <w:szCs w:val="24"/>
                <w:lang w:val="ru-RU"/>
              </w:rPr>
              <w:t>.</w:t>
            </w:r>
            <w:r w:rsidRPr="0074493F">
              <w:rPr>
                <w:rFonts w:ascii="Times New Roman" w:hAnsi="Times New Roman"/>
                <w:sz w:val="24"/>
                <w:szCs w:val="24"/>
              </w:rPr>
              <w:t>ac</w:t>
            </w:r>
            <w:r w:rsidRPr="0074493F">
              <w:rPr>
                <w:rFonts w:ascii="Times New Roman" w:hAnsi="Times New Roman"/>
                <w:sz w:val="24"/>
                <w:szCs w:val="24"/>
                <w:lang w:val="ru-RU"/>
              </w:rPr>
              <w:t>.</w:t>
            </w:r>
            <w:r w:rsidRPr="0074493F">
              <w:rPr>
                <w:rFonts w:ascii="Times New Roman" w:hAnsi="Times New Roman"/>
                <w:sz w:val="24"/>
                <w:szCs w:val="24"/>
              </w:rPr>
              <w:t>rs</w:t>
            </w:r>
            <w:r w:rsidRPr="0074493F">
              <w:rPr>
                <w:rFonts w:ascii="Times New Roman" w:hAnsi="Times New Roman"/>
                <w:sz w:val="24"/>
                <w:szCs w:val="24"/>
                <w:lang w:val="ru-RU"/>
              </w:rPr>
              <w:t xml:space="preserve">/) се константно унапређује, док студијски програми интердисциплинарних студија преко Фејсбук страна промовишу своје активности стручној и широј јавности. Ректорат и факултети УУ повезани су </w:t>
            </w:r>
            <w:r w:rsidRPr="0074493F">
              <w:rPr>
                <w:rFonts w:ascii="Times New Roman" w:hAnsi="Times New Roman"/>
                <w:sz w:val="24"/>
                <w:szCs w:val="24"/>
              </w:rPr>
              <w:t>SH</w:t>
            </w:r>
            <w:r w:rsidRPr="0074493F">
              <w:rPr>
                <w:rFonts w:ascii="Times New Roman" w:hAnsi="Times New Roman"/>
                <w:sz w:val="24"/>
                <w:szCs w:val="24"/>
                <w:lang w:val="ru-RU"/>
              </w:rPr>
              <w:t>-</w:t>
            </w:r>
            <w:r w:rsidRPr="0074493F">
              <w:rPr>
                <w:rFonts w:ascii="Times New Roman" w:hAnsi="Times New Roman"/>
                <w:sz w:val="24"/>
                <w:szCs w:val="24"/>
              </w:rPr>
              <w:t>dsl</w:t>
            </w:r>
            <w:r w:rsidRPr="0074493F">
              <w:rPr>
                <w:rFonts w:ascii="Times New Roman" w:hAnsi="Times New Roman"/>
                <w:sz w:val="24"/>
                <w:szCs w:val="24"/>
                <w:lang w:val="ru-RU"/>
              </w:rPr>
              <w:t xml:space="preserve"> конекцијом са академском рачунарском мрежом, што студентима и запосленима омогућава квалитетан приступ интернету. У самој згради Ректората омогућен је слободан бежични приступ интернету. У овом тренутку Универзитет уметности нема потребна финансијска средстава за модернизацију рада студентске службе у Центру за интердисциплинарне студије, куповином софтвера који би наставницима, студентима и запосленима у администрацији омогућио лакши приступ свим релевантним информацијама на једном месту, омогућио пријаву испита, оцењивање и дао увид у резултате и евалуације. Без оваквог софтвера је веома тешко урадити статистичке извештаје о напредовању студената, које последњих година тражи Национално акредитационо тело. </w:t>
            </w:r>
          </w:p>
          <w:p w14:paraId="52D74008" w14:textId="77777777" w:rsidR="00A87B56" w:rsidRPr="0074493F" w:rsidRDefault="00A87B56" w:rsidP="00037D7D">
            <w:pPr>
              <w:spacing w:after="0" w:line="240" w:lineRule="auto"/>
              <w:jc w:val="both"/>
              <w:rPr>
                <w:rFonts w:ascii="Times New Roman" w:hAnsi="Times New Roman"/>
                <w:sz w:val="24"/>
                <w:szCs w:val="24"/>
                <w:lang w:val="ru-RU"/>
              </w:rPr>
            </w:pPr>
          </w:p>
          <w:p w14:paraId="26C066E6" w14:textId="77777777" w:rsidR="00A87B56" w:rsidRPr="0074493F" w:rsidRDefault="00A87B56" w:rsidP="00037D7D">
            <w:pPr>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Библиотека УУ (соб</w:t>
            </w:r>
            <w:r w:rsidRPr="0074493F">
              <w:rPr>
                <w:rFonts w:ascii="Times New Roman" w:hAnsi="Times New Roman"/>
                <w:sz w:val="24"/>
                <w:szCs w:val="24"/>
              </w:rPr>
              <w:t>e</w:t>
            </w:r>
            <w:r w:rsidRPr="0074493F">
              <w:rPr>
                <w:rFonts w:ascii="Times New Roman" w:hAnsi="Times New Roman"/>
                <w:sz w:val="24"/>
                <w:szCs w:val="24"/>
                <w:lang w:val="ru-RU"/>
              </w:rPr>
              <w:t xml:space="preserve"> 7 и 8) поседује преко 1700 јединица најрелевантније стручне литературе за потребе извођења настве и испита на интердисциплинарним студијама. Она обухвата домаћу и светску продукцију књига, стручних часописа, </w:t>
            </w:r>
            <w:r w:rsidRPr="0074493F">
              <w:rPr>
                <w:rFonts w:ascii="Times New Roman" w:hAnsi="Times New Roman"/>
                <w:sz w:val="24"/>
                <w:szCs w:val="24"/>
              </w:rPr>
              <w:t>DVD</w:t>
            </w:r>
            <w:r w:rsidRPr="0074493F">
              <w:rPr>
                <w:rFonts w:ascii="Times New Roman" w:hAnsi="Times New Roman"/>
                <w:sz w:val="24"/>
                <w:szCs w:val="24"/>
                <w:lang w:val="ru-RU"/>
              </w:rPr>
              <w:t xml:space="preserve"> и електронских издања. Фонд се обнавља годишњим донациј</w:t>
            </w:r>
            <w:r w:rsidRPr="0074493F">
              <w:rPr>
                <w:rFonts w:ascii="Times New Roman" w:hAnsi="Times New Roman"/>
                <w:sz w:val="24"/>
                <w:szCs w:val="24"/>
              </w:rPr>
              <w:t>a</w:t>
            </w:r>
            <w:r w:rsidRPr="0074493F">
              <w:rPr>
                <w:rFonts w:ascii="Times New Roman" w:hAnsi="Times New Roman"/>
                <w:sz w:val="24"/>
                <w:szCs w:val="24"/>
                <w:lang w:val="ru-RU"/>
              </w:rPr>
              <w:t>м</w:t>
            </w:r>
            <w:r w:rsidRPr="0074493F">
              <w:rPr>
                <w:rFonts w:ascii="Times New Roman" w:hAnsi="Times New Roman"/>
                <w:sz w:val="24"/>
                <w:szCs w:val="24"/>
              </w:rPr>
              <w:t>a</w:t>
            </w:r>
            <w:r w:rsidRPr="0074493F">
              <w:rPr>
                <w:rFonts w:ascii="Times New Roman" w:hAnsi="Times New Roman"/>
                <w:sz w:val="24"/>
                <w:szCs w:val="24"/>
                <w:lang w:val="ru-RU"/>
              </w:rPr>
              <w:t xml:space="preserve"> Француског културног центра, УНЕСКО-а, Савета Европе и других међународних институција, средствима из </w:t>
            </w:r>
            <w:r w:rsidRPr="0074493F">
              <w:rPr>
                <w:rFonts w:ascii="Times New Roman" w:hAnsi="Times New Roman"/>
                <w:sz w:val="24"/>
                <w:szCs w:val="24"/>
              </w:rPr>
              <w:t>TEMPUS</w:t>
            </w:r>
            <w:r w:rsidRPr="0074493F">
              <w:rPr>
                <w:rFonts w:ascii="Times New Roman" w:hAnsi="Times New Roman"/>
                <w:sz w:val="24"/>
                <w:szCs w:val="24"/>
                <w:lang w:val="ru-RU"/>
              </w:rPr>
              <w:t xml:space="preserve"> и других пројеката и сопственим средствима из прихода интердисциплинарних студија. Недостатак простора за проширење библиотеке је отежавајућа околност. Међутим, студенти имају на располагању и библиотеке сва четири факултета Универзитета уметности од којих је за њих посебно важна библиотека Факулета драмских уметности са посебном стручном литературом на енглеском језику, као и библиотека Факултета примењених уметности која се налази у згради Ректората и која поред библиотечког фонда располаже и читаоницом, коју студенти такође могу да користе. Ректорат поседује наменску собу у којој студенти могу да читају, пишу, користе услуге интернета, обаве фотокопирање, штампање, скенирање, нарезивање </w:t>
            </w:r>
            <w:r w:rsidRPr="0074493F">
              <w:rPr>
                <w:rFonts w:ascii="Times New Roman" w:hAnsi="Times New Roman"/>
                <w:sz w:val="24"/>
                <w:szCs w:val="24"/>
              </w:rPr>
              <w:t>CD</w:t>
            </w:r>
            <w:r w:rsidRPr="0074493F">
              <w:rPr>
                <w:rFonts w:ascii="Times New Roman" w:hAnsi="Times New Roman"/>
                <w:sz w:val="24"/>
                <w:szCs w:val="24"/>
                <w:lang w:val="ru-RU"/>
              </w:rPr>
              <w:t xml:space="preserve"> и </w:t>
            </w:r>
            <w:r w:rsidRPr="0074493F">
              <w:rPr>
                <w:rFonts w:ascii="Times New Roman" w:hAnsi="Times New Roman"/>
                <w:sz w:val="24"/>
                <w:szCs w:val="24"/>
              </w:rPr>
              <w:t>DVD</w:t>
            </w:r>
            <w:r w:rsidRPr="0074493F">
              <w:rPr>
                <w:rFonts w:ascii="Times New Roman" w:hAnsi="Times New Roman"/>
                <w:sz w:val="24"/>
                <w:szCs w:val="24"/>
                <w:lang w:val="ru-RU"/>
              </w:rPr>
              <w:t xml:space="preserve"> материјала. </w:t>
            </w:r>
          </w:p>
          <w:p w14:paraId="3E383FED" w14:textId="77777777" w:rsidR="00A87B56" w:rsidRPr="0074493F" w:rsidRDefault="00A87B56" w:rsidP="00037D7D">
            <w:pPr>
              <w:spacing w:after="0" w:line="240" w:lineRule="auto"/>
              <w:jc w:val="both"/>
              <w:rPr>
                <w:rFonts w:ascii="Times New Roman" w:hAnsi="Times New Roman"/>
                <w:sz w:val="24"/>
                <w:szCs w:val="24"/>
                <w:lang w:val="ru-RU"/>
              </w:rPr>
            </w:pPr>
          </w:p>
        </w:tc>
      </w:tr>
      <w:tr w:rsidR="00A87B56" w:rsidRPr="0074493F" w14:paraId="0AD96B6A" w14:textId="77777777" w:rsidTr="00037D7D">
        <w:trPr>
          <w:trHeight w:val="392"/>
        </w:trPr>
        <w:tc>
          <w:tcPr>
            <w:tcW w:w="9975" w:type="dxa"/>
            <w:gridSpan w:val="2"/>
          </w:tcPr>
          <w:p w14:paraId="085A4A1A" w14:textId="77777777" w:rsidR="00A87B56" w:rsidRPr="0074493F" w:rsidRDefault="00A87B56" w:rsidP="00037D7D">
            <w:pPr>
              <w:pStyle w:val="NoSpacing"/>
              <w:spacing w:after="0" w:line="240" w:lineRule="auto"/>
              <w:ind w:left="142" w:right="141"/>
              <w:jc w:val="both"/>
              <w:rPr>
                <w:rFonts w:ascii="Times New Roman" w:hAnsi="Times New Roman" w:cs="Times New Roman"/>
                <w:b/>
                <w:sz w:val="24"/>
                <w:szCs w:val="24"/>
              </w:rPr>
            </w:pPr>
            <w:r w:rsidRPr="0074493F">
              <w:rPr>
                <w:rFonts w:ascii="Times New Roman" w:hAnsi="Times New Roman" w:cs="Times New Roman"/>
                <w:b/>
                <w:spacing w:val="-3"/>
                <w:sz w:val="24"/>
                <w:szCs w:val="24"/>
              </w:rPr>
              <w:lastRenderedPageBreak/>
              <w:t xml:space="preserve">Стандард 11: </w:t>
            </w:r>
            <w:r w:rsidRPr="0074493F">
              <w:rPr>
                <w:rFonts w:ascii="Times New Roman" w:hAnsi="Times New Roman" w:cs="Times New Roman"/>
                <w:b/>
                <w:sz w:val="24"/>
                <w:szCs w:val="24"/>
              </w:rPr>
              <w:t>SWOT анализа</w:t>
            </w:r>
          </w:p>
        </w:tc>
      </w:tr>
      <w:tr w:rsidR="00A87B56" w:rsidRPr="0074493F" w14:paraId="2A44283D" w14:textId="77777777" w:rsidTr="00037D7D">
        <w:trPr>
          <w:trHeight w:val="392"/>
        </w:trPr>
        <w:tc>
          <w:tcPr>
            <w:tcW w:w="5085" w:type="dxa"/>
          </w:tcPr>
          <w:p w14:paraId="51FA7C2D" w14:textId="77777777" w:rsidR="00A87B56" w:rsidRPr="0074493F" w:rsidRDefault="00A87B56" w:rsidP="00037D7D">
            <w:pPr>
              <w:spacing w:after="0" w:line="240" w:lineRule="auto"/>
              <w:ind w:left="142" w:right="141"/>
              <w:jc w:val="both"/>
              <w:rPr>
                <w:rFonts w:ascii="Times New Roman" w:hAnsi="Times New Roman"/>
                <w:b/>
                <w:sz w:val="24"/>
                <w:szCs w:val="24"/>
                <w:lang w:val="sr-Cyrl-CS"/>
              </w:rPr>
            </w:pPr>
            <w:r w:rsidRPr="0074493F">
              <w:rPr>
                <w:rFonts w:ascii="Times New Roman" w:hAnsi="Times New Roman"/>
                <w:b/>
                <w:sz w:val="24"/>
                <w:szCs w:val="24"/>
                <w:lang w:val="sr-Cyrl-CS"/>
              </w:rPr>
              <w:t>Предности</w:t>
            </w:r>
          </w:p>
        </w:tc>
        <w:tc>
          <w:tcPr>
            <w:tcW w:w="4890" w:type="dxa"/>
          </w:tcPr>
          <w:p w14:paraId="117AACCE" w14:textId="77777777" w:rsidR="00A87B56" w:rsidRPr="0074493F" w:rsidRDefault="00A87B56" w:rsidP="00037D7D">
            <w:pPr>
              <w:spacing w:after="0" w:line="240" w:lineRule="auto"/>
              <w:ind w:left="142" w:right="141"/>
              <w:jc w:val="both"/>
              <w:rPr>
                <w:rFonts w:ascii="Times New Roman" w:hAnsi="Times New Roman"/>
                <w:b/>
                <w:sz w:val="24"/>
                <w:szCs w:val="24"/>
              </w:rPr>
            </w:pPr>
            <w:r w:rsidRPr="0074493F">
              <w:rPr>
                <w:rFonts w:ascii="Times New Roman" w:hAnsi="Times New Roman"/>
                <w:b/>
                <w:bCs/>
                <w:sz w:val="24"/>
                <w:szCs w:val="24"/>
              </w:rPr>
              <w:t>Слабости</w:t>
            </w:r>
          </w:p>
        </w:tc>
      </w:tr>
      <w:tr w:rsidR="00A87B56" w:rsidRPr="0074493F" w14:paraId="0B2F0B2D" w14:textId="77777777" w:rsidTr="00037D7D">
        <w:trPr>
          <w:trHeight w:val="392"/>
        </w:trPr>
        <w:tc>
          <w:tcPr>
            <w:tcW w:w="5085" w:type="dxa"/>
          </w:tcPr>
          <w:p w14:paraId="13C877FE" w14:textId="77777777" w:rsidR="00037D7D" w:rsidRPr="00037D7D" w:rsidRDefault="00037D7D" w:rsidP="0067523B">
            <w:pPr>
              <w:numPr>
                <w:ilvl w:val="0"/>
                <w:numId w:val="45"/>
              </w:numPr>
              <w:spacing w:after="0" w:line="240" w:lineRule="auto"/>
              <w:ind w:left="144" w:right="144" w:firstLine="0"/>
              <w:jc w:val="both"/>
              <w:rPr>
                <w:rFonts w:ascii="Times New Roman" w:hAnsi="Times New Roman"/>
                <w:sz w:val="24"/>
                <w:szCs w:val="24"/>
              </w:rPr>
            </w:pPr>
            <w:r w:rsidRPr="00037D7D">
              <w:rPr>
                <w:rFonts w:ascii="Times New Roman" w:hAnsi="Times New Roman"/>
                <w:sz w:val="24"/>
                <w:szCs w:val="24"/>
              </w:rPr>
              <w:t>Поседовање специфичних наменских простора (концертне сале ФМУ, филмски студији ФДУ, атељеи ФЛУ и ФПУ).</w:t>
            </w:r>
            <w:r w:rsidRPr="00037D7D">
              <w:rPr>
                <w:rFonts w:ascii="Times New Roman" w:hAnsi="Times New Roman"/>
                <w:sz w:val="24"/>
                <w:szCs w:val="24"/>
                <w:lang w:val="sr-Cyrl-RS"/>
              </w:rPr>
              <w:t>++-</w:t>
            </w:r>
          </w:p>
          <w:p w14:paraId="0CAFF7DC" w14:textId="77777777" w:rsidR="00037D7D" w:rsidRPr="00037D7D" w:rsidRDefault="00037D7D" w:rsidP="0067523B">
            <w:pPr>
              <w:numPr>
                <w:ilvl w:val="0"/>
                <w:numId w:val="45"/>
              </w:numPr>
              <w:spacing w:after="0" w:line="240" w:lineRule="auto"/>
              <w:ind w:left="144" w:right="144" w:firstLine="0"/>
              <w:jc w:val="both"/>
              <w:rPr>
                <w:rFonts w:ascii="Times New Roman" w:hAnsi="Times New Roman"/>
                <w:sz w:val="24"/>
                <w:szCs w:val="24"/>
              </w:rPr>
            </w:pPr>
            <w:r w:rsidRPr="00037D7D">
              <w:rPr>
                <w:rFonts w:ascii="Times New Roman" w:hAnsi="Times New Roman"/>
                <w:sz w:val="24"/>
                <w:szCs w:val="24"/>
              </w:rPr>
              <w:t>Локацијска предност факултета у културном језгру града (веза са институцијама културе).</w:t>
            </w:r>
          </w:p>
          <w:p w14:paraId="55C46952" w14:textId="77777777" w:rsidR="00A87B56" w:rsidRPr="00037D7D" w:rsidRDefault="00A87B56" w:rsidP="0067523B">
            <w:pPr>
              <w:numPr>
                <w:ilvl w:val="0"/>
                <w:numId w:val="45"/>
              </w:numPr>
              <w:spacing w:after="0" w:line="240" w:lineRule="auto"/>
              <w:ind w:left="144" w:right="144" w:firstLine="0"/>
              <w:jc w:val="both"/>
              <w:rPr>
                <w:rFonts w:ascii="Times New Roman" w:hAnsi="Times New Roman"/>
                <w:sz w:val="24"/>
                <w:szCs w:val="24"/>
              </w:rPr>
            </w:pPr>
            <w:r w:rsidRPr="00037D7D">
              <w:rPr>
                <w:rFonts w:ascii="Times New Roman" w:eastAsia="Times New Roman" w:hAnsi="Times New Roman"/>
                <w:sz w:val="24"/>
                <w:szCs w:val="24"/>
                <w:lang w:val="sr-Cyrl-CS"/>
              </w:rPr>
              <w:lastRenderedPageBreak/>
              <w:t>Техничка опрема и савремена учила су на располагању студентима и професорима. ++</w:t>
            </w:r>
          </w:p>
          <w:p w14:paraId="6B0943AE" w14:textId="77777777" w:rsidR="00A87B56" w:rsidRPr="00037D7D" w:rsidRDefault="00037D7D" w:rsidP="0067523B">
            <w:pPr>
              <w:numPr>
                <w:ilvl w:val="0"/>
                <w:numId w:val="45"/>
              </w:numPr>
              <w:spacing w:after="0" w:line="240" w:lineRule="auto"/>
              <w:ind w:left="144" w:right="144" w:firstLine="0"/>
              <w:jc w:val="both"/>
              <w:rPr>
                <w:rFonts w:ascii="Times New Roman" w:hAnsi="Times New Roman"/>
                <w:sz w:val="24"/>
                <w:szCs w:val="24"/>
              </w:rPr>
            </w:pPr>
            <w:r w:rsidRPr="00037D7D">
              <w:rPr>
                <w:rFonts w:ascii="Times New Roman" w:hAnsi="Times New Roman"/>
                <w:sz w:val="24"/>
                <w:szCs w:val="24"/>
              </w:rPr>
              <w:t>Опремљеност специјализованим инструментима и дигиталном технологијом на кључним модулима.</w:t>
            </w:r>
            <w:r w:rsidR="00A87B56" w:rsidRPr="00037D7D">
              <w:rPr>
                <w:rFonts w:ascii="Times New Roman" w:eastAsia="Times New Roman" w:hAnsi="Times New Roman"/>
                <w:sz w:val="24"/>
                <w:szCs w:val="24"/>
                <w:lang w:val="sr-Cyrl-CS"/>
              </w:rPr>
              <w:t>+++</w:t>
            </w:r>
          </w:p>
          <w:p w14:paraId="5D7662B2" w14:textId="77777777" w:rsidR="00A87B56" w:rsidRPr="0074493F" w:rsidRDefault="00037D7D" w:rsidP="0067523B">
            <w:pPr>
              <w:numPr>
                <w:ilvl w:val="0"/>
                <w:numId w:val="45"/>
              </w:numPr>
              <w:spacing w:after="0" w:line="240" w:lineRule="auto"/>
              <w:ind w:left="144" w:right="144" w:firstLine="0"/>
              <w:jc w:val="both"/>
              <w:rPr>
                <w:rFonts w:ascii="Times New Roman" w:hAnsi="Times New Roman"/>
                <w:sz w:val="24"/>
                <w:szCs w:val="24"/>
              </w:rPr>
            </w:pPr>
            <w:r w:rsidRPr="00037D7D">
              <w:rPr>
                <w:rFonts w:ascii="Times New Roman" w:hAnsi="Times New Roman"/>
                <w:sz w:val="24"/>
                <w:szCs w:val="24"/>
              </w:rPr>
              <w:t>Стабилна интернет конекција и приступ академским мрежама</w:t>
            </w:r>
            <w:r w:rsidRPr="00037D7D">
              <w:rPr>
                <w:rFonts w:ascii="Times New Roman" w:eastAsia="Times New Roman" w:hAnsi="Times New Roman"/>
                <w:sz w:val="24"/>
                <w:szCs w:val="24"/>
                <w:lang w:val="sr-Cyrl-CS"/>
              </w:rPr>
              <w:t xml:space="preserve">. </w:t>
            </w:r>
            <w:r w:rsidR="00A87B56" w:rsidRPr="00037D7D">
              <w:rPr>
                <w:rFonts w:ascii="Times New Roman" w:eastAsia="Times New Roman" w:hAnsi="Times New Roman"/>
                <w:sz w:val="24"/>
                <w:szCs w:val="24"/>
                <w:lang w:val="sr-Cyrl-CS"/>
              </w:rPr>
              <w:t>++</w:t>
            </w:r>
          </w:p>
        </w:tc>
        <w:tc>
          <w:tcPr>
            <w:tcW w:w="4890" w:type="dxa"/>
          </w:tcPr>
          <w:p w14:paraId="21B52381" w14:textId="77777777" w:rsidR="00A87B56" w:rsidRPr="00831BC5" w:rsidRDefault="00A87B56" w:rsidP="0067523B">
            <w:pPr>
              <w:numPr>
                <w:ilvl w:val="0"/>
                <w:numId w:val="25"/>
              </w:numPr>
              <w:suppressAutoHyphens w:val="0"/>
              <w:spacing w:after="0" w:line="240" w:lineRule="auto"/>
              <w:ind w:left="142" w:right="141" w:hanging="37"/>
              <w:jc w:val="both"/>
              <w:rPr>
                <w:rFonts w:ascii="Times New Roman" w:hAnsi="Times New Roman"/>
                <w:sz w:val="24"/>
                <w:szCs w:val="24"/>
                <w:lang w:val="ru-RU"/>
              </w:rPr>
            </w:pPr>
            <w:r w:rsidRPr="00831BC5">
              <w:rPr>
                <w:rFonts w:ascii="Times New Roman" w:hAnsi="Times New Roman"/>
                <w:sz w:val="24"/>
                <w:szCs w:val="24"/>
                <w:lang w:val="ru-RU"/>
              </w:rPr>
              <w:lastRenderedPageBreak/>
              <w:t>Недостатак адекватних простора за специфичне облике наставе.+++</w:t>
            </w:r>
          </w:p>
          <w:p w14:paraId="3D1FC15D" w14:textId="77777777" w:rsidR="00A87B56" w:rsidRPr="00831BC5" w:rsidRDefault="00A87B56" w:rsidP="0067523B">
            <w:pPr>
              <w:numPr>
                <w:ilvl w:val="0"/>
                <w:numId w:val="25"/>
              </w:numPr>
              <w:suppressAutoHyphens w:val="0"/>
              <w:spacing w:after="0" w:line="240" w:lineRule="auto"/>
              <w:ind w:left="142" w:right="141" w:hanging="37"/>
              <w:jc w:val="both"/>
              <w:rPr>
                <w:rFonts w:ascii="Times New Roman" w:hAnsi="Times New Roman"/>
                <w:sz w:val="24"/>
                <w:szCs w:val="24"/>
              </w:rPr>
            </w:pPr>
            <w:r w:rsidRPr="00831BC5">
              <w:rPr>
                <w:rFonts w:ascii="Times New Roman" w:hAnsi="Times New Roman"/>
                <w:sz w:val="24"/>
                <w:szCs w:val="24"/>
                <w:lang w:val="ru-RU"/>
              </w:rPr>
              <w:t xml:space="preserve">Недостатак простора за нове студијске програме. </w:t>
            </w:r>
            <w:r w:rsidRPr="00831BC5">
              <w:rPr>
                <w:rFonts w:ascii="Times New Roman" w:hAnsi="Times New Roman"/>
                <w:sz w:val="24"/>
                <w:szCs w:val="24"/>
              </w:rPr>
              <w:t>++</w:t>
            </w:r>
          </w:p>
          <w:p w14:paraId="0649DACA" w14:textId="77777777" w:rsidR="00A87B56" w:rsidRPr="00831BC5" w:rsidRDefault="00A87B56" w:rsidP="0067523B">
            <w:pPr>
              <w:numPr>
                <w:ilvl w:val="0"/>
                <w:numId w:val="25"/>
              </w:numPr>
              <w:suppressAutoHyphens w:val="0"/>
              <w:spacing w:after="0" w:line="240" w:lineRule="auto"/>
              <w:ind w:left="142" w:right="141" w:hanging="37"/>
              <w:jc w:val="both"/>
              <w:rPr>
                <w:rFonts w:ascii="Times New Roman" w:hAnsi="Times New Roman"/>
                <w:sz w:val="24"/>
                <w:szCs w:val="24"/>
              </w:rPr>
            </w:pPr>
            <w:r w:rsidRPr="00831BC5">
              <w:rPr>
                <w:rFonts w:ascii="Times New Roman" w:hAnsi="Times New Roman"/>
                <w:sz w:val="24"/>
                <w:szCs w:val="24"/>
                <w:lang w:val="ru-RU"/>
              </w:rPr>
              <w:t xml:space="preserve">Међусобна дислоцираност факултета као и у односу на Ректорат. </w:t>
            </w:r>
            <w:r w:rsidRPr="00831BC5">
              <w:rPr>
                <w:rFonts w:ascii="Times New Roman" w:hAnsi="Times New Roman"/>
                <w:sz w:val="24"/>
                <w:szCs w:val="24"/>
              </w:rPr>
              <w:t>+++</w:t>
            </w:r>
          </w:p>
          <w:p w14:paraId="5A5B2E3B" w14:textId="77777777" w:rsidR="00831BC5" w:rsidRPr="00831BC5" w:rsidRDefault="00831BC5" w:rsidP="0067523B">
            <w:pPr>
              <w:numPr>
                <w:ilvl w:val="0"/>
                <w:numId w:val="25"/>
              </w:numPr>
              <w:suppressAutoHyphens w:val="0"/>
              <w:spacing w:after="0" w:line="240" w:lineRule="auto"/>
              <w:ind w:left="142" w:right="141" w:hanging="37"/>
              <w:jc w:val="both"/>
              <w:rPr>
                <w:rFonts w:ascii="Times New Roman" w:hAnsi="Times New Roman"/>
                <w:sz w:val="24"/>
                <w:szCs w:val="24"/>
              </w:rPr>
            </w:pPr>
            <w:r w:rsidRPr="00831BC5">
              <w:rPr>
                <w:rFonts w:ascii="Times New Roman" w:hAnsi="Times New Roman"/>
                <w:sz w:val="24"/>
                <w:szCs w:val="24"/>
              </w:rPr>
              <w:lastRenderedPageBreak/>
              <w:t xml:space="preserve">Застарелост појединих објеката који су под заштитом споменика културе (тешкоће </w:t>
            </w:r>
            <w:r w:rsidRPr="00831BC5">
              <w:rPr>
                <w:rFonts w:ascii="Times New Roman" w:hAnsi="Times New Roman"/>
                <w:sz w:val="24"/>
                <w:szCs w:val="24"/>
                <w:lang w:val="sr-Cyrl-RS"/>
              </w:rPr>
              <w:t xml:space="preserve">и ограничења </w:t>
            </w:r>
            <w:r w:rsidRPr="00831BC5">
              <w:rPr>
                <w:rFonts w:ascii="Times New Roman" w:hAnsi="Times New Roman"/>
                <w:sz w:val="24"/>
                <w:szCs w:val="24"/>
              </w:rPr>
              <w:t>у адаптацији).</w:t>
            </w:r>
          </w:p>
          <w:p w14:paraId="770965C5" w14:textId="77777777" w:rsidR="00A87B56" w:rsidRPr="00831BC5" w:rsidRDefault="00831BC5" w:rsidP="0067523B">
            <w:pPr>
              <w:numPr>
                <w:ilvl w:val="0"/>
                <w:numId w:val="25"/>
              </w:numPr>
              <w:suppressAutoHyphens w:val="0"/>
              <w:spacing w:after="0" w:line="240" w:lineRule="auto"/>
              <w:ind w:left="142" w:right="141" w:hanging="37"/>
              <w:jc w:val="both"/>
              <w:rPr>
                <w:rFonts w:ascii="Times New Roman" w:hAnsi="Times New Roman"/>
                <w:sz w:val="24"/>
                <w:szCs w:val="24"/>
                <w:lang w:val="ru-RU"/>
              </w:rPr>
            </w:pPr>
            <w:r w:rsidRPr="00831BC5">
              <w:rPr>
                <w:rFonts w:ascii="Times New Roman" w:hAnsi="Times New Roman"/>
                <w:sz w:val="24"/>
                <w:szCs w:val="24"/>
                <w:lang w:val="ru-RU"/>
              </w:rPr>
              <w:t>Потреба за адаптацијом неких простора ради приступачности сту</w:t>
            </w:r>
            <w:r w:rsidR="00A87B56" w:rsidRPr="00831BC5">
              <w:rPr>
                <w:rFonts w:ascii="Times New Roman" w:hAnsi="Times New Roman"/>
                <w:sz w:val="24"/>
                <w:szCs w:val="24"/>
                <w:lang w:val="ru-RU"/>
              </w:rPr>
              <w:t>дентима са инвалидитетом. --+</w:t>
            </w:r>
          </w:p>
          <w:p w14:paraId="3E923CB0" w14:textId="77777777" w:rsidR="00A87B56" w:rsidRPr="00831BC5" w:rsidRDefault="00831BC5" w:rsidP="0067523B">
            <w:pPr>
              <w:numPr>
                <w:ilvl w:val="0"/>
                <w:numId w:val="25"/>
              </w:numPr>
              <w:suppressAutoHyphens w:val="0"/>
              <w:spacing w:after="0" w:line="240" w:lineRule="auto"/>
              <w:ind w:left="142" w:right="141" w:hanging="37"/>
              <w:jc w:val="both"/>
              <w:rPr>
                <w:rFonts w:ascii="Times New Roman" w:hAnsi="Times New Roman"/>
                <w:sz w:val="24"/>
                <w:szCs w:val="24"/>
              </w:rPr>
            </w:pPr>
            <w:r w:rsidRPr="00831BC5">
              <w:rPr>
                <w:rFonts w:ascii="Times New Roman" w:hAnsi="Times New Roman"/>
                <w:sz w:val="24"/>
                <w:szCs w:val="24"/>
              </w:rPr>
              <w:t>Недостатак адекватних магацинских простора за смештај студентских радова.</w:t>
            </w:r>
            <w:r w:rsidR="00A87B56" w:rsidRPr="00831BC5">
              <w:rPr>
                <w:rFonts w:ascii="Times New Roman" w:hAnsi="Times New Roman"/>
                <w:sz w:val="24"/>
                <w:szCs w:val="24"/>
                <w:lang w:val="ru-RU"/>
              </w:rPr>
              <w:t xml:space="preserve">. </w:t>
            </w:r>
            <w:r w:rsidR="00A87B56" w:rsidRPr="00831BC5">
              <w:rPr>
                <w:rFonts w:ascii="Times New Roman" w:hAnsi="Times New Roman"/>
                <w:sz w:val="24"/>
                <w:szCs w:val="24"/>
              </w:rPr>
              <w:t>++</w:t>
            </w:r>
          </w:p>
        </w:tc>
      </w:tr>
      <w:tr w:rsidR="00A87B56" w:rsidRPr="00287F00" w14:paraId="713348AF" w14:textId="77777777" w:rsidTr="00037D7D">
        <w:trPr>
          <w:trHeight w:val="392"/>
        </w:trPr>
        <w:tc>
          <w:tcPr>
            <w:tcW w:w="5085" w:type="dxa"/>
          </w:tcPr>
          <w:p w14:paraId="26CC6BA8" w14:textId="77777777" w:rsidR="00A87B56" w:rsidRPr="00831BC5" w:rsidRDefault="00A87B56" w:rsidP="00831BC5">
            <w:pPr>
              <w:spacing w:after="0" w:line="240" w:lineRule="auto"/>
              <w:ind w:left="60" w:right="141"/>
              <w:jc w:val="both"/>
              <w:rPr>
                <w:rFonts w:ascii="Times New Roman" w:hAnsi="Times New Roman"/>
                <w:b/>
                <w:sz w:val="24"/>
                <w:szCs w:val="24"/>
                <w:lang w:val="sr-Cyrl-CS"/>
              </w:rPr>
            </w:pPr>
            <w:r w:rsidRPr="00831BC5">
              <w:rPr>
                <w:rFonts w:ascii="Times New Roman" w:hAnsi="Times New Roman"/>
                <w:b/>
                <w:sz w:val="24"/>
                <w:szCs w:val="24"/>
                <w:lang w:val="sr-Cyrl-CS"/>
              </w:rPr>
              <w:lastRenderedPageBreak/>
              <w:t>Могућности</w:t>
            </w:r>
          </w:p>
          <w:p w14:paraId="0B4AC940" w14:textId="77777777" w:rsidR="00A87B56" w:rsidRPr="000F4D13" w:rsidRDefault="00A87B56" w:rsidP="0067523B">
            <w:pPr>
              <w:pStyle w:val="ListParagraph"/>
              <w:numPr>
                <w:ilvl w:val="0"/>
                <w:numId w:val="82"/>
              </w:numPr>
              <w:spacing w:after="0" w:line="240" w:lineRule="auto"/>
              <w:ind w:left="60" w:right="141" w:firstLine="0"/>
              <w:jc w:val="both"/>
              <w:rPr>
                <w:rFonts w:ascii="Times New Roman" w:hAnsi="Times New Roman"/>
                <w:sz w:val="24"/>
                <w:szCs w:val="24"/>
                <w:lang w:val="ru-RU"/>
              </w:rPr>
            </w:pPr>
            <w:r w:rsidRPr="000F4D13">
              <w:rPr>
                <w:rFonts w:ascii="Times New Roman" w:hAnsi="Times New Roman"/>
                <w:sz w:val="24"/>
                <w:szCs w:val="24"/>
                <w:lang w:val="ru-RU"/>
              </w:rPr>
              <w:t>Изградња кампуса Универзитета уметности или бар адекватно решење просторних потреба појединачних факултета. +++</w:t>
            </w:r>
          </w:p>
          <w:p w14:paraId="4F175F16" w14:textId="77777777" w:rsidR="00831BC5" w:rsidRPr="000F4D13" w:rsidRDefault="00831BC5" w:rsidP="0067523B">
            <w:pPr>
              <w:pStyle w:val="ListParagraph"/>
              <w:numPr>
                <w:ilvl w:val="0"/>
                <w:numId w:val="82"/>
              </w:numPr>
              <w:spacing w:after="0" w:line="240" w:lineRule="auto"/>
              <w:ind w:left="60" w:right="141" w:firstLine="0"/>
              <w:jc w:val="both"/>
              <w:rPr>
                <w:rFonts w:ascii="Times New Roman" w:hAnsi="Times New Roman"/>
                <w:sz w:val="24"/>
                <w:szCs w:val="24"/>
                <w:lang w:val="ru-RU"/>
              </w:rPr>
            </w:pPr>
            <w:r w:rsidRPr="000F4D13">
              <w:rPr>
                <w:rFonts w:ascii="Times New Roman" w:hAnsi="Times New Roman"/>
                <w:sz w:val="24"/>
                <w:szCs w:val="24"/>
              </w:rPr>
              <w:t>Коришћење средстава из капиталних пројеката за реконструкцију и проширење капацитета.</w:t>
            </w:r>
            <w:r w:rsidRPr="000F4D13">
              <w:rPr>
                <w:rFonts w:ascii="Times New Roman" w:hAnsi="Times New Roman"/>
                <w:sz w:val="24"/>
                <w:szCs w:val="24"/>
                <w:lang w:val="sr-Cyrl-RS"/>
              </w:rPr>
              <w:t>++</w:t>
            </w:r>
          </w:p>
          <w:p w14:paraId="4EA7A9BB" w14:textId="77777777" w:rsidR="00A87B56" w:rsidRPr="000F4D13" w:rsidRDefault="00A87B56" w:rsidP="0067523B">
            <w:pPr>
              <w:pStyle w:val="ListParagraph"/>
              <w:numPr>
                <w:ilvl w:val="0"/>
                <w:numId w:val="82"/>
              </w:numPr>
              <w:spacing w:after="0" w:line="240" w:lineRule="auto"/>
              <w:ind w:left="60" w:right="141" w:firstLine="0"/>
              <w:jc w:val="both"/>
              <w:rPr>
                <w:rFonts w:ascii="Times New Roman" w:hAnsi="Times New Roman"/>
                <w:sz w:val="24"/>
                <w:szCs w:val="24"/>
                <w:lang w:val="ru-RU"/>
              </w:rPr>
            </w:pPr>
            <w:r w:rsidRPr="000F4D13">
              <w:rPr>
                <w:rFonts w:ascii="Times New Roman" w:hAnsi="Times New Roman"/>
                <w:sz w:val="24"/>
                <w:szCs w:val="24"/>
                <w:lang w:val="ru-RU"/>
              </w:rPr>
              <w:t xml:space="preserve">Могућност набавке опреме кроз нове националне уметничко-истраживачке и научно-истраживачкие пројекате, као и међународне пројектне.++ </w:t>
            </w:r>
          </w:p>
          <w:p w14:paraId="11274381" w14:textId="77777777" w:rsidR="00831BC5" w:rsidRPr="000F4D13" w:rsidRDefault="00831BC5" w:rsidP="0067523B">
            <w:pPr>
              <w:pStyle w:val="ListParagraph"/>
              <w:numPr>
                <w:ilvl w:val="0"/>
                <w:numId w:val="82"/>
              </w:numPr>
              <w:spacing w:after="0" w:line="240" w:lineRule="auto"/>
              <w:ind w:left="60" w:right="141" w:firstLine="0"/>
              <w:jc w:val="both"/>
              <w:rPr>
                <w:rFonts w:ascii="Times New Roman" w:hAnsi="Times New Roman"/>
                <w:sz w:val="24"/>
                <w:szCs w:val="24"/>
                <w:lang w:val="ru-RU"/>
              </w:rPr>
            </w:pPr>
            <w:r w:rsidRPr="000F4D13">
              <w:rPr>
                <w:rFonts w:ascii="Times New Roman" w:hAnsi="Times New Roman"/>
                <w:sz w:val="24"/>
                <w:szCs w:val="24"/>
              </w:rPr>
              <w:t>Јачање јавно-приватног партнерства за набавку најсавременијег софтвера и опреме</w:t>
            </w:r>
            <w:r w:rsidRPr="000F4D13">
              <w:rPr>
                <w:rFonts w:ascii="Times New Roman" w:hAnsi="Times New Roman"/>
                <w:sz w:val="24"/>
                <w:szCs w:val="24"/>
                <w:lang w:val="sr-Cyrl-RS"/>
              </w:rPr>
              <w:t>. +-</w:t>
            </w:r>
          </w:p>
          <w:p w14:paraId="2A5553CD" w14:textId="77777777" w:rsidR="00A87B56" w:rsidRPr="000F4D13" w:rsidRDefault="00A87B56" w:rsidP="0067523B">
            <w:pPr>
              <w:pStyle w:val="ListParagraph"/>
              <w:numPr>
                <w:ilvl w:val="0"/>
                <w:numId w:val="82"/>
              </w:numPr>
              <w:spacing w:after="0" w:line="240" w:lineRule="auto"/>
              <w:ind w:left="60" w:right="141" w:firstLine="0"/>
              <w:jc w:val="both"/>
              <w:rPr>
                <w:rFonts w:ascii="Times New Roman" w:hAnsi="Times New Roman"/>
                <w:sz w:val="24"/>
                <w:szCs w:val="24"/>
                <w:lang w:val="ru-RU"/>
              </w:rPr>
            </w:pPr>
            <w:r w:rsidRPr="000F4D13">
              <w:rPr>
                <w:rFonts w:ascii="Times New Roman" w:hAnsi="Times New Roman"/>
                <w:sz w:val="24"/>
                <w:szCs w:val="24"/>
                <w:lang w:val="ru-RU"/>
              </w:rPr>
              <w:t>Већа интегрисаност Универзитета уметности са  факултетима у његовом саставу и заједничка база свих података.++</w:t>
            </w:r>
          </w:p>
          <w:p w14:paraId="267CB232" w14:textId="77777777" w:rsidR="00A87B56" w:rsidRPr="0074493F" w:rsidRDefault="00A87B56" w:rsidP="00037D7D">
            <w:pPr>
              <w:pStyle w:val="ListParagraph"/>
              <w:spacing w:after="0" w:line="240" w:lineRule="auto"/>
              <w:ind w:left="142" w:right="141"/>
              <w:jc w:val="both"/>
              <w:rPr>
                <w:rFonts w:ascii="Times New Roman" w:hAnsi="Times New Roman"/>
                <w:sz w:val="24"/>
                <w:szCs w:val="24"/>
                <w:lang w:val="ru-RU"/>
              </w:rPr>
            </w:pPr>
          </w:p>
        </w:tc>
        <w:tc>
          <w:tcPr>
            <w:tcW w:w="4890" w:type="dxa"/>
          </w:tcPr>
          <w:p w14:paraId="18CCF006" w14:textId="77777777" w:rsidR="00A87B56" w:rsidRPr="0074493F" w:rsidRDefault="00A87B56" w:rsidP="00037D7D">
            <w:pPr>
              <w:spacing w:after="0" w:line="240" w:lineRule="auto"/>
              <w:ind w:left="142" w:right="141"/>
              <w:jc w:val="both"/>
              <w:rPr>
                <w:rFonts w:ascii="Times New Roman" w:hAnsi="Times New Roman"/>
                <w:b/>
                <w:sz w:val="24"/>
                <w:szCs w:val="24"/>
                <w:lang w:val="sr-Cyrl-CS"/>
              </w:rPr>
            </w:pPr>
            <w:r w:rsidRPr="0074493F">
              <w:rPr>
                <w:rFonts w:ascii="Times New Roman" w:hAnsi="Times New Roman"/>
                <w:b/>
                <w:sz w:val="24"/>
                <w:szCs w:val="24"/>
                <w:lang w:val="sr-Cyrl-CS"/>
              </w:rPr>
              <w:t>Опасности</w:t>
            </w:r>
          </w:p>
          <w:p w14:paraId="0920D114" w14:textId="77777777" w:rsidR="00A87B56" w:rsidRPr="000F4D13" w:rsidRDefault="00A87B56" w:rsidP="0067523B">
            <w:pPr>
              <w:pStyle w:val="ListParagraph"/>
              <w:numPr>
                <w:ilvl w:val="0"/>
                <w:numId w:val="48"/>
              </w:numPr>
              <w:tabs>
                <w:tab w:val="clear" w:pos="369"/>
              </w:tabs>
              <w:spacing w:after="0" w:line="240" w:lineRule="auto"/>
              <w:ind w:left="142" w:right="141" w:hanging="160"/>
              <w:jc w:val="both"/>
              <w:rPr>
                <w:rFonts w:ascii="Times New Roman" w:hAnsi="Times New Roman"/>
                <w:sz w:val="24"/>
                <w:szCs w:val="24"/>
              </w:rPr>
            </w:pPr>
            <w:r w:rsidRPr="0074493F">
              <w:rPr>
                <w:rFonts w:ascii="Times New Roman" w:hAnsi="Times New Roman"/>
                <w:b/>
                <w:sz w:val="24"/>
                <w:szCs w:val="24"/>
                <w:lang w:val="ru-RU"/>
              </w:rPr>
              <w:t xml:space="preserve"> </w:t>
            </w:r>
            <w:r w:rsidRPr="000F4D13">
              <w:rPr>
                <w:rFonts w:ascii="Times New Roman" w:hAnsi="Times New Roman"/>
                <w:sz w:val="24"/>
                <w:szCs w:val="24"/>
                <w:lang w:val="ru-RU"/>
              </w:rPr>
              <w:t>Фаворизовање тржишног модела функционисања студија од стране носиоца власти не одговара државним факултетима који све мање могу да парирају приватним у просторно- техничком погледу. ++</w:t>
            </w:r>
          </w:p>
          <w:p w14:paraId="4B0196E6" w14:textId="77777777" w:rsidR="00D5566B" w:rsidRPr="000F4D13" w:rsidRDefault="00D5566B" w:rsidP="0067523B">
            <w:pPr>
              <w:pStyle w:val="ListParagraph"/>
              <w:numPr>
                <w:ilvl w:val="0"/>
                <w:numId w:val="48"/>
              </w:numPr>
              <w:tabs>
                <w:tab w:val="clear" w:pos="369"/>
              </w:tabs>
              <w:spacing w:after="0" w:line="240" w:lineRule="auto"/>
              <w:ind w:left="142" w:right="141" w:hanging="160"/>
              <w:jc w:val="both"/>
              <w:rPr>
                <w:rFonts w:ascii="Times New Roman" w:hAnsi="Times New Roman"/>
                <w:sz w:val="24"/>
                <w:szCs w:val="24"/>
              </w:rPr>
            </w:pPr>
            <w:r w:rsidRPr="000F4D13">
              <w:rPr>
                <w:rFonts w:ascii="Times New Roman" w:hAnsi="Times New Roman"/>
                <w:sz w:val="24"/>
                <w:szCs w:val="24"/>
              </w:rPr>
              <w:t>Недостатак сопствених прихода за константно праћење технолошких иновација.</w:t>
            </w:r>
          </w:p>
          <w:p w14:paraId="1706DCF5" w14:textId="77777777" w:rsidR="00A87B56" w:rsidRPr="000F4D13" w:rsidRDefault="00A87B56" w:rsidP="0067523B">
            <w:pPr>
              <w:pStyle w:val="ListParagraph"/>
              <w:numPr>
                <w:ilvl w:val="0"/>
                <w:numId w:val="48"/>
              </w:numPr>
              <w:tabs>
                <w:tab w:val="clear" w:pos="369"/>
              </w:tabs>
              <w:spacing w:after="0" w:line="240" w:lineRule="auto"/>
              <w:ind w:left="142" w:right="141" w:hanging="160"/>
              <w:jc w:val="both"/>
              <w:rPr>
                <w:rFonts w:ascii="Times New Roman" w:hAnsi="Times New Roman"/>
                <w:sz w:val="24"/>
                <w:szCs w:val="24"/>
                <w:lang w:val="ru-RU"/>
              </w:rPr>
            </w:pPr>
            <w:r w:rsidRPr="000F4D13">
              <w:rPr>
                <w:rFonts w:ascii="Times New Roman" w:hAnsi="Times New Roman"/>
                <w:sz w:val="24"/>
                <w:szCs w:val="24"/>
                <w:lang w:val="ru-RU"/>
              </w:rPr>
              <w:t>Недовољна материјална средства за проширење капацитета као и за реновирање просторија, поправку система грејања, замену прозора, набавку софтвера.+++</w:t>
            </w:r>
          </w:p>
          <w:p w14:paraId="7D576FF4" w14:textId="77777777" w:rsidR="00D5566B" w:rsidRPr="000F4D13" w:rsidRDefault="00D5566B" w:rsidP="0067523B">
            <w:pPr>
              <w:pStyle w:val="ListParagraph"/>
              <w:numPr>
                <w:ilvl w:val="0"/>
                <w:numId w:val="48"/>
              </w:numPr>
              <w:tabs>
                <w:tab w:val="clear" w:pos="369"/>
              </w:tabs>
              <w:spacing w:after="0" w:line="240" w:lineRule="auto"/>
              <w:ind w:left="142" w:right="141" w:hanging="160"/>
              <w:jc w:val="both"/>
              <w:rPr>
                <w:rFonts w:ascii="Times New Roman" w:hAnsi="Times New Roman"/>
                <w:sz w:val="24"/>
                <w:szCs w:val="24"/>
                <w:lang w:val="ru-RU"/>
              </w:rPr>
            </w:pPr>
            <w:r w:rsidRPr="000F4D13">
              <w:rPr>
                <w:rFonts w:ascii="Times New Roman" w:hAnsi="Times New Roman"/>
                <w:sz w:val="24"/>
                <w:szCs w:val="24"/>
              </w:rPr>
              <w:t>Енергетска неефикасност старих здања која црпи велики део буџета за материјалне трошкове</w:t>
            </w:r>
          </w:p>
          <w:p w14:paraId="1E6ED263" w14:textId="77777777" w:rsidR="00A87B56" w:rsidRPr="000F4D13" w:rsidRDefault="00D5566B" w:rsidP="0067523B">
            <w:pPr>
              <w:pStyle w:val="ListParagraph"/>
              <w:numPr>
                <w:ilvl w:val="0"/>
                <w:numId w:val="48"/>
              </w:numPr>
              <w:tabs>
                <w:tab w:val="clear" w:pos="369"/>
              </w:tabs>
              <w:spacing w:after="0" w:line="240" w:lineRule="auto"/>
              <w:ind w:left="142" w:right="141" w:hanging="160"/>
              <w:jc w:val="both"/>
              <w:rPr>
                <w:rFonts w:ascii="Times New Roman" w:hAnsi="Times New Roman"/>
                <w:sz w:val="24"/>
                <w:szCs w:val="24"/>
                <w:lang w:val="ru-RU"/>
              </w:rPr>
            </w:pPr>
            <w:r w:rsidRPr="000F4D13">
              <w:rPr>
                <w:rFonts w:ascii="Times New Roman" w:hAnsi="Times New Roman"/>
                <w:sz w:val="24"/>
                <w:szCs w:val="24"/>
              </w:rPr>
              <w:t>Недовољно брза процедура јавних набавки у односу на динамику потреба наставе.</w:t>
            </w:r>
            <w:r w:rsidR="00A87B56" w:rsidRPr="000F4D13">
              <w:rPr>
                <w:rFonts w:ascii="Times New Roman" w:hAnsi="Times New Roman"/>
                <w:sz w:val="24"/>
                <w:szCs w:val="24"/>
                <w:lang w:val="ru-RU"/>
              </w:rPr>
              <w:t xml:space="preserve">. ++ </w:t>
            </w:r>
          </w:p>
          <w:p w14:paraId="1C89E56D" w14:textId="77777777" w:rsidR="00A87B56" w:rsidRPr="00287F00" w:rsidRDefault="00A87B56" w:rsidP="00D5566B">
            <w:pPr>
              <w:pStyle w:val="ListParagraph"/>
              <w:spacing w:after="0" w:line="240" w:lineRule="auto"/>
              <w:ind w:left="142" w:right="141"/>
              <w:jc w:val="both"/>
              <w:rPr>
                <w:rFonts w:ascii="Times New Roman" w:hAnsi="Times New Roman"/>
                <w:b/>
                <w:sz w:val="24"/>
                <w:szCs w:val="24"/>
                <w:lang w:val="ru-RU"/>
              </w:rPr>
            </w:pPr>
          </w:p>
        </w:tc>
      </w:tr>
      <w:tr w:rsidR="00A87B56" w:rsidRPr="00287F00" w14:paraId="70515996" w14:textId="77777777" w:rsidTr="00037D7D">
        <w:trPr>
          <w:trHeight w:val="392"/>
        </w:trPr>
        <w:tc>
          <w:tcPr>
            <w:tcW w:w="9975" w:type="dxa"/>
            <w:gridSpan w:val="2"/>
          </w:tcPr>
          <w:p w14:paraId="5778435B" w14:textId="77777777" w:rsidR="00A87B56" w:rsidRPr="00037D7D" w:rsidRDefault="00A87B56" w:rsidP="00037D7D">
            <w:pPr>
              <w:spacing w:after="0" w:line="240" w:lineRule="auto"/>
              <w:ind w:right="141"/>
              <w:jc w:val="both"/>
              <w:rPr>
                <w:rFonts w:ascii="Times New Roman" w:eastAsia="Times New Roman" w:hAnsi="Times New Roman"/>
                <w:b/>
                <w:sz w:val="24"/>
                <w:szCs w:val="24"/>
                <w:lang w:val="sr-Cyrl-RS"/>
              </w:rPr>
            </w:pPr>
            <w:r w:rsidRPr="00037D7D">
              <w:rPr>
                <w:rFonts w:ascii="Times New Roman" w:eastAsia="Times New Roman" w:hAnsi="Times New Roman"/>
                <w:b/>
                <w:sz w:val="24"/>
                <w:szCs w:val="24"/>
                <w:lang w:val="sr-Cyrl-CS"/>
              </w:rPr>
              <w:t>Предлог мера и активности за унапређење квалитета стандарда 11</w:t>
            </w:r>
            <w:r w:rsidRPr="00037D7D">
              <w:rPr>
                <w:rFonts w:ascii="Times New Roman" w:eastAsia="Times New Roman" w:hAnsi="Times New Roman"/>
                <w:b/>
                <w:sz w:val="24"/>
                <w:szCs w:val="24"/>
                <w:lang w:val="sr-Cyrl-RS"/>
              </w:rPr>
              <w:t>:</w:t>
            </w:r>
          </w:p>
          <w:p w14:paraId="3BBCD58C" w14:textId="77777777" w:rsidR="00A87B56" w:rsidRPr="00037D7D" w:rsidRDefault="00A87B56" w:rsidP="0067523B">
            <w:pPr>
              <w:pStyle w:val="Heading3"/>
              <w:numPr>
                <w:ilvl w:val="0"/>
                <w:numId w:val="78"/>
              </w:numPr>
              <w:spacing w:before="0" w:line="240" w:lineRule="auto"/>
              <w:ind w:left="142" w:firstLine="0"/>
              <w:jc w:val="both"/>
              <w:rPr>
                <w:rFonts w:ascii="Times New Roman" w:hAnsi="Times New Roman" w:cs="Times New Roman"/>
                <w:color w:val="auto"/>
                <w:lang w:val="ru-RU"/>
              </w:rPr>
            </w:pPr>
            <w:r w:rsidRPr="00037D7D">
              <w:rPr>
                <w:rFonts w:ascii="Times New Roman" w:hAnsi="Times New Roman" w:cs="Times New Roman"/>
                <w:color w:val="auto"/>
              </w:rPr>
              <w:t>Оптимизација и проширење просторних капацитета</w:t>
            </w:r>
            <w:r w:rsidRPr="00037D7D">
              <w:rPr>
                <w:rFonts w:ascii="Times New Roman" w:hAnsi="Times New Roman" w:cs="Times New Roman"/>
                <w:color w:val="auto"/>
                <w:lang w:val="sr-Cyrl-RS"/>
              </w:rPr>
              <w:t xml:space="preserve">: а) </w:t>
            </w:r>
            <w:r w:rsidR="00356B21">
              <w:rPr>
                <w:rFonts w:ascii="Times New Roman" w:hAnsi="Times New Roman" w:cs="Times New Roman"/>
                <w:bCs/>
                <w:color w:val="auto"/>
                <w:lang w:val="ru-RU"/>
              </w:rPr>
              <w:t>м</w:t>
            </w:r>
            <w:r w:rsidRPr="00037D7D">
              <w:rPr>
                <w:rFonts w:ascii="Times New Roman" w:hAnsi="Times New Roman" w:cs="Times New Roman"/>
                <w:bCs/>
                <w:color w:val="auto"/>
                <w:lang w:val="ru-RU"/>
              </w:rPr>
              <w:t>апирање и реорганизација:</w:t>
            </w:r>
            <w:r w:rsidRPr="00037D7D">
              <w:rPr>
                <w:rFonts w:ascii="Times New Roman" w:hAnsi="Times New Roman" w:cs="Times New Roman"/>
                <w:color w:val="auto"/>
                <w:lang w:val="ru-RU"/>
              </w:rPr>
              <w:t xml:space="preserve"> кроз израду детаљног каталога заједничких простора на нивоу Универзитета који би факултети могли међусобно да деле (нпр. веће предаваоне или концертни простори); б) </w:t>
            </w:r>
            <w:r w:rsidR="00356B21">
              <w:rPr>
                <w:rFonts w:ascii="Times New Roman" w:hAnsi="Times New Roman" w:cs="Times New Roman"/>
                <w:bCs/>
                <w:color w:val="auto"/>
                <w:lang w:val="ru-RU"/>
              </w:rPr>
              <w:t>п</w:t>
            </w:r>
            <w:r w:rsidRPr="00037D7D">
              <w:rPr>
                <w:rFonts w:ascii="Times New Roman" w:hAnsi="Times New Roman" w:cs="Times New Roman"/>
                <w:bCs/>
                <w:color w:val="auto"/>
                <w:lang w:val="ru-RU"/>
              </w:rPr>
              <w:t xml:space="preserve">рилагођавање </w:t>
            </w:r>
            <w:r w:rsidR="00356B21">
              <w:rPr>
                <w:rFonts w:ascii="Times New Roman" w:hAnsi="Times New Roman" w:cs="Times New Roman"/>
                <w:bCs/>
                <w:color w:val="auto"/>
                <w:lang w:val="ru-RU"/>
              </w:rPr>
              <w:t xml:space="preserve">простора </w:t>
            </w:r>
            <w:r w:rsidRPr="00037D7D">
              <w:rPr>
                <w:rFonts w:ascii="Times New Roman" w:hAnsi="Times New Roman" w:cs="Times New Roman"/>
                <w:bCs/>
                <w:color w:val="auto"/>
                <w:lang w:val="ru-RU"/>
              </w:rPr>
              <w:t xml:space="preserve">за </w:t>
            </w:r>
            <w:r w:rsidR="00100B5B">
              <w:rPr>
                <w:rFonts w:ascii="Times New Roman" w:hAnsi="Times New Roman" w:cs="Times New Roman"/>
                <w:bCs/>
                <w:color w:val="auto"/>
                <w:lang w:val="ru-RU"/>
              </w:rPr>
              <w:t>особе са инвалидитетом кроз к</w:t>
            </w:r>
            <w:r w:rsidRPr="00037D7D">
              <w:rPr>
                <w:rFonts w:ascii="Times New Roman" w:hAnsi="Times New Roman" w:cs="Times New Roman"/>
                <w:color w:val="auto"/>
                <w:lang w:val="ru-RU"/>
              </w:rPr>
              <w:t>онтинуирано улагање у рампе, лифтове и прилагођене тоалете како би простор био 100% доступан студентима и особљу са инвалидитетом.</w:t>
            </w:r>
          </w:p>
          <w:p w14:paraId="56592D61" w14:textId="77777777" w:rsidR="00A87B56" w:rsidRPr="00037D7D" w:rsidRDefault="00A87B56" w:rsidP="0067523B">
            <w:pPr>
              <w:pStyle w:val="Heading3"/>
              <w:numPr>
                <w:ilvl w:val="0"/>
                <w:numId w:val="79"/>
              </w:numPr>
              <w:spacing w:before="0" w:line="240" w:lineRule="auto"/>
              <w:ind w:left="142" w:firstLine="0"/>
              <w:jc w:val="both"/>
              <w:rPr>
                <w:rFonts w:ascii="Times New Roman" w:hAnsi="Times New Roman" w:cs="Times New Roman"/>
                <w:color w:val="auto"/>
                <w:lang w:val="ru-RU"/>
              </w:rPr>
            </w:pPr>
            <w:r w:rsidRPr="00037D7D">
              <w:rPr>
                <w:rFonts w:ascii="Times New Roman" w:hAnsi="Times New Roman" w:cs="Times New Roman"/>
                <w:color w:val="auto"/>
              </w:rPr>
              <w:t>Модернизација техничке и специфичне опреме</w:t>
            </w:r>
            <w:r w:rsidRPr="00037D7D">
              <w:rPr>
                <w:rFonts w:ascii="Times New Roman" w:hAnsi="Times New Roman" w:cs="Times New Roman"/>
                <w:color w:val="auto"/>
                <w:lang w:val="sr-Cyrl-RS"/>
              </w:rPr>
              <w:t xml:space="preserve">: а) </w:t>
            </w:r>
            <w:r w:rsidR="00100B5B">
              <w:rPr>
                <w:rFonts w:ascii="Times New Roman" w:hAnsi="Times New Roman" w:cs="Times New Roman"/>
                <w:color w:val="auto"/>
                <w:lang w:val="ru-RU"/>
              </w:rPr>
              <w:t>ф</w:t>
            </w:r>
            <w:r w:rsidRPr="00037D7D">
              <w:rPr>
                <w:rFonts w:ascii="Times New Roman" w:hAnsi="Times New Roman" w:cs="Times New Roman"/>
                <w:color w:val="auto"/>
                <w:lang w:val="ru-RU"/>
              </w:rPr>
              <w:t>ормирање наменског фонда за сукцесивну обнову инструмената и уметничких алата према приоритетима катедри; б)</w:t>
            </w:r>
            <w:r w:rsidR="00100B5B">
              <w:rPr>
                <w:rFonts w:ascii="Times New Roman" w:hAnsi="Times New Roman" w:cs="Times New Roman"/>
                <w:color w:val="auto"/>
                <w:lang w:val="ru-RU"/>
              </w:rPr>
              <w:t xml:space="preserve"> </w:t>
            </w:r>
            <w:r w:rsidRPr="00037D7D">
              <w:rPr>
                <w:rFonts w:ascii="Times New Roman" w:hAnsi="Times New Roman" w:cs="Times New Roman"/>
                <w:color w:val="auto"/>
                <w:lang w:val="ru-RU"/>
              </w:rPr>
              <w:t>опремање барем једне мултифункционалне просторије на сваком факултету која нуди највиши стандард штампе великих формата, 3</w:t>
            </w:r>
            <w:r w:rsidRPr="00037D7D">
              <w:rPr>
                <w:rFonts w:ascii="Times New Roman" w:hAnsi="Times New Roman" w:cs="Times New Roman"/>
                <w:color w:val="auto"/>
              </w:rPr>
              <w:t>D</w:t>
            </w:r>
            <w:r w:rsidRPr="00037D7D">
              <w:rPr>
                <w:rFonts w:ascii="Times New Roman" w:hAnsi="Times New Roman" w:cs="Times New Roman"/>
                <w:color w:val="auto"/>
                <w:lang w:val="ru-RU"/>
              </w:rPr>
              <w:t xml:space="preserve"> штампе и видео-монтаже за све студенте.</w:t>
            </w:r>
          </w:p>
          <w:p w14:paraId="362ED40E" w14:textId="77777777" w:rsidR="00A87B56" w:rsidRPr="00037D7D" w:rsidRDefault="00A87B56" w:rsidP="0067523B">
            <w:pPr>
              <w:pStyle w:val="Heading3"/>
              <w:numPr>
                <w:ilvl w:val="0"/>
                <w:numId w:val="80"/>
              </w:numPr>
              <w:spacing w:before="0" w:line="240" w:lineRule="auto"/>
              <w:ind w:left="142" w:firstLine="0"/>
              <w:jc w:val="both"/>
              <w:rPr>
                <w:rFonts w:ascii="Times New Roman" w:hAnsi="Times New Roman" w:cs="Times New Roman"/>
                <w:color w:val="auto"/>
                <w:lang w:val="ru-RU"/>
              </w:rPr>
            </w:pPr>
            <w:r w:rsidRPr="00037D7D">
              <w:rPr>
                <w:rFonts w:ascii="Times New Roman" w:hAnsi="Times New Roman" w:cs="Times New Roman"/>
                <w:color w:val="auto"/>
              </w:rPr>
              <w:t>Дигитална инфраструктура и доступност информација</w:t>
            </w:r>
            <w:r w:rsidRPr="00037D7D">
              <w:rPr>
                <w:rFonts w:ascii="Times New Roman" w:hAnsi="Times New Roman" w:cs="Times New Roman"/>
                <w:color w:val="auto"/>
                <w:lang w:val="sr-Cyrl-RS"/>
              </w:rPr>
              <w:t>: а) у</w:t>
            </w:r>
            <w:r w:rsidRPr="00037D7D">
              <w:rPr>
                <w:rFonts w:ascii="Times New Roman" w:hAnsi="Times New Roman" w:cs="Times New Roman"/>
                <w:color w:val="auto"/>
                <w:lang w:val="ru-RU"/>
              </w:rPr>
              <w:t xml:space="preserve">напређење портала за студенте тако да омогућава онлајн резервацију вежбаоница, атељеа или техничке опреме </w:t>
            </w:r>
            <w:r w:rsidRPr="00037D7D">
              <w:rPr>
                <w:rFonts w:ascii="Times New Roman" w:hAnsi="Times New Roman" w:cs="Times New Roman"/>
                <w:color w:val="auto"/>
                <w:lang w:val="ru-RU"/>
              </w:rPr>
              <w:lastRenderedPageBreak/>
              <w:t xml:space="preserve">(камера, осветљења); б) </w:t>
            </w:r>
            <w:r w:rsidR="00037D7D">
              <w:rPr>
                <w:rFonts w:ascii="Times New Roman" w:hAnsi="Times New Roman" w:cs="Times New Roman"/>
                <w:bCs/>
                <w:color w:val="auto"/>
                <w:lang w:val="ru-RU"/>
              </w:rPr>
              <w:t>ш</w:t>
            </w:r>
            <w:r w:rsidRPr="00037D7D">
              <w:rPr>
                <w:rFonts w:ascii="Times New Roman" w:hAnsi="Times New Roman" w:cs="Times New Roman"/>
                <w:bCs/>
                <w:color w:val="auto"/>
                <w:lang w:val="ru-RU"/>
              </w:rPr>
              <w:t xml:space="preserve">ирење </w:t>
            </w:r>
            <w:r w:rsidRPr="00037D7D">
              <w:rPr>
                <w:rFonts w:ascii="Times New Roman" w:hAnsi="Times New Roman" w:cs="Times New Roman"/>
                <w:bCs/>
                <w:color w:val="auto"/>
              </w:rPr>
              <w:t>Wi</w:t>
            </w:r>
            <w:r w:rsidRPr="00037D7D">
              <w:rPr>
                <w:rFonts w:ascii="Times New Roman" w:hAnsi="Times New Roman" w:cs="Times New Roman"/>
                <w:bCs/>
                <w:color w:val="auto"/>
                <w:lang w:val="ru-RU"/>
              </w:rPr>
              <w:t>-</w:t>
            </w:r>
            <w:r w:rsidRPr="00037D7D">
              <w:rPr>
                <w:rFonts w:ascii="Times New Roman" w:hAnsi="Times New Roman" w:cs="Times New Roman"/>
                <w:bCs/>
                <w:color w:val="auto"/>
              </w:rPr>
              <w:t>Fi</w:t>
            </w:r>
            <w:r w:rsidRPr="00037D7D">
              <w:rPr>
                <w:rFonts w:ascii="Times New Roman" w:hAnsi="Times New Roman" w:cs="Times New Roman"/>
                <w:bCs/>
                <w:color w:val="auto"/>
                <w:lang w:val="ru-RU"/>
              </w:rPr>
              <w:t xml:space="preserve"> мреже:</w:t>
            </w:r>
            <w:r w:rsidRPr="00037D7D">
              <w:rPr>
                <w:rFonts w:ascii="Times New Roman" w:hAnsi="Times New Roman" w:cs="Times New Roman"/>
                <w:color w:val="auto"/>
                <w:lang w:val="ru-RU"/>
              </w:rPr>
              <w:t xml:space="preserve"> </w:t>
            </w:r>
            <w:r w:rsidR="00356B21">
              <w:rPr>
                <w:rFonts w:ascii="Times New Roman" w:hAnsi="Times New Roman" w:cs="Times New Roman"/>
                <w:color w:val="auto"/>
                <w:lang w:val="ru-RU"/>
              </w:rPr>
              <w:t>о</w:t>
            </w:r>
            <w:r w:rsidRPr="00037D7D">
              <w:rPr>
                <w:rFonts w:ascii="Times New Roman" w:hAnsi="Times New Roman" w:cs="Times New Roman"/>
                <w:color w:val="auto"/>
                <w:lang w:val="ru-RU"/>
              </w:rPr>
              <w:t>безбеђивање потпуне покривености сигналом високог протока у свим ходницима, двориштима и студентским клубовима. ЕДУРОМ</w:t>
            </w:r>
          </w:p>
          <w:p w14:paraId="3D89F38E" w14:textId="77777777" w:rsidR="00037D7D" w:rsidRPr="00037D7D" w:rsidRDefault="00A87B56" w:rsidP="0067523B">
            <w:pPr>
              <w:pStyle w:val="Heading3"/>
              <w:numPr>
                <w:ilvl w:val="0"/>
                <w:numId w:val="81"/>
              </w:numPr>
              <w:spacing w:before="0" w:line="240" w:lineRule="auto"/>
              <w:ind w:left="142" w:firstLine="0"/>
              <w:jc w:val="both"/>
              <w:rPr>
                <w:lang w:val="ru-RU"/>
              </w:rPr>
            </w:pPr>
            <w:r w:rsidRPr="00037D7D">
              <w:rPr>
                <w:rFonts w:ascii="Times New Roman" w:hAnsi="Times New Roman" w:cs="Times New Roman"/>
                <w:color w:val="auto"/>
              </w:rPr>
              <w:t>Одрживост и одржавање</w:t>
            </w:r>
            <w:r w:rsidRPr="00037D7D">
              <w:rPr>
                <w:rFonts w:ascii="Times New Roman" w:hAnsi="Times New Roman" w:cs="Times New Roman"/>
                <w:color w:val="auto"/>
                <w:lang w:val="sr-Cyrl-RS"/>
              </w:rPr>
              <w:t xml:space="preserve">: а) </w:t>
            </w:r>
            <w:r w:rsidR="00037D7D" w:rsidRPr="00037D7D">
              <w:rPr>
                <w:rFonts w:ascii="Times New Roman" w:hAnsi="Times New Roman" w:cs="Times New Roman"/>
                <w:color w:val="auto"/>
                <w:lang w:val="sr-Cyrl-RS"/>
              </w:rPr>
              <w:t>п</w:t>
            </w:r>
            <w:r w:rsidRPr="00037D7D">
              <w:rPr>
                <w:rFonts w:ascii="Times New Roman" w:hAnsi="Times New Roman" w:cs="Times New Roman"/>
                <w:color w:val="auto"/>
                <w:lang w:val="ru-RU"/>
              </w:rPr>
              <w:t>отписивање дугорочних уговора са овлашћеним сервисерима за специфичну опрему како би се избегли дуги периоди н</w:t>
            </w:r>
            <w:r w:rsidR="00037D7D" w:rsidRPr="00037D7D">
              <w:rPr>
                <w:rFonts w:ascii="Times New Roman" w:hAnsi="Times New Roman" w:cs="Times New Roman"/>
                <w:color w:val="auto"/>
                <w:lang w:val="ru-RU"/>
              </w:rPr>
              <w:t xml:space="preserve">ефункционалности током семестра; б) </w:t>
            </w:r>
            <w:r w:rsidR="00356B21">
              <w:rPr>
                <w:rFonts w:ascii="Times New Roman" w:hAnsi="Times New Roman" w:cs="Times New Roman"/>
                <w:bCs/>
                <w:color w:val="auto"/>
                <w:lang w:val="ru-RU"/>
              </w:rPr>
              <w:t>е</w:t>
            </w:r>
            <w:r w:rsidRPr="00037D7D">
              <w:rPr>
                <w:rFonts w:ascii="Times New Roman" w:hAnsi="Times New Roman" w:cs="Times New Roman"/>
                <w:bCs/>
                <w:color w:val="auto"/>
                <w:lang w:val="ru-RU"/>
              </w:rPr>
              <w:t>колошка одрживост:</w:t>
            </w:r>
            <w:r w:rsidR="00356B21">
              <w:rPr>
                <w:rFonts w:ascii="Times New Roman" w:hAnsi="Times New Roman" w:cs="Times New Roman"/>
                <w:color w:val="auto"/>
                <w:lang w:val="ru-RU"/>
              </w:rPr>
              <w:t xml:space="preserve"> п</w:t>
            </w:r>
            <w:r w:rsidRPr="00037D7D">
              <w:rPr>
                <w:rFonts w:ascii="Times New Roman" w:hAnsi="Times New Roman" w:cs="Times New Roman"/>
                <w:color w:val="auto"/>
                <w:lang w:val="ru-RU"/>
              </w:rPr>
              <w:t>остепена замена расвете ЛЕД технологијом (посебно важно за сценографску и филмску расвету) ради уштеде енергије.</w:t>
            </w:r>
          </w:p>
        </w:tc>
      </w:tr>
    </w:tbl>
    <w:tbl>
      <w:tblPr>
        <w:tblW w:w="9885" w:type="dxa"/>
        <w:jc w:val="center"/>
        <w:tblLayout w:type="fixed"/>
        <w:tblLook w:val="04A0" w:firstRow="1" w:lastRow="0" w:firstColumn="1" w:lastColumn="0" w:noHBand="0" w:noVBand="1"/>
      </w:tblPr>
      <w:tblGrid>
        <w:gridCol w:w="9885"/>
      </w:tblGrid>
      <w:tr w:rsidR="0087594F" w:rsidRPr="00BF14BD" w14:paraId="37AE5855" w14:textId="77777777" w:rsidTr="00037D7D">
        <w:trPr>
          <w:jc w:val="center"/>
        </w:trPr>
        <w:tc>
          <w:tcPr>
            <w:tcW w:w="9885" w:type="dxa"/>
            <w:tcBorders>
              <w:top w:val="single" w:sz="12" w:space="0" w:color="000000"/>
              <w:left w:val="single" w:sz="12" w:space="0" w:color="000000"/>
              <w:bottom w:val="single" w:sz="12" w:space="0" w:color="000000"/>
              <w:right w:val="single" w:sz="12" w:space="0" w:color="000000"/>
            </w:tcBorders>
            <w:shd w:val="clear" w:color="auto" w:fill="F2F2F2"/>
            <w:hideMark/>
          </w:tcPr>
          <w:p w14:paraId="7BE6C8DF" w14:textId="77777777" w:rsidR="0087594F" w:rsidRPr="00BF14BD" w:rsidRDefault="00A87B56" w:rsidP="00BF14BD">
            <w:pPr>
              <w:spacing w:after="0" w:line="240" w:lineRule="auto"/>
              <w:jc w:val="both"/>
              <w:rPr>
                <w:rFonts w:ascii="Times New Roman" w:hAnsi="Times New Roman"/>
                <w:sz w:val="24"/>
                <w:szCs w:val="24"/>
              </w:rPr>
            </w:pPr>
            <w:r>
              <w:rPr>
                <w:rFonts w:ascii="Times New Roman" w:hAnsi="Times New Roman"/>
                <w:sz w:val="24"/>
                <w:szCs w:val="24"/>
                <w:highlight w:val="yellow"/>
                <w:lang w:val="ru-RU"/>
              </w:rPr>
              <w:lastRenderedPageBreak/>
              <w:br w:type="page"/>
            </w:r>
            <w:bookmarkStart w:id="15" w:name="%D1%8111"/>
            <w:bookmarkEnd w:id="15"/>
            <w:r w:rsidR="0087594F" w:rsidRPr="00BF14BD">
              <w:rPr>
                <w:rFonts w:ascii="Times New Roman" w:eastAsia="Times New Roman" w:hAnsi="Times New Roman"/>
                <w:b/>
                <w:sz w:val="24"/>
                <w:szCs w:val="24"/>
                <w:lang w:val="sr-Cyrl-CS"/>
              </w:rPr>
              <w:t>Показатељи и прилози за стандард  11</w:t>
            </w:r>
            <w:r w:rsidR="0087594F" w:rsidRPr="00BF14BD">
              <w:rPr>
                <w:rFonts w:ascii="Times New Roman" w:eastAsia="Times New Roman" w:hAnsi="Times New Roman"/>
                <w:b/>
                <w:color w:val="FF0000"/>
                <w:sz w:val="24"/>
                <w:szCs w:val="24"/>
                <w:lang w:val="sr-Cyrl-CS"/>
              </w:rPr>
              <w:t>:</w:t>
            </w:r>
          </w:p>
          <w:p w14:paraId="5FB51D1A" w14:textId="7049E458" w:rsidR="0087594F" w:rsidRPr="00902622" w:rsidRDefault="00902622" w:rsidP="00BF14BD">
            <w:pPr>
              <w:spacing w:after="0" w:line="240" w:lineRule="auto"/>
              <w:jc w:val="both"/>
              <w:rPr>
                <w:rStyle w:val="Hyperlink"/>
                <w:sz w:val="24"/>
                <w:szCs w:val="24"/>
              </w:rPr>
            </w:pPr>
            <w:r>
              <w:rPr>
                <w:rStyle w:val="Hyperlink"/>
                <w:rFonts w:eastAsia="Times New Roman"/>
                <w:b/>
                <w:sz w:val="24"/>
                <w:szCs w:val="24"/>
                <w:lang w:val="ru-RU"/>
              </w:rPr>
              <w:fldChar w:fldCharType="begin"/>
            </w:r>
            <w:r>
              <w:rPr>
                <w:rStyle w:val="Hyperlink"/>
                <w:rFonts w:eastAsia="Times New Roman"/>
                <w:b/>
                <w:sz w:val="24"/>
                <w:szCs w:val="24"/>
                <w:lang w:val="ru-RU"/>
              </w:rPr>
              <w:instrText xml:space="preserve"> HYPERLINK "Prilozi%20i%20tabele/Standard%2011/Tabela%2011.1.docx" </w:instrText>
            </w:r>
            <w:r>
              <w:rPr>
                <w:rStyle w:val="Hyperlink"/>
                <w:rFonts w:eastAsia="Times New Roman"/>
                <w:b/>
                <w:sz w:val="24"/>
                <w:szCs w:val="24"/>
                <w:lang w:val="ru-RU"/>
              </w:rPr>
              <w:fldChar w:fldCharType="separate"/>
            </w:r>
            <w:r w:rsidR="0087594F" w:rsidRPr="00902622">
              <w:rPr>
                <w:rStyle w:val="Hyperlink"/>
                <w:rFonts w:eastAsia="Times New Roman"/>
                <w:b/>
                <w:sz w:val="24"/>
                <w:szCs w:val="24"/>
                <w:lang w:val="ru-RU"/>
              </w:rPr>
              <w:t>Табела 11.1.</w:t>
            </w:r>
            <w:r w:rsidR="0087594F" w:rsidRPr="00902622">
              <w:rPr>
                <w:rStyle w:val="Hyperlink"/>
                <w:rFonts w:eastAsia="Times New Roman"/>
                <w:sz w:val="24"/>
                <w:szCs w:val="24"/>
                <w:lang w:val="ru-RU"/>
              </w:rPr>
              <w:t xml:space="preserve">  Укупна  површина (у  власништву  високошколске  установе  и</w:t>
            </w:r>
            <w:r w:rsidR="0087594F" w:rsidRPr="00902622">
              <w:rPr>
                <w:rStyle w:val="Hyperlink"/>
                <w:rFonts w:eastAsia="Times New Roman"/>
                <w:sz w:val="24"/>
                <w:szCs w:val="24"/>
              </w:rPr>
              <w:t xml:space="preserve"> </w:t>
            </w:r>
            <w:r w:rsidR="0087594F" w:rsidRPr="00902622">
              <w:rPr>
                <w:rStyle w:val="Hyperlink"/>
                <w:rFonts w:eastAsia="Times New Roman"/>
                <w:sz w:val="24"/>
                <w:szCs w:val="24"/>
                <w:lang w:val="ru-RU"/>
              </w:rPr>
              <w:t>изнајмљени   простор)   са   површином   објеката (амфитеатри,   учионице,</w:t>
            </w:r>
            <w:r w:rsidR="0087594F" w:rsidRPr="00902622">
              <w:rPr>
                <w:rStyle w:val="Hyperlink"/>
                <w:rFonts w:eastAsia="Times New Roman"/>
                <w:sz w:val="24"/>
                <w:szCs w:val="24"/>
              </w:rPr>
              <w:t xml:space="preserve"> </w:t>
            </w:r>
            <w:r w:rsidR="0087594F" w:rsidRPr="00902622">
              <w:rPr>
                <w:rStyle w:val="Hyperlink"/>
                <w:rFonts w:eastAsia="Times New Roman"/>
                <w:sz w:val="24"/>
                <w:szCs w:val="24"/>
                <w:lang w:val="ru-RU"/>
              </w:rPr>
              <w:t xml:space="preserve">лабораторије, организационе јединице, службе) </w:t>
            </w:r>
            <w:r w:rsidR="00100B5B" w:rsidRPr="00902622">
              <w:rPr>
                <w:rStyle w:val="Hyperlink"/>
                <w:rFonts w:eastAsia="Times New Roman"/>
                <w:sz w:val="24"/>
                <w:szCs w:val="24"/>
                <w:lang w:val="ru-RU"/>
              </w:rPr>
              <w:t xml:space="preserve"> </w:t>
            </w:r>
          </w:p>
          <w:p w14:paraId="422A65A8" w14:textId="0F9D505F" w:rsidR="0087594F" w:rsidRPr="00902622" w:rsidRDefault="00902622" w:rsidP="00BF14BD">
            <w:pPr>
              <w:spacing w:after="0" w:line="240" w:lineRule="auto"/>
              <w:jc w:val="both"/>
              <w:rPr>
                <w:rStyle w:val="Hyperlink"/>
                <w:sz w:val="24"/>
                <w:szCs w:val="24"/>
              </w:rPr>
            </w:pPr>
            <w:r>
              <w:rPr>
                <w:rStyle w:val="Hyperlink"/>
                <w:rFonts w:eastAsia="Times New Roman"/>
                <w:b/>
                <w:sz w:val="24"/>
                <w:szCs w:val="24"/>
                <w:lang w:val="ru-RU"/>
              </w:rPr>
              <w:fldChar w:fldCharType="end"/>
            </w:r>
            <w:r>
              <w:rPr>
                <w:rStyle w:val="Hyperlink"/>
                <w:rFonts w:eastAsia="Times New Roman"/>
                <w:b/>
                <w:sz w:val="24"/>
                <w:szCs w:val="24"/>
                <w:lang w:val="ru-RU"/>
              </w:rPr>
              <w:fldChar w:fldCharType="begin"/>
            </w:r>
            <w:r>
              <w:rPr>
                <w:rStyle w:val="Hyperlink"/>
                <w:rFonts w:eastAsia="Times New Roman"/>
                <w:b/>
                <w:sz w:val="24"/>
                <w:szCs w:val="24"/>
                <w:lang w:val="ru-RU"/>
              </w:rPr>
              <w:instrText xml:space="preserve"> HYPERLINK "Prilozi%20i%20tabele/Standard%2011/Tabela%2011.2" </w:instrText>
            </w:r>
            <w:r>
              <w:rPr>
                <w:rStyle w:val="Hyperlink"/>
                <w:rFonts w:eastAsia="Times New Roman"/>
                <w:b/>
                <w:sz w:val="24"/>
                <w:szCs w:val="24"/>
                <w:lang w:val="ru-RU"/>
              </w:rPr>
              <w:fldChar w:fldCharType="separate"/>
            </w:r>
            <w:r w:rsidR="0087594F" w:rsidRPr="00902622">
              <w:rPr>
                <w:rStyle w:val="Hyperlink"/>
                <w:rFonts w:eastAsia="Times New Roman"/>
                <w:b/>
                <w:sz w:val="24"/>
                <w:szCs w:val="24"/>
                <w:lang w:val="ru-RU"/>
              </w:rPr>
              <w:t>Табела 11.2.</w:t>
            </w:r>
            <w:r w:rsidR="0087594F" w:rsidRPr="00902622">
              <w:rPr>
                <w:rStyle w:val="Hyperlink"/>
                <w:rFonts w:eastAsia="Times New Roman"/>
                <w:sz w:val="24"/>
                <w:szCs w:val="24"/>
                <w:lang w:val="ru-RU"/>
              </w:rPr>
              <w:t xml:space="preserve"> Листа опреме у власништву високошколске установе која се користи</w:t>
            </w:r>
            <w:r w:rsidR="0087594F" w:rsidRPr="00902622">
              <w:rPr>
                <w:rStyle w:val="Hyperlink"/>
                <w:rFonts w:eastAsia="Times New Roman"/>
                <w:sz w:val="24"/>
                <w:szCs w:val="24"/>
              </w:rPr>
              <w:t xml:space="preserve"> </w:t>
            </w:r>
            <w:r w:rsidR="0087594F" w:rsidRPr="00902622">
              <w:rPr>
                <w:rStyle w:val="Hyperlink"/>
                <w:rFonts w:eastAsia="Times New Roman"/>
                <w:sz w:val="24"/>
                <w:szCs w:val="24"/>
                <w:lang w:val="ru-RU"/>
              </w:rPr>
              <w:t xml:space="preserve">у наставном процесу и научноистраживачком раду </w:t>
            </w:r>
            <w:r w:rsidR="00100B5B" w:rsidRPr="00902622">
              <w:rPr>
                <w:rStyle w:val="Hyperlink"/>
                <w:rFonts w:eastAsia="Times New Roman"/>
                <w:sz w:val="24"/>
                <w:szCs w:val="24"/>
                <w:lang w:val="ru-RU"/>
              </w:rPr>
              <w:t xml:space="preserve"> </w:t>
            </w:r>
          </w:p>
          <w:p w14:paraId="6F8AB77E" w14:textId="4D5BE2B6" w:rsidR="0087594F" w:rsidRPr="00BF14BD" w:rsidRDefault="00902622" w:rsidP="00BF14BD">
            <w:pPr>
              <w:spacing w:after="0" w:line="240" w:lineRule="auto"/>
              <w:jc w:val="both"/>
              <w:rPr>
                <w:rFonts w:ascii="Times New Roman" w:hAnsi="Times New Roman"/>
                <w:sz w:val="24"/>
                <w:szCs w:val="24"/>
              </w:rPr>
            </w:pPr>
            <w:r>
              <w:rPr>
                <w:rStyle w:val="Hyperlink"/>
                <w:rFonts w:eastAsia="Times New Roman"/>
                <w:b/>
                <w:sz w:val="24"/>
                <w:szCs w:val="24"/>
                <w:lang w:val="ru-RU"/>
              </w:rPr>
              <w:fldChar w:fldCharType="end"/>
            </w:r>
            <w:hyperlink r:id="rId45" w:history="1">
              <w:r w:rsidR="0087594F" w:rsidRPr="00BF14BD">
                <w:rPr>
                  <w:rStyle w:val="Hyperlink"/>
                  <w:rFonts w:eastAsia="Times New Roman"/>
                  <w:b/>
                  <w:sz w:val="24"/>
                  <w:szCs w:val="24"/>
                  <w:lang w:val="ru-RU"/>
                </w:rPr>
                <w:t>Табела 11.3.</w:t>
              </w:r>
            </w:hyperlink>
            <w:r w:rsidR="0087594F" w:rsidRPr="00BF14BD">
              <w:rPr>
                <w:rFonts w:ascii="Times New Roman" w:eastAsia="Times New Roman" w:hAnsi="Times New Roman"/>
                <w:sz w:val="24"/>
                <w:szCs w:val="24"/>
                <w:lang w:val="ru-RU"/>
              </w:rPr>
              <w:t xml:space="preserve"> </w:t>
            </w:r>
            <w:r w:rsidR="0087594F" w:rsidRPr="002619BF">
              <w:rPr>
                <w:rFonts w:ascii="Times New Roman" w:eastAsia="Times New Roman" w:hAnsi="Times New Roman"/>
                <w:color w:val="1F4E79" w:themeColor="accent5" w:themeShade="80"/>
                <w:sz w:val="24"/>
                <w:szCs w:val="24"/>
                <w:lang w:val="ru-RU"/>
              </w:rPr>
              <w:t>Наставно-научне и стручне базе</w:t>
            </w:r>
            <w:r w:rsidR="00100B5B" w:rsidRPr="002619BF">
              <w:rPr>
                <w:rFonts w:ascii="Times New Roman" w:eastAsia="Times New Roman" w:hAnsi="Times New Roman"/>
                <w:color w:val="1F4E79" w:themeColor="accent5" w:themeShade="80"/>
                <w:sz w:val="24"/>
                <w:szCs w:val="24"/>
                <w:lang w:val="ru-RU"/>
              </w:rPr>
              <w:t xml:space="preserve"> </w:t>
            </w:r>
          </w:p>
        </w:tc>
      </w:tr>
    </w:tbl>
    <w:p w14:paraId="367F7C96" w14:textId="77777777" w:rsidR="0087594F" w:rsidRPr="00BF14BD" w:rsidRDefault="0087594F" w:rsidP="00BF14BD">
      <w:pPr>
        <w:spacing w:after="0" w:line="240" w:lineRule="auto"/>
        <w:jc w:val="both"/>
        <w:rPr>
          <w:rFonts w:ascii="Times New Roman" w:hAnsi="Times New Roman"/>
          <w:sz w:val="24"/>
          <w:szCs w:val="24"/>
          <w:highlight w:val="yellow"/>
          <w:lang w:val="ru-RU"/>
        </w:rPr>
      </w:pPr>
    </w:p>
    <w:tbl>
      <w:tblPr>
        <w:tblW w:w="5249"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5176"/>
        <w:gridCol w:w="4619"/>
      </w:tblGrid>
      <w:tr w:rsidR="00B271B5" w:rsidRPr="0074493F" w14:paraId="211159CE" w14:textId="77777777" w:rsidTr="00356B21">
        <w:trPr>
          <w:trHeight w:val="285"/>
          <w:jc w:val="center"/>
        </w:trPr>
        <w:tc>
          <w:tcPr>
            <w:tcW w:w="9795" w:type="dxa"/>
            <w:gridSpan w:val="2"/>
            <w:tcBorders>
              <w:top w:val="single" w:sz="12" w:space="0" w:color="000000"/>
              <w:bottom w:val="single" w:sz="12" w:space="0" w:color="000000"/>
            </w:tcBorders>
            <w:shd w:val="clear" w:color="auto" w:fill="E6E6E6"/>
          </w:tcPr>
          <w:p w14:paraId="53DB59D0" w14:textId="77777777" w:rsidR="00B271B5" w:rsidRPr="00B271B5" w:rsidRDefault="00B271B5" w:rsidP="00446400">
            <w:pPr>
              <w:pStyle w:val="Heading3"/>
              <w:spacing w:before="0" w:line="240" w:lineRule="auto"/>
              <w:rPr>
                <w:rFonts w:ascii="Times New Roman" w:hAnsi="Times New Roman" w:cs="Times New Roman"/>
                <w:b/>
                <w:lang w:val="sr-Latn-CS"/>
              </w:rPr>
            </w:pPr>
            <w:bookmarkStart w:id="16" w:name="_Toc24726312"/>
            <w:r w:rsidRPr="00B271B5">
              <w:rPr>
                <w:rFonts w:ascii="Times New Roman" w:eastAsia="Times New Roman" w:hAnsi="Times New Roman" w:cs="Times New Roman"/>
                <w:b/>
                <w:color w:val="auto"/>
                <w:lang w:val="ru-RU"/>
              </w:rPr>
              <w:t>Стандард 12: Финансирање</w:t>
            </w:r>
            <w:bookmarkEnd w:id="16"/>
          </w:p>
        </w:tc>
      </w:tr>
      <w:tr w:rsidR="00B271B5" w:rsidRPr="00F304B2" w14:paraId="2BAA8DA7" w14:textId="77777777" w:rsidTr="00356B21">
        <w:trPr>
          <w:trHeight w:val="112"/>
          <w:jc w:val="center"/>
        </w:trPr>
        <w:tc>
          <w:tcPr>
            <w:tcW w:w="9795" w:type="dxa"/>
            <w:gridSpan w:val="2"/>
            <w:tcBorders>
              <w:top w:val="single" w:sz="12" w:space="0" w:color="000000"/>
            </w:tcBorders>
          </w:tcPr>
          <w:p w14:paraId="31AEF420" w14:textId="77777777" w:rsidR="00B271B5" w:rsidRPr="0074493F" w:rsidRDefault="00B271B5" w:rsidP="00446400">
            <w:pPr>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Универзитет уметности у Београду се финансира у складу са законима и нормативима који регулишу материјално-финансијско пословање високошколских установа у Републици Србији.</w:t>
            </w:r>
          </w:p>
          <w:p w14:paraId="1FD8439F" w14:textId="77777777" w:rsidR="00B271B5" w:rsidRPr="0074493F" w:rsidRDefault="00B271B5" w:rsidP="00446400">
            <w:pPr>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Извори финансирања Универзитета уметности у Београду су:</w:t>
            </w:r>
          </w:p>
          <w:p w14:paraId="46A6F5FD" w14:textId="77777777" w:rsidR="00B271B5" w:rsidRPr="0074493F" w:rsidRDefault="00B271B5" w:rsidP="00B271B5">
            <w:pPr>
              <w:pStyle w:val="ListParagraph"/>
              <w:numPr>
                <w:ilvl w:val="0"/>
                <w:numId w:val="95"/>
              </w:numPr>
              <w:suppressAutoHyphens w:val="0"/>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средства која обезбеђује оснивач и остали приходи из буџета;</w:t>
            </w:r>
          </w:p>
          <w:p w14:paraId="0E37D2D7" w14:textId="77777777" w:rsidR="00B271B5" w:rsidRPr="0074493F" w:rsidRDefault="00B271B5" w:rsidP="00B271B5">
            <w:pPr>
              <w:pStyle w:val="ListParagraph"/>
              <w:numPr>
                <w:ilvl w:val="0"/>
                <w:numId w:val="95"/>
              </w:numPr>
              <w:suppressAutoHyphens w:val="0"/>
              <w:spacing w:after="0" w:line="240" w:lineRule="auto"/>
              <w:jc w:val="both"/>
              <w:rPr>
                <w:rFonts w:ascii="Times New Roman" w:hAnsi="Times New Roman"/>
                <w:sz w:val="24"/>
                <w:szCs w:val="24"/>
              </w:rPr>
            </w:pPr>
            <w:r w:rsidRPr="0074493F">
              <w:rPr>
                <w:rFonts w:ascii="Times New Roman" w:hAnsi="Times New Roman"/>
                <w:sz w:val="24"/>
                <w:szCs w:val="24"/>
              </w:rPr>
              <w:t xml:space="preserve">сопствени приходи Универзитета; </w:t>
            </w:r>
          </w:p>
          <w:p w14:paraId="0EA0331D" w14:textId="77777777" w:rsidR="00B271B5" w:rsidRPr="0074493F" w:rsidRDefault="00B271B5" w:rsidP="00B271B5">
            <w:pPr>
              <w:pStyle w:val="ListParagraph"/>
              <w:numPr>
                <w:ilvl w:val="0"/>
                <w:numId w:val="95"/>
              </w:numPr>
              <w:suppressAutoHyphens w:val="0"/>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 xml:space="preserve">средства </w:t>
            </w:r>
            <w:r>
              <w:rPr>
                <w:rFonts w:ascii="Times New Roman" w:hAnsi="Times New Roman"/>
                <w:sz w:val="24"/>
                <w:szCs w:val="24"/>
                <w:lang w:val="ru-RU"/>
              </w:rPr>
              <w:t xml:space="preserve">донација </w:t>
            </w:r>
            <w:r w:rsidRPr="0074493F">
              <w:rPr>
                <w:rFonts w:ascii="Times New Roman" w:hAnsi="Times New Roman"/>
                <w:sz w:val="24"/>
                <w:szCs w:val="24"/>
                <w:lang w:val="ru-RU"/>
              </w:rPr>
              <w:t xml:space="preserve">добијена на основу </w:t>
            </w:r>
            <w:r>
              <w:rPr>
                <w:rFonts w:ascii="Times New Roman" w:hAnsi="Times New Roman"/>
                <w:sz w:val="24"/>
                <w:szCs w:val="24"/>
                <w:lang w:val="ru-RU"/>
              </w:rPr>
              <w:t>учешћа на конкурсима у оквиру програма сарадње са ЕУ</w:t>
            </w:r>
          </w:p>
          <w:p w14:paraId="32D58B12" w14:textId="77777777" w:rsidR="00B271B5" w:rsidRDefault="00B271B5" w:rsidP="00B271B5">
            <w:pPr>
              <w:pStyle w:val="ListParagraph"/>
              <w:numPr>
                <w:ilvl w:val="0"/>
                <w:numId w:val="95"/>
              </w:numPr>
              <w:suppressAutoHyphens w:val="0"/>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други извори у складу са законом.</w:t>
            </w:r>
          </w:p>
          <w:p w14:paraId="4544F978" w14:textId="77777777" w:rsidR="00B271B5" w:rsidRPr="0074493F" w:rsidRDefault="00B271B5" w:rsidP="00446400">
            <w:pPr>
              <w:spacing w:after="0" w:line="240" w:lineRule="auto"/>
              <w:jc w:val="both"/>
              <w:rPr>
                <w:rFonts w:ascii="Times New Roman" w:hAnsi="Times New Roman"/>
                <w:sz w:val="24"/>
                <w:szCs w:val="24"/>
                <w:shd w:val="clear" w:color="auto" w:fill="FFFFFF"/>
                <w:lang w:val="ru-RU"/>
              </w:rPr>
            </w:pPr>
            <w:r w:rsidRPr="0074493F">
              <w:rPr>
                <w:rFonts w:ascii="Times New Roman" w:hAnsi="Times New Roman"/>
                <w:sz w:val="24"/>
                <w:szCs w:val="24"/>
                <w:lang w:val="ru-RU"/>
              </w:rPr>
              <w:t xml:space="preserve">Приходи из буџета су средства која Оснивач уплаћује Универзитету на основу годишњег плана рада, а према </w:t>
            </w:r>
            <w:r w:rsidRPr="0074493F">
              <w:rPr>
                <w:rStyle w:val="Emphasis"/>
                <w:bCs/>
                <w:sz w:val="24"/>
                <w:szCs w:val="24"/>
                <w:shd w:val="clear" w:color="auto" w:fill="FFFFFF"/>
                <w:lang w:val="ru-RU"/>
              </w:rPr>
              <w:t>Уредби о нормативима и стандардима</w:t>
            </w:r>
            <w:r w:rsidRPr="0074493F">
              <w:rPr>
                <w:rFonts w:ascii="Times New Roman" w:hAnsi="Times New Roman"/>
                <w:sz w:val="24"/>
                <w:szCs w:val="24"/>
                <w:shd w:val="clear" w:color="auto" w:fill="FFFFFF"/>
              </w:rPr>
              <w:t> </w:t>
            </w:r>
            <w:r w:rsidRPr="0074493F">
              <w:rPr>
                <w:rFonts w:ascii="Times New Roman" w:hAnsi="Times New Roman"/>
                <w:sz w:val="24"/>
                <w:szCs w:val="24"/>
                <w:shd w:val="clear" w:color="auto" w:fill="FFFFFF"/>
                <w:lang w:val="ru-RU"/>
              </w:rPr>
              <w:t>услова рада универзитета и факултета за делатности које се финансирају из буџета и из ових средстава се покривају трошкови за:</w:t>
            </w:r>
          </w:p>
          <w:p w14:paraId="022358D3" w14:textId="77777777" w:rsidR="00B271B5" w:rsidRPr="0074493F" w:rsidRDefault="00B271B5" w:rsidP="00B271B5">
            <w:pPr>
              <w:pStyle w:val="ListParagraph"/>
              <w:numPr>
                <w:ilvl w:val="0"/>
                <w:numId w:val="95"/>
              </w:numPr>
              <w:suppressAutoHyphens w:val="0"/>
              <w:spacing w:after="0" w:line="240" w:lineRule="auto"/>
              <w:jc w:val="both"/>
              <w:rPr>
                <w:rFonts w:ascii="Times New Roman" w:hAnsi="Times New Roman"/>
                <w:sz w:val="24"/>
                <w:szCs w:val="24"/>
                <w:shd w:val="clear" w:color="auto" w:fill="FFFFFF"/>
              </w:rPr>
            </w:pPr>
            <w:r w:rsidRPr="0074493F">
              <w:rPr>
                <w:rFonts w:ascii="Times New Roman" w:hAnsi="Times New Roman"/>
                <w:sz w:val="24"/>
                <w:szCs w:val="24"/>
                <w:shd w:val="clear" w:color="auto" w:fill="FFFFFF"/>
              </w:rPr>
              <w:t>бруто зараде запослених</w:t>
            </w:r>
          </w:p>
          <w:p w14:paraId="21133D2B" w14:textId="77777777" w:rsidR="00B271B5" w:rsidRPr="0074493F" w:rsidRDefault="00B271B5" w:rsidP="00B271B5">
            <w:pPr>
              <w:pStyle w:val="ListParagraph"/>
              <w:numPr>
                <w:ilvl w:val="0"/>
                <w:numId w:val="95"/>
              </w:numPr>
              <w:suppressAutoHyphens w:val="0"/>
              <w:spacing w:after="0" w:line="240" w:lineRule="auto"/>
              <w:jc w:val="both"/>
              <w:rPr>
                <w:rFonts w:ascii="Times New Roman" w:hAnsi="Times New Roman"/>
                <w:sz w:val="24"/>
                <w:szCs w:val="24"/>
                <w:shd w:val="clear" w:color="auto" w:fill="FFFFFF"/>
              </w:rPr>
            </w:pPr>
            <w:r w:rsidRPr="0074493F">
              <w:rPr>
                <w:rFonts w:ascii="Times New Roman" w:hAnsi="Times New Roman"/>
                <w:sz w:val="24"/>
                <w:szCs w:val="24"/>
                <w:shd w:val="clear" w:color="auto" w:fill="FFFFFF"/>
              </w:rPr>
              <w:t>превоз запослених и</w:t>
            </w:r>
          </w:p>
          <w:p w14:paraId="7A1E5C08" w14:textId="77777777" w:rsidR="00B271B5" w:rsidRPr="0074493F" w:rsidRDefault="00B271B5" w:rsidP="00B271B5">
            <w:pPr>
              <w:pStyle w:val="ListParagraph"/>
              <w:numPr>
                <w:ilvl w:val="0"/>
                <w:numId w:val="95"/>
              </w:numPr>
              <w:suppressAutoHyphens w:val="0"/>
              <w:spacing w:after="0" w:line="240" w:lineRule="auto"/>
              <w:jc w:val="both"/>
              <w:rPr>
                <w:rFonts w:ascii="Times New Roman" w:hAnsi="Times New Roman"/>
                <w:sz w:val="24"/>
                <w:szCs w:val="24"/>
                <w:shd w:val="clear" w:color="auto" w:fill="FFFFFF"/>
                <w:lang w:val="ru-RU"/>
              </w:rPr>
            </w:pPr>
            <w:r w:rsidRPr="0074493F">
              <w:rPr>
                <w:rFonts w:ascii="Times New Roman" w:hAnsi="Times New Roman"/>
                <w:sz w:val="24"/>
                <w:szCs w:val="24"/>
                <w:shd w:val="clear" w:color="auto" w:fill="FFFFFF"/>
                <w:lang w:val="ru-RU"/>
              </w:rPr>
              <w:t>део материјалних трошкова (комуналне, енергетске услуге, административни материјал, службена путовања...).</w:t>
            </w:r>
          </w:p>
          <w:p w14:paraId="79BDA5B3" w14:textId="77777777" w:rsidR="00B271B5" w:rsidRPr="0074493F" w:rsidRDefault="00B271B5" w:rsidP="00446400">
            <w:pPr>
              <w:spacing w:after="0" w:line="240" w:lineRule="auto"/>
              <w:jc w:val="both"/>
              <w:rPr>
                <w:rFonts w:ascii="Times New Roman" w:hAnsi="Times New Roman"/>
                <w:sz w:val="24"/>
                <w:szCs w:val="24"/>
                <w:shd w:val="clear" w:color="auto" w:fill="FFFFFF"/>
                <w:lang w:val="ru-RU"/>
              </w:rPr>
            </w:pPr>
            <w:r w:rsidRPr="0074493F">
              <w:rPr>
                <w:rFonts w:ascii="Times New Roman" w:hAnsi="Times New Roman"/>
                <w:sz w:val="24"/>
                <w:szCs w:val="24"/>
                <w:shd w:val="clear" w:color="auto" w:fill="FFFFFF"/>
                <w:lang w:val="ru-RU"/>
              </w:rPr>
              <w:t>Остали приходи из буџета се остварују учешћем на конкурсима које расписују Министарство културе Републике Србије, ређе друга министарства или локална заједница.</w:t>
            </w:r>
          </w:p>
          <w:p w14:paraId="7B8ABB89" w14:textId="77777777" w:rsidR="00B271B5" w:rsidRPr="0074493F" w:rsidRDefault="00B271B5" w:rsidP="00B271B5">
            <w:pPr>
              <w:pStyle w:val="ListParagraph"/>
              <w:numPr>
                <w:ilvl w:val="0"/>
                <w:numId w:val="95"/>
              </w:numPr>
              <w:suppressAutoHyphens w:val="0"/>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Сопствене приходе Универзитет остварује на тржишту пружањем услуга из делатности Универзитета које су предвиђене Статутом Универзитета уметности, а чине их:</w:t>
            </w:r>
          </w:p>
          <w:p w14:paraId="14496C2F" w14:textId="77777777" w:rsidR="00B271B5" w:rsidRPr="0074493F" w:rsidRDefault="00B271B5" w:rsidP="00B271B5">
            <w:pPr>
              <w:pStyle w:val="ListParagraph"/>
              <w:numPr>
                <w:ilvl w:val="0"/>
                <w:numId w:val="95"/>
              </w:numPr>
              <w:suppressAutoHyphens w:val="0"/>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школарине и накнаде за услуге од студената;</w:t>
            </w:r>
          </w:p>
          <w:p w14:paraId="5FC812D3" w14:textId="77777777" w:rsidR="00B271B5" w:rsidRPr="0074493F" w:rsidRDefault="00B271B5" w:rsidP="00B271B5">
            <w:pPr>
              <w:pStyle w:val="ListParagraph"/>
              <w:numPr>
                <w:ilvl w:val="0"/>
                <w:numId w:val="95"/>
              </w:numPr>
              <w:suppressAutoHyphens w:val="0"/>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накнаде за комерцијалне и друге услуге;</w:t>
            </w:r>
          </w:p>
          <w:p w14:paraId="19871AFF" w14:textId="77777777" w:rsidR="00B271B5" w:rsidRPr="0074493F" w:rsidRDefault="00B271B5" w:rsidP="00B271B5">
            <w:pPr>
              <w:pStyle w:val="ListParagraph"/>
              <w:numPr>
                <w:ilvl w:val="0"/>
                <w:numId w:val="95"/>
              </w:numPr>
              <w:suppressAutoHyphens w:val="0"/>
              <w:spacing w:after="0" w:line="240" w:lineRule="auto"/>
              <w:jc w:val="both"/>
              <w:rPr>
                <w:rFonts w:ascii="Times New Roman" w:hAnsi="Times New Roman"/>
                <w:sz w:val="24"/>
                <w:szCs w:val="24"/>
              </w:rPr>
            </w:pPr>
            <w:r w:rsidRPr="0074493F">
              <w:rPr>
                <w:rFonts w:ascii="Times New Roman" w:hAnsi="Times New Roman"/>
                <w:sz w:val="24"/>
                <w:szCs w:val="24"/>
              </w:rPr>
              <w:t>давање простора под закуп и</w:t>
            </w:r>
          </w:p>
          <w:p w14:paraId="6F236327" w14:textId="77777777" w:rsidR="00B271B5" w:rsidRPr="0074493F" w:rsidRDefault="00B271B5" w:rsidP="00B271B5">
            <w:pPr>
              <w:pStyle w:val="ListParagraph"/>
              <w:numPr>
                <w:ilvl w:val="0"/>
                <w:numId w:val="95"/>
              </w:numPr>
              <w:suppressAutoHyphens w:val="0"/>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остали приходи у складу са законима.</w:t>
            </w:r>
          </w:p>
          <w:p w14:paraId="3B9FCA0D" w14:textId="77777777" w:rsidR="00B271B5" w:rsidRDefault="00B271B5" w:rsidP="00446400">
            <w:pPr>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lastRenderedPageBreak/>
              <w:t>Висину школарина и свих студентских давања, као и ценовнике услуга и најма простора, утврђује Савет Универзитета на предлог Већа интердисциплинарних студија, водећи рачуна о реалним трошковима обављања наставног процеса и трошкова који секундарно настају из процеса наставе. Школарина за студенте на мастер и докторским студијским програмима Универзитета уметности у Београду последњих неколико година није повећавана, упркос проблемима у погледу покривања свих материјалних трошкова Универзитета.</w:t>
            </w:r>
          </w:p>
          <w:p w14:paraId="7C172A5D" w14:textId="77777777" w:rsidR="00B271B5" w:rsidRPr="00000D0D" w:rsidRDefault="00B271B5" w:rsidP="00446400">
            <w:pPr>
              <w:spacing w:after="0" w:line="240" w:lineRule="auto"/>
              <w:ind w:left="-30"/>
              <w:jc w:val="both"/>
              <w:rPr>
                <w:rFonts w:ascii="Times New Roman" w:hAnsi="Times New Roman"/>
                <w:sz w:val="24"/>
                <w:szCs w:val="24"/>
                <w:lang w:val="ru-RU"/>
              </w:rPr>
            </w:pPr>
            <w:r w:rsidRPr="00AB20EC">
              <w:rPr>
                <w:rFonts w:ascii="Times New Roman" w:hAnsi="Times New Roman"/>
                <w:sz w:val="24"/>
                <w:szCs w:val="24"/>
                <w:lang w:val="ru-RU"/>
              </w:rPr>
              <w:t>У периоду 2023</w:t>
            </w:r>
            <w:r w:rsidRPr="00AB20EC">
              <w:rPr>
                <w:rFonts w:ascii="Times New Roman" w:hAnsi="Times New Roman"/>
                <w:sz w:val="24"/>
                <w:szCs w:val="24"/>
                <w:lang w:val="sr-Latn-RS"/>
              </w:rPr>
              <w:t>-2025</w:t>
            </w:r>
            <w:r w:rsidRPr="00AB20EC">
              <w:rPr>
                <w:rFonts w:ascii="Times New Roman" w:hAnsi="Times New Roman"/>
                <w:sz w:val="24"/>
                <w:szCs w:val="24"/>
                <w:lang w:val="ru-RU"/>
              </w:rPr>
              <w:t>. године, сопствени приходи су опадали у апсолутном износу и релативно у односу на укупни приход Универзитета уметности.</w:t>
            </w:r>
          </w:p>
          <w:p w14:paraId="1FC1233B" w14:textId="77777777" w:rsidR="00B271B5" w:rsidRDefault="00B271B5" w:rsidP="00446400">
            <w:pPr>
              <w:spacing w:after="0" w:line="240" w:lineRule="auto"/>
              <w:jc w:val="both"/>
              <w:rPr>
                <w:rFonts w:ascii="Times New Roman" w:hAnsi="Times New Roman"/>
                <w:sz w:val="24"/>
                <w:szCs w:val="24"/>
                <w:lang w:val="ru-RU"/>
              </w:rPr>
            </w:pPr>
          </w:p>
          <w:p w14:paraId="4F714235" w14:textId="77777777" w:rsidR="00B271B5" w:rsidRDefault="00B271B5" w:rsidP="00446400">
            <w:pPr>
              <w:spacing w:after="0" w:line="240" w:lineRule="auto"/>
              <w:jc w:val="both"/>
              <w:rPr>
                <w:rFonts w:ascii="Times New Roman" w:hAnsi="Times New Roman"/>
                <w:sz w:val="24"/>
                <w:szCs w:val="24"/>
                <w:lang w:val="ru-RU"/>
              </w:rPr>
            </w:pPr>
            <w:r>
              <w:rPr>
                <w:rFonts w:ascii="Times New Roman" w:hAnsi="Times New Roman"/>
                <w:sz w:val="24"/>
                <w:szCs w:val="24"/>
                <w:lang w:val="ru-RU"/>
              </w:rPr>
              <w:t>Универзитет уметности у оквиру обављања интегративне функције међународне сарадње, као самостална високошколска установа, за свој и интерес факултета у свом саставу пријављује пројекте на основу јавних позива ЕК, а у оквиру различитих финансираних програма. На овим пројектима се Универзитет уметности јавља и као координатор и као партнер за пројекте за чије финансирање конкуришу остали Универзитетети/привредни субјекти/невладине организације у Србији, као и установе из Европске уније и/или региона Западног Балкана.</w:t>
            </w:r>
          </w:p>
          <w:p w14:paraId="4705D8CD" w14:textId="77777777" w:rsidR="00B271B5" w:rsidRPr="0074493F" w:rsidRDefault="00B271B5" w:rsidP="00446400">
            <w:pPr>
              <w:spacing w:after="0" w:line="240" w:lineRule="auto"/>
              <w:jc w:val="both"/>
              <w:rPr>
                <w:rFonts w:ascii="Times New Roman" w:hAnsi="Times New Roman"/>
                <w:sz w:val="24"/>
                <w:szCs w:val="24"/>
                <w:lang w:val="ru-RU"/>
              </w:rPr>
            </w:pPr>
            <w:r>
              <w:rPr>
                <w:rFonts w:ascii="Times New Roman" w:hAnsi="Times New Roman"/>
                <w:sz w:val="24"/>
                <w:szCs w:val="24"/>
                <w:lang w:val="ru-RU"/>
              </w:rPr>
              <w:t>Ови пројекти се финансирају и реализују према јасно дефинисаним правилима конкретног програма и у сагласности са позитивним законодавством Републике Србије</w:t>
            </w:r>
          </w:p>
          <w:p w14:paraId="465AF961" w14:textId="77777777" w:rsidR="00B271B5" w:rsidRPr="0074493F" w:rsidRDefault="00B271B5" w:rsidP="00446400">
            <w:pPr>
              <w:spacing w:after="0" w:line="240" w:lineRule="auto"/>
              <w:ind w:hanging="330"/>
              <w:jc w:val="both"/>
              <w:rPr>
                <w:rFonts w:ascii="Times New Roman" w:hAnsi="Times New Roman"/>
                <w:sz w:val="24"/>
                <w:szCs w:val="24"/>
                <w:lang w:val="ru-RU"/>
              </w:rPr>
            </w:pPr>
          </w:p>
          <w:p w14:paraId="2B1DCDF7" w14:textId="77777777" w:rsidR="00B271B5" w:rsidRPr="00000D0D" w:rsidRDefault="00B271B5" w:rsidP="00446400">
            <w:pPr>
              <w:spacing w:after="0" w:line="240" w:lineRule="auto"/>
              <w:jc w:val="both"/>
              <w:rPr>
                <w:rFonts w:ascii="Times New Roman" w:hAnsi="Times New Roman"/>
                <w:sz w:val="24"/>
                <w:szCs w:val="24"/>
                <w:lang w:val="ru-RU"/>
              </w:rPr>
            </w:pPr>
            <w:r w:rsidRPr="00000D0D">
              <w:rPr>
                <w:rFonts w:ascii="Times New Roman" w:hAnsi="Times New Roman"/>
                <w:sz w:val="24"/>
                <w:szCs w:val="24"/>
                <w:lang w:val="ru-RU"/>
              </w:rPr>
              <w:t>Остали наведени сопствени приходи су повременог карактера и немају већи удео у структури прихода Универзитета.</w:t>
            </w:r>
          </w:p>
          <w:p w14:paraId="31733A66" w14:textId="77777777" w:rsidR="00B271B5" w:rsidRPr="0074493F" w:rsidRDefault="00B271B5" w:rsidP="00446400">
            <w:pPr>
              <w:spacing w:after="0" w:line="240" w:lineRule="auto"/>
              <w:ind w:hanging="330"/>
              <w:jc w:val="both"/>
              <w:rPr>
                <w:rFonts w:ascii="Times New Roman" w:hAnsi="Times New Roman"/>
                <w:sz w:val="24"/>
                <w:szCs w:val="24"/>
                <w:lang w:val="ru-RU"/>
              </w:rPr>
            </w:pPr>
          </w:p>
          <w:p w14:paraId="2C942157" w14:textId="77777777" w:rsidR="00B271B5" w:rsidRPr="00000D0D" w:rsidRDefault="00B271B5" w:rsidP="00446400">
            <w:pPr>
              <w:spacing w:after="0" w:line="240" w:lineRule="auto"/>
              <w:jc w:val="both"/>
              <w:rPr>
                <w:rFonts w:ascii="Times New Roman" w:hAnsi="Times New Roman"/>
                <w:sz w:val="24"/>
                <w:szCs w:val="24"/>
                <w:lang w:val="ru-RU"/>
              </w:rPr>
            </w:pPr>
            <w:r w:rsidRPr="00000D0D">
              <w:rPr>
                <w:rFonts w:ascii="Times New Roman" w:hAnsi="Times New Roman"/>
                <w:sz w:val="24"/>
                <w:szCs w:val="24"/>
                <w:lang w:val="ru-RU"/>
              </w:rPr>
              <w:t>Оперативно праћење прихода, расхода и свих финансијских трансакција врши Служба за финансијско-материјално пословање. У припреми предлога финансијског плана Универзитета, стварних и буџетираних трошкова студијских програма и трошкова других активности партиципативно учествују све организационе јединице Универзитета.</w:t>
            </w:r>
          </w:p>
          <w:p w14:paraId="49CFC89E" w14:textId="77777777" w:rsidR="00B271B5" w:rsidRPr="0074493F" w:rsidRDefault="00B271B5" w:rsidP="00446400">
            <w:pPr>
              <w:spacing w:after="0" w:line="240" w:lineRule="auto"/>
              <w:jc w:val="both"/>
              <w:rPr>
                <w:rFonts w:ascii="Times New Roman" w:hAnsi="Times New Roman"/>
                <w:sz w:val="24"/>
                <w:szCs w:val="24"/>
                <w:lang w:val="ru-RU"/>
              </w:rPr>
            </w:pPr>
          </w:p>
          <w:p w14:paraId="43503036" w14:textId="77777777" w:rsidR="00B271B5" w:rsidRPr="00000D0D" w:rsidRDefault="00B271B5" w:rsidP="00446400">
            <w:pPr>
              <w:spacing w:after="0" w:line="240" w:lineRule="auto"/>
              <w:jc w:val="both"/>
              <w:rPr>
                <w:rFonts w:ascii="Times New Roman" w:hAnsi="Times New Roman"/>
                <w:sz w:val="24"/>
                <w:szCs w:val="24"/>
                <w:lang w:val="ru-RU"/>
              </w:rPr>
            </w:pPr>
            <w:r w:rsidRPr="00000D0D">
              <w:rPr>
                <w:rFonts w:ascii="Times New Roman" w:hAnsi="Times New Roman"/>
                <w:sz w:val="24"/>
                <w:szCs w:val="24"/>
                <w:lang w:val="ru-RU"/>
              </w:rPr>
              <w:t xml:space="preserve">Финансијска средства која се редовно уплаћују из буџета, одобрена од стране Оснивача, нису довољна да обезбеде нормално одвијање свих функција и активности Универзитета. Као и у претходном, и у народном периоду Универзитет ће настојати да повећа приходе како учешћем на конкурсима које расписују министарства, тако и увођењем нових наставних програма и атрактивних модела кратких студијских програма како би се диверсификацијом циљне групе повећали сопствени приходи Универзитета, али и одговорило друштвеним потребама тржишта рада и образовања. </w:t>
            </w:r>
          </w:p>
          <w:p w14:paraId="76566726" w14:textId="77777777" w:rsidR="00B271B5" w:rsidRPr="0074493F" w:rsidRDefault="00B271B5" w:rsidP="00446400">
            <w:pPr>
              <w:spacing w:after="0" w:line="240" w:lineRule="auto"/>
              <w:jc w:val="both"/>
              <w:rPr>
                <w:rFonts w:ascii="Times New Roman" w:hAnsi="Times New Roman"/>
                <w:sz w:val="24"/>
                <w:szCs w:val="24"/>
                <w:lang w:val="ru-RU"/>
              </w:rPr>
            </w:pPr>
          </w:p>
          <w:p w14:paraId="6BC00D58" w14:textId="77777777" w:rsidR="00B271B5" w:rsidRPr="00000D0D" w:rsidRDefault="00B271B5" w:rsidP="00446400">
            <w:pPr>
              <w:spacing w:after="0" w:line="240" w:lineRule="auto"/>
              <w:jc w:val="both"/>
              <w:rPr>
                <w:rFonts w:ascii="Times New Roman" w:hAnsi="Times New Roman"/>
                <w:sz w:val="24"/>
                <w:szCs w:val="24"/>
                <w:lang w:val="ru-RU"/>
              </w:rPr>
            </w:pPr>
            <w:r w:rsidRPr="00000D0D">
              <w:rPr>
                <w:rFonts w:ascii="Times New Roman" w:hAnsi="Times New Roman"/>
                <w:sz w:val="24"/>
                <w:szCs w:val="24"/>
                <w:lang w:val="ru-RU"/>
              </w:rPr>
              <w:t xml:space="preserve">Универзитет обезбеђује јавност и транспарентност извора финансирања и начина трошења финансијских средстава кроз: </w:t>
            </w:r>
          </w:p>
          <w:p w14:paraId="41CCE294" w14:textId="77777777" w:rsidR="00B271B5" w:rsidRPr="0074493F" w:rsidRDefault="00B271B5" w:rsidP="00B271B5">
            <w:pPr>
              <w:pStyle w:val="ListParagraph"/>
              <w:numPr>
                <w:ilvl w:val="0"/>
                <w:numId w:val="95"/>
              </w:numPr>
              <w:suppressAutoHyphens w:val="0"/>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Финансијски извештај за сваку годину (Прилог 1) и</w:t>
            </w:r>
          </w:p>
          <w:p w14:paraId="6C1D1A1C" w14:textId="77777777" w:rsidR="00B271B5" w:rsidRPr="0074493F" w:rsidRDefault="00B271B5" w:rsidP="00B271B5">
            <w:pPr>
              <w:pStyle w:val="ListParagraph"/>
              <w:numPr>
                <w:ilvl w:val="0"/>
                <w:numId w:val="95"/>
              </w:numPr>
              <w:suppressAutoHyphens w:val="0"/>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 xml:space="preserve">Финансијски план за наредну годину (Прилог 2). </w:t>
            </w:r>
          </w:p>
          <w:p w14:paraId="337F95EA" w14:textId="77777777" w:rsidR="00B271B5" w:rsidRPr="0074493F" w:rsidRDefault="00B271B5" w:rsidP="00446400">
            <w:pPr>
              <w:spacing w:after="0" w:line="240" w:lineRule="auto"/>
              <w:jc w:val="both"/>
              <w:rPr>
                <w:rFonts w:ascii="Times New Roman" w:hAnsi="Times New Roman"/>
                <w:sz w:val="24"/>
                <w:szCs w:val="24"/>
                <w:lang w:val="ru-RU"/>
              </w:rPr>
            </w:pPr>
          </w:p>
          <w:p w14:paraId="40A701A8" w14:textId="77777777" w:rsidR="00B271B5" w:rsidRPr="00000D0D" w:rsidRDefault="00B271B5" w:rsidP="00446400">
            <w:pPr>
              <w:spacing w:after="0" w:line="240" w:lineRule="auto"/>
              <w:jc w:val="both"/>
              <w:rPr>
                <w:rFonts w:ascii="Times New Roman" w:hAnsi="Times New Roman"/>
                <w:sz w:val="24"/>
                <w:szCs w:val="24"/>
                <w:lang w:val="ru-RU"/>
              </w:rPr>
            </w:pPr>
            <w:r w:rsidRPr="00000D0D">
              <w:rPr>
                <w:rFonts w:ascii="Times New Roman" w:hAnsi="Times New Roman"/>
                <w:sz w:val="24"/>
                <w:szCs w:val="24"/>
                <w:lang w:val="ru-RU"/>
              </w:rPr>
              <w:t>Висине школарина за сваки студијски програм доступан је на сајту Универзитета (</w:t>
            </w:r>
            <w:hyperlink r:id="rId46" w:history="1">
              <w:r w:rsidRPr="00000D0D">
                <w:rPr>
                  <w:rStyle w:val="Hyperlink"/>
                  <w:sz w:val="24"/>
                  <w:szCs w:val="24"/>
                </w:rPr>
                <w:t>http</w:t>
              </w:r>
              <w:r w:rsidRPr="00000D0D">
                <w:rPr>
                  <w:rStyle w:val="Hyperlink"/>
                  <w:sz w:val="24"/>
                  <w:szCs w:val="24"/>
                  <w:lang w:val="ru-RU"/>
                </w:rPr>
                <w:t>://</w:t>
              </w:r>
              <w:r w:rsidRPr="00000D0D">
                <w:rPr>
                  <w:rStyle w:val="Hyperlink"/>
                  <w:sz w:val="24"/>
                  <w:szCs w:val="24"/>
                </w:rPr>
                <w:t>www</w:t>
              </w:r>
              <w:r w:rsidRPr="00000D0D">
                <w:rPr>
                  <w:rStyle w:val="Hyperlink"/>
                  <w:sz w:val="24"/>
                  <w:szCs w:val="24"/>
                  <w:lang w:val="ru-RU"/>
                </w:rPr>
                <w:t>.</w:t>
              </w:r>
              <w:r w:rsidRPr="00000D0D">
                <w:rPr>
                  <w:rStyle w:val="Hyperlink"/>
                  <w:sz w:val="24"/>
                  <w:szCs w:val="24"/>
                </w:rPr>
                <w:t>arts</w:t>
              </w:r>
              <w:r w:rsidRPr="00000D0D">
                <w:rPr>
                  <w:rStyle w:val="Hyperlink"/>
                  <w:sz w:val="24"/>
                  <w:szCs w:val="24"/>
                  <w:lang w:val="ru-RU"/>
                </w:rPr>
                <w:t>.</w:t>
              </w:r>
              <w:r w:rsidRPr="00000D0D">
                <w:rPr>
                  <w:rStyle w:val="Hyperlink"/>
                  <w:sz w:val="24"/>
                  <w:szCs w:val="24"/>
                </w:rPr>
                <w:t>bg</w:t>
              </w:r>
              <w:r w:rsidRPr="00000D0D">
                <w:rPr>
                  <w:rStyle w:val="Hyperlink"/>
                  <w:sz w:val="24"/>
                  <w:szCs w:val="24"/>
                  <w:lang w:val="ru-RU"/>
                </w:rPr>
                <w:t>.</w:t>
              </w:r>
              <w:r w:rsidRPr="00000D0D">
                <w:rPr>
                  <w:rStyle w:val="Hyperlink"/>
                  <w:sz w:val="24"/>
                  <w:szCs w:val="24"/>
                </w:rPr>
                <w:t>ac</w:t>
              </w:r>
              <w:r w:rsidRPr="00000D0D">
                <w:rPr>
                  <w:rStyle w:val="Hyperlink"/>
                  <w:sz w:val="24"/>
                  <w:szCs w:val="24"/>
                  <w:lang w:val="ru-RU"/>
                </w:rPr>
                <w:t>.</w:t>
              </w:r>
              <w:r w:rsidRPr="00000D0D">
                <w:rPr>
                  <w:rStyle w:val="Hyperlink"/>
                  <w:sz w:val="24"/>
                  <w:szCs w:val="24"/>
                </w:rPr>
                <w:t>rs</w:t>
              </w:r>
              <w:r w:rsidRPr="00000D0D">
                <w:rPr>
                  <w:rStyle w:val="Hyperlink"/>
                  <w:sz w:val="24"/>
                  <w:szCs w:val="24"/>
                  <w:lang w:val="ru-RU"/>
                </w:rPr>
                <w:t>/</w:t>
              </w:r>
              <w:r w:rsidRPr="00000D0D">
                <w:rPr>
                  <w:rStyle w:val="Hyperlink"/>
                  <w:sz w:val="24"/>
                  <w:szCs w:val="24"/>
                </w:rPr>
                <w:t>studije</w:t>
              </w:r>
              <w:r w:rsidRPr="00000D0D">
                <w:rPr>
                  <w:rStyle w:val="Hyperlink"/>
                  <w:sz w:val="24"/>
                  <w:szCs w:val="24"/>
                  <w:lang w:val="ru-RU"/>
                </w:rPr>
                <w:t>/</w:t>
              </w:r>
              <w:r w:rsidRPr="00000D0D">
                <w:rPr>
                  <w:rStyle w:val="Hyperlink"/>
                  <w:sz w:val="24"/>
                  <w:szCs w:val="24"/>
                </w:rPr>
                <w:t>interdisciplinarne</w:t>
              </w:r>
              <w:r w:rsidRPr="00000D0D">
                <w:rPr>
                  <w:rStyle w:val="Hyperlink"/>
                  <w:sz w:val="24"/>
                  <w:szCs w:val="24"/>
                  <w:lang w:val="ru-RU"/>
                </w:rPr>
                <w:t>-</w:t>
              </w:r>
              <w:r w:rsidRPr="00000D0D">
                <w:rPr>
                  <w:rStyle w:val="Hyperlink"/>
                  <w:sz w:val="24"/>
                  <w:szCs w:val="24"/>
                </w:rPr>
                <w:t>studije</w:t>
              </w:r>
              <w:r w:rsidRPr="00000D0D">
                <w:rPr>
                  <w:rStyle w:val="Hyperlink"/>
                  <w:sz w:val="24"/>
                  <w:szCs w:val="24"/>
                  <w:lang w:val="ru-RU"/>
                </w:rPr>
                <w:t>/</w:t>
              </w:r>
              <w:r w:rsidRPr="00000D0D">
                <w:rPr>
                  <w:rStyle w:val="Hyperlink"/>
                  <w:sz w:val="24"/>
                  <w:szCs w:val="24"/>
                </w:rPr>
                <w:t>studijski</w:t>
              </w:r>
              <w:r w:rsidRPr="00000D0D">
                <w:rPr>
                  <w:rStyle w:val="Hyperlink"/>
                  <w:sz w:val="24"/>
                  <w:szCs w:val="24"/>
                  <w:lang w:val="ru-RU"/>
                </w:rPr>
                <w:t>-</w:t>
              </w:r>
              <w:r w:rsidRPr="00000D0D">
                <w:rPr>
                  <w:rStyle w:val="Hyperlink"/>
                  <w:sz w:val="24"/>
                  <w:szCs w:val="24"/>
                </w:rPr>
                <w:t>programi</w:t>
              </w:r>
              <w:r w:rsidRPr="00000D0D">
                <w:rPr>
                  <w:rStyle w:val="Hyperlink"/>
                  <w:sz w:val="24"/>
                  <w:szCs w:val="24"/>
                  <w:lang w:val="ru-RU"/>
                </w:rPr>
                <w:t>/</w:t>
              </w:r>
            </w:hyperlink>
            <w:r w:rsidRPr="00000D0D">
              <w:rPr>
                <w:rFonts w:ascii="Times New Roman" w:hAnsi="Times New Roman"/>
                <w:sz w:val="24"/>
                <w:szCs w:val="24"/>
                <w:lang w:val="ru-RU"/>
              </w:rPr>
              <w:t>), као и цене осталих услуга које се пружају студентима (</w:t>
            </w:r>
            <w:hyperlink r:id="rId47" w:history="1">
              <w:r w:rsidRPr="00000D0D">
                <w:rPr>
                  <w:rStyle w:val="Hyperlink"/>
                  <w:sz w:val="24"/>
                  <w:szCs w:val="24"/>
                </w:rPr>
                <w:t>http</w:t>
              </w:r>
              <w:r w:rsidRPr="00000D0D">
                <w:rPr>
                  <w:rStyle w:val="Hyperlink"/>
                  <w:sz w:val="24"/>
                  <w:szCs w:val="24"/>
                  <w:lang w:val="ru-RU"/>
                </w:rPr>
                <w:t>://</w:t>
              </w:r>
              <w:r w:rsidRPr="00000D0D">
                <w:rPr>
                  <w:rStyle w:val="Hyperlink"/>
                  <w:sz w:val="24"/>
                  <w:szCs w:val="24"/>
                </w:rPr>
                <w:t>www</w:t>
              </w:r>
              <w:r w:rsidRPr="00000D0D">
                <w:rPr>
                  <w:rStyle w:val="Hyperlink"/>
                  <w:sz w:val="24"/>
                  <w:szCs w:val="24"/>
                  <w:lang w:val="ru-RU"/>
                </w:rPr>
                <w:t>.</w:t>
              </w:r>
              <w:r w:rsidRPr="00000D0D">
                <w:rPr>
                  <w:rStyle w:val="Hyperlink"/>
                  <w:sz w:val="24"/>
                  <w:szCs w:val="24"/>
                </w:rPr>
                <w:t>arts</w:t>
              </w:r>
              <w:r w:rsidRPr="00000D0D">
                <w:rPr>
                  <w:rStyle w:val="Hyperlink"/>
                  <w:sz w:val="24"/>
                  <w:szCs w:val="24"/>
                  <w:lang w:val="ru-RU"/>
                </w:rPr>
                <w:t>.</w:t>
              </w:r>
              <w:r w:rsidRPr="00000D0D">
                <w:rPr>
                  <w:rStyle w:val="Hyperlink"/>
                  <w:sz w:val="24"/>
                  <w:szCs w:val="24"/>
                </w:rPr>
                <w:t>bg</w:t>
              </w:r>
              <w:r w:rsidRPr="00000D0D">
                <w:rPr>
                  <w:rStyle w:val="Hyperlink"/>
                  <w:sz w:val="24"/>
                  <w:szCs w:val="24"/>
                  <w:lang w:val="ru-RU"/>
                </w:rPr>
                <w:t>.</w:t>
              </w:r>
              <w:r w:rsidRPr="00000D0D">
                <w:rPr>
                  <w:rStyle w:val="Hyperlink"/>
                  <w:sz w:val="24"/>
                  <w:szCs w:val="24"/>
                </w:rPr>
                <w:t>ac</w:t>
              </w:r>
              <w:r w:rsidRPr="00000D0D">
                <w:rPr>
                  <w:rStyle w:val="Hyperlink"/>
                  <w:sz w:val="24"/>
                  <w:szCs w:val="24"/>
                  <w:lang w:val="ru-RU"/>
                </w:rPr>
                <w:t>.</w:t>
              </w:r>
              <w:r w:rsidRPr="00000D0D">
                <w:rPr>
                  <w:rStyle w:val="Hyperlink"/>
                  <w:sz w:val="24"/>
                  <w:szCs w:val="24"/>
                </w:rPr>
                <w:t>rs</w:t>
              </w:r>
              <w:r w:rsidRPr="00000D0D">
                <w:rPr>
                  <w:rStyle w:val="Hyperlink"/>
                  <w:sz w:val="24"/>
                  <w:szCs w:val="24"/>
                  <w:lang w:val="ru-RU"/>
                </w:rPr>
                <w:t>/</w:t>
              </w:r>
              <w:r w:rsidRPr="00000D0D">
                <w:rPr>
                  <w:rStyle w:val="Hyperlink"/>
                  <w:sz w:val="24"/>
                  <w:szCs w:val="24"/>
                </w:rPr>
                <w:t>studije</w:t>
              </w:r>
              <w:r w:rsidRPr="00000D0D">
                <w:rPr>
                  <w:rStyle w:val="Hyperlink"/>
                  <w:sz w:val="24"/>
                  <w:szCs w:val="24"/>
                  <w:lang w:val="ru-RU"/>
                </w:rPr>
                <w:t>/</w:t>
              </w:r>
              <w:r w:rsidRPr="00000D0D">
                <w:rPr>
                  <w:rStyle w:val="Hyperlink"/>
                  <w:sz w:val="24"/>
                  <w:szCs w:val="24"/>
                </w:rPr>
                <w:t>interdisciplinarne</w:t>
              </w:r>
              <w:r w:rsidRPr="00000D0D">
                <w:rPr>
                  <w:rStyle w:val="Hyperlink"/>
                  <w:sz w:val="24"/>
                  <w:szCs w:val="24"/>
                  <w:lang w:val="ru-RU"/>
                </w:rPr>
                <w:t>-</w:t>
              </w:r>
              <w:r w:rsidRPr="00000D0D">
                <w:rPr>
                  <w:rStyle w:val="Hyperlink"/>
                  <w:sz w:val="24"/>
                  <w:szCs w:val="24"/>
                </w:rPr>
                <w:t>studije</w:t>
              </w:r>
              <w:r w:rsidRPr="00000D0D">
                <w:rPr>
                  <w:rStyle w:val="Hyperlink"/>
                  <w:sz w:val="24"/>
                  <w:szCs w:val="24"/>
                  <w:lang w:val="ru-RU"/>
                </w:rPr>
                <w:t>/</w:t>
              </w:r>
              <w:r w:rsidRPr="00000D0D">
                <w:rPr>
                  <w:rStyle w:val="Hyperlink"/>
                  <w:sz w:val="24"/>
                  <w:szCs w:val="24"/>
                </w:rPr>
                <w:t>studentski</w:t>
              </w:r>
              <w:r w:rsidRPr="00000D0D">
                <w:rPr>
                  <w:rStyle w:val="Hyperlink"/>
                  <w:sz w:val="24"/>
                  <w:szCs w:val="24"/>
                  <w:lang w:val="ru-RU"/>
                </w:rPr>
                <w:t>-</w:t>
              </w:r>
              <w:r w:rsidRPr="00000D0D">
                <w:rPr>
                  <w:rStyle w:val="Hyperlink"/>
                  <w:sz w:val="24"/>
                  <w:szCs w:val="24"/>
                </w:rPr>
                <w:t>info</w:t>
              </w:r>
              <w:r w:rsidRPr="00000D0D">
                <w:rPr>
                  <w:rStyle w:val="Hyperlink"/>
                  <w:sz w:val="24"/>
                  <w:szCs w:val="24"/>
                  <w:lang w:val="ru-RU"/>
                </w:rPr>
                <w:t>/</w:t>
              </w:r>
            </w:hyperlink>
            <w:r w:rsidRPr="00000D0D">
              <w:rPr>
                <w:rFonts w:ascii="Times New Roman" w:hAnsi="Times New Roman"/>
                <w:sz w:val="24"/>
                <w:szCs w:val="24"/>
                <w:lang w:val="ru-RU"/>
              </w:rPr>
              <w:t>)</w:t>
            </w:r>
          </w:p>
          <w:p w14:paraId="61F76717" w14:textId="77777777" w:rsidR="00B271B5" w:rsidRPr="0074493F" w:rsidRDefault="00B271B5" w:rsidP="00446400">
            <w:pPr>
              <w:spacing w:after="0" w:line="240" w:lineRule="auto"/>
              <w:jc w:val="both"/>
              <w:rPr>
                <w:rFonts w:ascii="Times New Roman" w:hAnsi="Times New Roman"/>
                <w:sz w:val="24"/>
                <w:szCs w:val="24"/>
                <w:lang w:val="ru-RU"/>
              </w:rPr>
            </w:pPr>
          </w:p>
          <w:p w14:paraId="6B3ACE1F" w14:textId="77777777" w:rsidR="00B271B5" w:rsidRPr="00000D0D" w:rsidRDefault="00B271B5" w:rsidP="00446400">
            <w:pPr>
              <w:spacing w:after="0" w:line="240" w:lineRule="auto"/>
              <w:jc w:val="both"/>
              <w:rPr>
                <w:rFonts w:ascii="Times New Roman" w:hAnsi="Times New Roman"/>
                <w:sz w:val="24"/>
                <w:szCs w:val="24"/>
                <w:lang w:val="ru-RU"/>
              </w:rPr>
            </w:pPr>
            <w:r w:rsidRPr="00000D0D">
              <w:rPr>
                <w:rFonts w:ascii="Times New Roman" w:hAnsi="Times New Roman"/>
                <w:sz w:val="24"/>
                <w:szCs w:val="24"/>
                <w:lang w:val="ru-RU"/>
              </w:rPr>
              <w:t>Универзитет уметности у Београду, као самостална високошколска установа, самостално планира распоред и намену финансијских средстава у циљу обезбеђивања дугорочне финансијске стабилности и ликвидности у пословању.</w:t>
            </w:r>
          </w:p>
          <w:p w14:paraId="4A026343" w14:textId="77777777" w:rsidR="00B271B5" w:rsidRPr="0074493F" w:rsidRDefault="00B271B5" w:rsidP="00446400">
            <w:pPr>
              <w:spacing w:after="0" w:line="240" w:lineRule="auto"/>
              <w:jc w:val="both"/>
              <w:rPr>
                <w:rFonts w:ascii="Times New Roman" w:hAnsi="Times New Roman"/>
                <w:sz w:val="24"/>
                <w:szCs w:val="24"/>
                <w:lang w:val="ru-RU"/>
              </w:rPr>
            </w:pPr>
          </w:p>
          <w:p w14:paraId="58A6DFAC" w14:textId="77777777" w:rsidR="00B271B5" w:rsidRPr="00000D0D" w:rsidRDefault="00B271B5" w:rsidP="00446400">
            <w:pPr>
              <w:spacing w:after="0" w:line="240" w:lineRule="auto"/>
              <w:jc w:val="both"/>
              <w:rPr>
                <w:rFonts w:ascii="Times New Roman" w:hAnsi="Times New Roman"/>
                <w:sz w:val="24"/>
                <w:szCs w:val="24"/>
                <w:lang w:val="ru-RU"/>
              </w:rPr>
            </w:pPr>
            <w:r w:rsidRPr="00000D0D">
              <w:rPr>
                <w:rFonts w:ascii="Times New Roman" w:hAnsi="Times New Roman"/>
                <w:sz w:val="24"/>
                <w:szCs w:val="24"/>
                <w:lang w:val="ru-RU"/>
              </w:rPr>
              <w:t>Универзитет располаже сопственим приходима сагласно њиховој намени, а троши их плански и рационално у складу са реалним потребама, законом, Статутом Универзитета, одлукама Савета и пословодног органа Универзитета. Савет као орган управљања Универзитета одговара надлежном  министарству за наменско и економично трошење средстава добијених из буџета. Укупни расходи из сопствених извора кретали су се у овирима остварених укупних прихода, при чему је Универзитет остваривао добит у пословању из ових извора.</w:t>
            </w:r>
          </w:p>
          <w:p w14:paraId="14DFBDA0" w14:textId="77777777" w:rsidR="00B271B5" w:rsidRPr="00AB20EC" w:rsidRDefault="00B271B5" w:rsidP="00446400">
            <w:pPr>
              <w:spacing w:after="0" w:line="240" w:lineRule="auto"/>
              <w:jc w:val="both"/>
              <w:rPr>
                <w:rFonts w:ascii="Times New Roman" w:hAnsi="Times New Roman"/>
                <w:sz w:val="24"/>
                <w:szCs w:val="24"/>
                <w:lang w:val="ru-RU"/>
              </w:rPr>
            </w:pPr>
            <w:r w:rsidRPr="00AB20EC">
              <w:rPr>
                <w:rFonts w:ascii="Times New Roman" w:hAnsi="Times New Roman"/>
                <w:sz w:val="24"/>
                <w:szCs w:val="24"/>
                <w:lang w:val="ru-RU"/>
              </w:rPr>
              <w:t>Пословање Службе за финансијско-материјалне послове усклађено је са законима и уредбама Владе републике Србије и Министарства финансија и са Уредбом о буџетском рачуноводству.</w:t>
            </w:r>
          </w:p>
          <w:p w14:paraId="667A6B6E" w14:textId="77777777" w:rsidR="00B271B5" w:rsidRPr="00AB20EC" w:rsidRDefault="00B271B5" w:rsidP="00446400">
            <w:pPr>
              <w:spacing w:after="0" w:line="240" w:lineRule="auto"/>
              <w:jc w:val="both"/>
              <w:rPr>
                <w:rFonts w:ascii="Times New Roman" w:hAnsi="Times New Roman"/>
                <w:sz w:val="24"/>
                <w:szCs w:val="24"/>
                <w:lang w:val="ru-RU"/>
              </w:rPr>
            </w:pPr>
            <w:r w:rsidRPr="00AB20EC">
              <w:rPr>
                <w:rFonts w:ascii="Times New Roman" w:hAnsi="Times New Roman"/>
                <w:sz w:val="24"/>
                <w:szCs w:val="24"/>
                <w:lang w:val="ru-RU"/>
              </w:rPr>
              <w:t>Универзитет уметности у Београду је у претходном периоду делимично испунио очекивања постављена стандардом 12, и то:</w:t>
            </w:r>
          </w:p>
          <w:p w14:paraId="01783FAB" w14:textId="77777777" w:rsidR="00B271B5" w:rsidRPr="0074493F" w:rsidRDefault="00B271B5" w:rsidP="00B271B5">
            <w:pPr>
              <w:pStyle w:val="ListParagraph"/>
              <w:numPr>
                <w:ilvl w:val="0"/>
                <w:numId w:val="95"/>
              </w:numPr>
              <w:suppressAutoHyphens w:val="0"/>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Сваке године се усваја финансијски план за наредну годину, којим се врши распоред и опредељује намена финансијских средстава.</w:t>
            </w:r>
          </w:p>
          <w:p w14:paraId="7D2F3B64" w14:textId="77777777" w:rsidR="00B271B5" w:rsidRPr="0074493F" w:rsidRDefault="00B271B5" w:rsidP="00B271B5">
            <w:pPr>
              <w:pStyle w:val="ListParagraph"/>
              <w:numPr>
                <w:ilvl w:val="0"/>
                <w:numId w:val="95"/>
              </w:numPr>
              <w:suppressAutoHyphens w:val="0"/>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Сваке године се усваја финансијски извештај о пословању.</w:t>
            </w:r>
          </w:p>
          <w:p w14:paraId="180654FB" w14:textId="77777777" w:rsidR="00B271B5" w:rsidRPr="0074493F" w:rsidRDefault="00B271B5" w:rsidP="00B271B5">
            <w:pPr>
              <w:pStyle w:val="ListParagraph"/>
              <w:numPr>
                <w:ilvl w:val="0"/>
                <w:numId w:val="95"/>
              </w:numPr>
              <w:suppressAutoHyphens w:val="0"/>
              <w:spacing w:after="0" w:line="240" w:lineRule="auto"/>
              <w:jc w:val="both"/>
              <w:rPr>
                <w:rFonts w:ascii="Times New Roman" w:hAnsi="Times New Roman"/>
                <w:sz w:val="24"/>
                <w:szCs w:val="24"/>
                <w:lang w:val="ru-RU"/>
              </w:rPr>
            </w:pPr>
            <w:r w:rsidRPr="0074493F">
              <w:rPr>
                <w:rFonts w:ascii="Times New Roman" w:hAnsi="Times New Roman"/>
                <w:sz w:val="24"/>
                <w:szCs w:val="24"/>
                <w:lang w:val="ru-RU"/>
              </w:rPr>
              <w:t xml:space="preserve">Сва финансијска документа су јавно доступна. </w:t>
            </w:r>
          </w:p>
          <w:p w14:paraId="45F6E48B" w14:textId="77777777" w:rsidR="00B271B5" w:rsidRPr="00AB20EC" w:rsidRDefault="00B271B5" w:rsidP="00446400">
            <w:pPr>
              <w:spacing w:after="0" w:line="240" w:lineRule="auto"/>
              <w:jc w:val="both"/>
              <w:rPr>
                <w:rFonts w:ascii="Times New Roman" w:hAnsi="Times New Roman"/>
                <w:sz w:val="24"/>
                <w:szCs w:val="24"/>
                <w:lang w:val="ru-RU"/>
              </w:rPr>
            </w:pPr>
            <w:r w:rsidRPr="00AB20EC">
              <w:rPr>
                <w:rFonts w:ascii="Times New Roman" w:hAnsi="Times New Roman"/>
                <w:sz w:val="24"/>
                <w:szCs w:val="24"/>
                <w:lang w:val="ru-RU"/>
              </w:rPr>
              <w:t xml:space="preserve">Један од </w:t>
            </w:r>
            <w:r>
              <w:rPr>
                <w:rFonts w:ascii="Times New Roman" w:hAnsi="Times New Roman"/>
                <w:sz w:val="24"/>
                <w:szCs w:val="24"/>
                <w:lang w:val="ru-RU"/>
              </w:rPr>
              <w:t xml:space="preserve">значајнијих </w:t>
            </w:r>
            <w:r w:rsidRPr="00AB20EC">
              <w:rPr>
                <w:rFonts w:ascii="Times New Roman" w:hAnsi="Times New Roman"/>
                <w:sz w:val="24"/>
                <w:szCs w:val="24"/>
                <w:lang w:val="ru-RU"/>
              </w:rPr>
              <w:t>проблема је што Универзитет није успео да оствари дугорочно обезбеђење финансијских средстава неопходних за стабилу реализацију активности Универзитета.</w:t>
            </w:r>
          </w:p>
        </w:tc>
      </w:tr>
      <w:tr w:rsidR="00B271B5" w:rsidRPr="0074493F" w14:paraId="78A0D5E2" w14:textId="77777777" w:rsidTr="00356B21">
        <w:trPr>
          <w:trHeight w:val="392"/>
          <w:jc w:val="center"/>
        </w:trPr>
        <w:tc>
          <w:tcPr>
            <w:tcW w:w="9795" w:type="dxa"/>
            <w:gridSpan w:val="2"/>
          </w:tcPr>
          <w:p w14:paraId="4908FB63" w14:textId="77777777" w:rsidR="00B271B5" w:rsidRPr="0074493F" w:rsidRDefault="00B271B5" w:rsidP="00446400">
            <w:pPr>
              <w:spacing w:after="0" w:line="240" w:lineRule="auto"/>
              <w:ind w:right="141"/>
              <w:rPr>
                <w:rFonts w:ascii="Times New Roman" w:hAnsi="Times New Roman"/>
                <w:b/>
                <w:sz w:val="24"/>
                <w:szCs w:val="24"/>
              </w:rPr>
            </w:pPr>
            <w:r w:rsidRPr="0074493F">
              <w:rPr>
                <w:rFonts w:ascii="Times New Roman" w:hAnsi="Times New Roman"/>
                <w:b/>
                <w:spacing w:val="-3"/>
                <w:sz w:val="24"/>
                <w:szCs w:val="24"/>
              </w:rPr>
              <w:lastRenderedPageBreak/>
              <w:t>Стандард 1</w:t>
            </w:r>
            <w:r w:rsidRPr="0074493F">
              <w:rPr>
                <w:rFonts w:ascii="Times New Roman" w:hAnsi="Times New Roman"/>
                <w:b/>
                <w:spacing w:val="-3"/>
                <w:sz w:val="24"/>
                <w:szCs w:val="24"/>
                <w:lang w:val="en-GB"/>
              </w:rPr>
              <w:t>2</w:t>
            </w:r>
            <w:r w:rsidRPr="0074493F">
              <w:rPr>
                <w:rFonts w:ascii="Times New Roman" w:hAnsi="Times New Roman"/>
                <w:b/>
                <w:spacing w:val="-3"/>
                <w:sz w:val="24"/>
                <w:szCs w:val="24"/>
              </w:rPr>
              <w:t xml:space="preserve">: </w:t>
            </w:r>
            <w:r w:rsidRPr="0074493F">
              <w:rPr>
                <w:rFonts w:ascii="Times New Roman" w:hAnsi="Times New Roman"/>
                <w:b/>
                <w:sz w:val="24"/>
                <w:szCs w:val="24"/>
              </w:rPr>
              <w:t xml:space="preserve">SWOT анализа </w:t>
            </w:r>
          </w:p>
        </w:tc>
      </w:tr>
      <w:tr w:rsidR="00B271B5" w:rsidRPr="0074493F" w14:paraId="22B61D5E" w14:textId="77777777" w:rsidTr="00356B21">
        <w:trPr>
          <w:trHeight w:val="392"/>
          <w:jc w:val="center"/>
        </w:trPr>
        <w:tc>
          <w:tcPr>
            <w:tcW w:w="5176" w:type="dxa"/>
          </w:tcPr>
          <w:p w14:paraId="4D3A45E6" w14:textId="77777777" w:rsidR="00B271B5" w:rsidRPr="0074493F" w:rsidRDefault="00B271B5" w:rsidP="00446400">
            <w:pPr>
              <w:spacing w:after="0" w:line="240" w:lineRule="auto"/>
              <w:ind w:right="141"/>
              <w:rPr>
                <w:rFonts w:ascii="Times New Roman" w:hAnsi="Times New Roman"/>
                <w:b/>
                <w:sz w:val="24"/>
                <w:szCs w:val="24"/>
                <w:lang w:val="sr-Cyrl-CS"/>
              </w:rPr>
            </w:pPr>
            <w:r w:rsidRPr="0074493F">
              <w:rPr>
                <w:rFonts w:ascii="Times New Roman" w:hAnsi="Times New Roman"/>
                <w:b/>
                <w:sz w:val="24"/>
                <w:szCs w:val="24"/>
                <w:lang w:val="sr-Cyrl-CS"/>
              </w:rPr>
              <w:t>Предности</w:t>
            </w:r>
          </w:p>
        </w:tc>
        <w:tc>
          <w:tcPr>
            <w:tcW w:w="4619" w:type="dxa"/>
          </w:tcPr>
          <w:p w14:paraId="4F9859B4" w14:textId="77777777" w:rsidR="00B271B5" w:rsidRPr="0074493F" w:rsidRDefault="00B271B5" w:rsidP="00446400">
            <w:pPr>
              <w:spacing w:after="0" w:line="240" w:lineRule="auto"/>
              <w:ind w:right="141"/>
              <w:rPr>
                <w:rFonts w:ascii="Times New Roman" w:hAnsi="Times New Roman"/>
                <w:b/>
                <w:sz w:val="24"/>
                <w:szCs w:val="24"/>
              </w:rPr>
            </w:pPr>
            <w:r w:rsidRPr="0074493F">
              <w:rPr>
                <w:rFonts w:ascii="Times New Roman" w:hAnsi="Times New Roman"/>
                <w:b/>
                <w:bCs/>
                <w:sz w:val="24"/>
                <w:szCs w:val="24"/>
              </w:rPr>
              <w:t>Слабости</w:t>
            </w:r>
          </w:p>
        </w:tc>
      </w:tr>
      <w:tr w:rsidR="00B271B5" w:rsidRPr="00F304B2" w14:paraId="645AD9A8" w14:textId="77777777" w:rsidTr="00356B21">
        <w:trPr>
          <w:trHeight w:val="392"/>
          <w:jc w:val="center"/>
        </w:trPr>
        <w:tc>
          <w:tcPr>
            <w:tcW w:w="5176" w:type="dxa"/>
          </w:tcPr>
          <w:p w14:paraId="3F9163DC" w14:textId="77777777" w:rsidR="00B271B5" w:rsidRPr="0074493F" w:rsidRDefault="00B271B5" w:rsidP="00B271B5">
            <w:pPr>
              <w:pStyle w:val="ListParagraph"/>
              <w:numPr>
                <w:ilvl w:val="0"/>
                <w:numId w:val="92"/>
              </w:numPr>
              <w:spacing w:after="0" w:line="240" w:lineRule="auto"/>
              <w:ind w:left="303" w:hanging="284"/>
              <w:jc w:val="both"/>
              <w:rPr>
                <w:rFonts w:ascii="Times New Roman" w:hAnsi="Times New Roman"/>
                <w:i/>
                <w:sz w:val="24"/>
                <w:szCs w:val="24"/>
              </w:rPr>
            </w:pPr>
            <w:r w:rsidRPr="0074493F">
              <w:rPr>
                <w:rFonts w:ascii="Times New Roman" w:hAnsi="Times New Roman"/>
                <w:sz w:val="24"/>
                <w:szCs w:val="24"/>
                <w:lang w:val="ru-RU"/>
              </w:rPr>
              <w:t xml:space="preserve">Универзитет уметности поседује капацитете за остваривање сопствених прихода. </w:t>
            </w:r>
            <w:r w:rsidRPr="0074493F">
              <w:rPr>
                <w:rFonts w:ascii="Times New Roman" w:hAnsi="Times New Roman"/>
                <w:sz w:val="24"/>
                <w:szCs w:val="24"/>
              </w:rPr>
              <w:t>++</w:t>
            </w:r>
          </w:p>
          <w:p w14:paraId="47B0B80D" w14:textId="77777777" w:rsidR="00B271B5" w:rsidRPr="0074493F" w:rsidRDefault="00B271B5" w:rsidP="00B271B5">
            <w:pPr>
              <w:pStyle w:val="ListParagraph"/>
              <w:numPr>
                <w:ilvl w:val="0"/>
                <w:numId w:val="92"/>
              </w:numPr>
              <w:spacing w:after="0" w:line="240" w:lineRule="auto"/>
              <w:ind w:left="303" w:hanging="284"/>
              <w:jc w:val="both"/>
              <w:rPr>
                <w:rFonts w:ascii="Times New Roman" w:hAnsi="Times New Roman"/>
                <w:i/>
                <w:sz w:val="24"/>
                <w:szCs w:val="24"/>
              </w:rPr>
            </w:pPr>
            <w:r w:rsidRPr="0074493F">
              <w:rPr>
                <w:rFonts w:ascii="Times New Roman" w:hAnsi="Times New Roman"/>
                <w:sz w:val="24"/>
                <w:szCs w:val="24"/>
                <w:lang w:val="ru-RU"/>
              </w:rPr>
              <w:t xml:space="preserve">Универзитет самостално доноси годишњи финансијски план и самостално одлучује о финансијском пословању. </w:t>
            </w:r>
            <w:r w:rsidRPr="0074493F">
              <w:rPr>
                <w:rFonts w:ascii="Times New Roman" w:hAnsi="Times New Roman"/>
                <w:sz w:val="24"/>
                <w:szCs w:val="24"/>
              </w:rPr>
              <w:t>+++</w:t>
            </w:r>
          </w:p>
          <w:p w14:paraId="6191AF5A" w14:textId="77777777" w:rsidR="00B271B5" w:rsidRPr="00244448" w:rsidRDefault="00B271B5" w:rsidP="00B271B5">
            <w:pPr>
              <w:pStyle w:val="ListParagraph"/>
              <w:numPr>
                <w:ilvl w:val="0"/>
                <w:numId w:val="92"/>
              </w:numPr>
              <w:spacing w:after="0" w:line="240" w:lineRule="auto"/>
              <w:ind w:left="303" w:hanging="284"/>
              <w:jc w:val="both"/>
              <w:rPr>
                <w:rFonts w:ascii="Times New Roman" w:hAnsi="Times New Roman"/>
                <w:sz w:val="24"/>
                <w:szCs w:val="24"/>
              </w:rPr>
            </w:pPr>
            <w:r w:rsidRPr="0074493F">
              <w:rPr>
                <w:rFonts w:ascii="Times New Roman" w:hAnsi="Times New Roman"/>
                <w:sz w:val="24"/>
                <w:szCs w:val="24"/>
                <w:lang w:val="ru-RU"/>
              </w:rPr>
              <w:t xml:space="preserve">Универзитет самостално располаже финансијским средствима из сопствених прихода. </w:t>
            </w:r>
            <w:r w:rsidRPr="0074493F">
              <w:rPr>
                <w:rFonts w:ascii="Times New Roman" w:hAnsi="Times New Roman"/>
                <w:sz w:val="24"/>
                <w:szCs w:val="24"/>
              </w:rPr>
              <w:t>+++</w:t>
            </w:r>
          </w:p>
          <w:p w14:paraId="2D00E75D" w14:textId="77777777" w:rsidR="00B271B5" w:rsidRPr="0074493F" w:rsidRDefault="00B271B5" w:rsidP="00B271B5">
            <w:pPr>
              <w:pStyle w:val="ListParagraph"/>
              <w:numPr>
                <w:ilvl w:val="0"/>
                <w:numId w:val="92"/>
              </w:numPr>
              <w:spacing w:after="0" w:line="240" w:lineRule="auto"/>
              <w:ind w:left="303" w:hanging="284"/>
              <w:jc w:val="both"/>
              <w:rPr>
                <w:rFonts w:ascii="Times New Roman" w:hAnsi="Times New Roman"/>
                <w:sz w:val="24"/>
                <w:szCs w:val="24"/>
              </w:rPr>
            </w:pPr>
            <w:r>
              <w:rPr>
                <w:rFonts w:ascii="Times New Roman" w:hAnsi="Times New Roman"/>
                <w:sz w:val="24"/>
                <w:szCs w:val="24"/>
                <w:lang w:val="sr-Cyrl-RS"/>
              </w:rPr>
              <w:t>Универзитет има донете Правилнике и развијене процедуре за реализацију међународних пројеката</w:t>
            </w:r>
          </w:p>
          <w:p w14:paraId="16B8A232" w14:textId="77777777" w:rsidR="00B271B5" w:rsidRPr="0074493F" w:rsidRDefault="00B271B5" w:rsidP="00B271B5">
            <w:pPr>
              <w:pStyle w:val="ListParagraph"/>
              <w:numPr>
                <w:ilvl w:val="0"/>
                <w:numId w:val="92"/>
              </w:numPr>
              <w:spacing w:after="0" w:line="240" w:lineRule="auto"/>
              <w:ind w:left="303" w:hanging="284"/>
              <w:jc w:val="both"/>
              <w:rPr>
                <w:rFonts w:ascii="Times New Roman" w:hAnsi="Times New Roman"/>
                <w:sz w:val="24"/>
                <w:szCs w:val="24"/>
              </w:rPr>
            </w:pPr>
            <w:r w:rsidRPr="0074493F">
              <w:rPr>
                <w:rFonts w:ascii="Times New Roman" w:hAnsi="Times New Roman"/>
                <w:sz w:val="24"/>
                <w:szCs w:val="24"/>
                <w:lang w:val="ru-RU"/>
              </w:rPr>
              <w:t xml:space="preserve">Савет Универзитета уметности је тело које усваја финансијске планове и извештаје. </w:t>
            </w:r>
            <w:r w:rsidRPr="0074493F">
              <w:rPr>
                <w:rFonts w:ascii="Times New Roman" w:hAnsi="Times New Roman"/>
                <w:sz w:val="24"/>
                <w:szCs w:val="24"/>
              </w:rPr>
              <w:t>++</w:t>
            </w:r>
          </w:p>
        </w:tc>
        <w:tc>
          <w:tcPr>
            <w:tcW w:w="4619" w:type="dxa"/>
          </w:tcPr>
          <w:p w14:paraId="44330F9C" w14:textId="77777777" w:rsidR="00B271B5" w:rsidRPr="0074493F" w:rsidRDefault="00B271B5" w:rsidP="00B271B5">
            <w:pPr>
              <w:pStyle w:val="ListParagraph"/>
              <w:numPr>
                <w:ilvl w:val="0"/>
                <w:numId w:val="92"/>
              </w:numPr>
              <w:spacing w:after="0" w:line="240" w:lineRule="auto"/>
              <w:ind w:left="130" w:firstLine="0"/>
              <w:jc w:val="both"/>
              <w:rPr>
                <w:rFonts w:ascii="Times New Roman" w:hAnsi="Times New Roman"/>
                <w:sz w:val="24"/>
                <w:szCs w:val="24"/>
              </w:rPr>
            </w:pPr>
            <w:r w:rsidRPr="0074493F">
              <w:rPr>
                <w:rFonts w:ascii="Times New Roman" w:hAnsi="Times New Roman"/>
                <w:sz w:val="24"/>
                <w:szCs w:val="24"/>
                <w:lang w:val="ru-RU"/>
              </w:rPr>
              <w:t xml:space="preserve">Смањено интересовање кандидата за упис на интердисциплинарне студије што се одражава на смањење прихода по основу школарина. </w:t>
            </w:r>
            <w:r>
              <w:rPr>
                <w:rFonts w:ascii="Times New Roman" w:hAnsi="Times New Roman"/>
                <w:sz w:val="24"/>
                <w:szCs w:val="24"/>
                <w:lang w:val="ru-RU"/>
              </w:rPr>
              <w:t>+++</w:t>
            </w:r>
          </w:p>
          <w:p w14:paraId="75EABD65" w14:textId="77777777" w:rsidR="00B271B5" w:rsidRPr="0074493F" w:rsidRDefault="00B271B5" w:rsidP="00B271B5">
            <w:pPr>
              <w:pStyle w:val="ListParagraph"/>
              <w:numPr>
                <w:ilvl w:val="0"/>
                <w:numId w:val="92"/>
              </w:numPr>
              <w:suppressAutoHyphens w:val="0"/>
              <w:spacing w:after="0" w:line="240" w:lineRule="auto"/>
              <w:ind w:left="130" w:firstLine="0"/>
              <w:jc w:val="both"/>
              <w:rPr>
                <w:rFonts w:ascii="Times New Roman" w:hAnsi="Times New Roman"/>
                <w:sz w:val="24"/>
                <w:szCs w:val="24"/>
                <w:lang w:val="ru-RU"/>
              </w:rPr>
            </w:pPr>
            <w:r w:rsidRPr="0074493F">
              <w:rPr>
                <w:rFonts w:ascii="Times New Roman" w:hAnsi="Times New Roman"/>
                <w:sz w:val="24"/>
                <w:szCs w:val="24"/>
                <w:lang w:val="ru-RU"/>
              </w:rPr>
              <w:t xml:space="preserve">Финансијска средства из буџета Републике Србије нису довољна за несметано обављање свих функција ректората. </w:t>
            </w:r>
            <w:r>
              <w:rPr>
                <w:rFonts w:ascii="Times New Roman" w:hAnsi="Times New Roman"/>
                <w:sz w:val="24"/>
                <w:szCs w:val="24"/>
                <w:lang w:val="sr-Latn-RS"/>
              </w:rPr>
              <w:t>++</w:t>
            </w:r>
          </w:p>
          <w:p w14:paraId="4970B0D8" w14:textId="77777777" w:rsidR="00B271B5" w:rsidRPr="0074493F" w:rsidRDefault="00B271B5" w:rsidP="00B271B5">
            <w:pPr>
              <w:pStyle w:val="ListParagraph"/>
              <w:numPr>
                <w:ilvl w:val="0"/>
                <w:numId w:val="92"/>
              </w:numPr>
              <w:suppressAutoHyphens w:val="0"/>
              <w:spacing w:after="0" w:line="240" w:lineRule="auto"/>
              <w:ind w:left="130" w:firstLine="0"/>
              <w:jc w:val="both"/>
              <w:rPr>
                <w:rFonts w:ascii="Times New Roman" w:hAnsi="Times New Roman"/>
                <w:sz w:val="24"/>
                <w:szCs w:val="24"/>
                <w:lang w:val="ru-RU"/>
              </w:rPr>
            </w:pPr>
            <w:r w:rsidRPr="0074493F">
              <w:rPr>
                <w:rFonts w:ascii="Times New Roman" w:hAnsi="Times New Roman"/>
                <w:sz w:val="24"/>
                <w:szCs w:val="24"/>
                <w:lang w:val="ru-RU"/>
              </w:rPr>
              <w:t xml:space="preserve">Непрепознавање особености и специфичности Ректората као субјекта високог образовања од стране Министарства просвете. </w:t>
            </w:r>
            <w:r>
              <w:rPr>
                <w:rFonts w:ascii="Times New Roman" w:hAnsi="Times New Roman"/>
                <w:sz w:val="24"/>
                <w:szCs w:val="24"/>
                <w:lang w:val="sr-Latn-RS"/>
              </w:rPr>
              <w:t>++</w:t>
            </w:r>
          </w:p>
          <w:p w14:paraId="033D30B4" w14:textId="77777777" w:rsidR="00B271B5" w:rsidRPr="0074493F" w:rsidRDefault="00B271B5" w:rsidP="00B271B5">
            <w:pPr>
              <w:pStyle w:val="ListParagraph"/>
              <w:numPr>
                <w:ilvl w:val="0"/>
                <w:numId w:val="92"/>
              </w:numPr>
              <w:suppressAutoHyphens w:val="0"/>
              <w:spacing w:after="0" w:line="240" w:lineRule="auto"/>
              <w:ind w:left="130" w:firstLine="0"/>
              <w:jc w:val="both"/>
              <w:rPr>
                <w:rFonts w:ascii="Times New Roman" w:hAnsi="Times New Roman"/>
                <w:sz w:val="24"/>
                <w:szCs w:val="24"/>
                <w:lang w:val="ru-RU"/>
              </w:rPr>
            </w:pPr>
            <w:r w:rsidRPr="0074493F">
              <w:rPr>
                <w:rFonts w:ascii="Times New Roman" w:hAnsi="Times New Roman"/>
                <w:sz w:val="24"/>
                <w:szCs w:val="24"/>
                <w:lang w:val="ru-RU"/>
              </w:rPr>
              <w:t xml:space="preserve">Непостојање уговорне обавезе Министарства просвете да пружи подршку реализацији важних акивности Универзитета. </w:t>
            </w:r>
            <w:r>
              <w:rPr>
                <w:rFonts w:ascii="Times New Roman" w:hAnsi="Times New Roman"/>
                <w:sz w:val="24"/>
                <w:szCs w:val="24"/>
                <w:lang w:val="ru-RU"/>
              </w:rPr>
              <w:t>++</w:t>
            </w:r>
          </w:p>
          <w:p w14:paraId="5D8221E3" w14:textId="77777777" w:rsidR="00B271B5" w:rsidRPr="00000D0D" w:rsidRDefault="00B271B5" w:rsidP="00B271B5">
            <w:pPr>
              <w:pStyle w:val="ListParagraph"/>
              <w:numPr>
                <w:ilvl w:val="0"/>
                <w:numId w:val="92"/>
              </w:numPr>
              <w:spacing w:after="0" w:line="240" w:lineRule="auto"/>
              <w:ind w:left="130" w:right="-62" w:firstLine="0"/>
              <w:rPr>
                <w:rFonts w:ascii="Times New Roman" w:hAnsi="Times New Roman"/>
                <w:b/>
                <w:sz w:val="24"/>
                <w:szCs w:val="24"/>
                <w:lang w:val="sr-Cyrl-CS"/>
              </w:rPr>
            </w:pPr>
            <w:r w:rsidRPr="0074493F">
              <w:rPr>
                <w:rFonts w:ascii="Times New Roman" w:hAnsi="Times New Roman"/>
                <w:sz w:val="24"/>
                <w:szCs w:val="24"/>
                <w:lang w:val="ru-RU"/>
              </w:rPr>
              <w:t xml:space="preserve">Неадекватна структура кадрова – запослених у надлежној служби и </w:t>
            </w:r>
            <w:r>
              <w:rPr>
                <w:rFonts w:ascii="Times New Roman" w:hAnsi="Times New Roman"/>
                <w:sz w:val="24"/>
                <w:szCs w:val="24"/>
                <w:lang w:val="ru-RU"/>
              </w:rPr>
              <w:lastRenderedPageBreak/>
              <w:t>н</w:t>
            </w:r>
            <w:r w:rsidRPr="0074493F">
              <w:rPr>
                <w:rFonts w:ascii="Times New Roman" w:hAnsi="Times New Roman"/>
                <w:sz w:val="24"/>
                <w:szCs w:val="24"/>
                <w:lang w:val="ru-RU"/>
              </w:rPr>
              <w:t xml:space="preserve">еусклађеност са новим потребама као што су: интернационализација и дигитализација финансијског пословања. </w:t>
            </w:r>
            <w:r>
              <w:rPr>
                <w:rFonts w:ascii="Times New Roman" w:hAnsi="Times New Roman"/>
                <w:sz w:val="24"/>
                <w:szCs w:val="24"/>
                <w:lang w:val="sr-Latn-RS"/>
              </w:rPr>
              <w:t>++</w:t>
            </w:r>
          </w:p>
        </w:tc>
      </w:tr>
      <w:tr w:rsidR="00B271B5" w:rsidRPr="0074493F" w14:paraId="26748C19" w14:textId="77777777" w:rsidTr="00356B21">
        <w:trPr>
          <w:trHeight w:val="392"/>
          <w:jc w:val="center"/>
        </w:trPr>
        <w:tc>
          <w:tcPr>
            <w:tcW w:w="5176" w:type="dxa"/>
          </w:tcPr>
          <w:p w14:paraId="0C5CEADC" w14:textId="77777777" w:rsidR="00B271B5" w:rsidRPr="0074493F" w:rsidRDefault="00B271B5" w:rsidP="00446400">
            <w:pPr>
              <w:spacing w:after="0" w:line="240" w:lineRule="auto"/>
              <w:ind w:right="141"/>
              <w:rPr>
                <w:rFonts w:ascii="Times New Roman" w:hAnsi="Times New Roman"/>
                <w:sz w:val="24"/>
                <w:szCs w:val="24"/>
                <w:lang w:val="sr-Cyrl-CS"/>
              </w:rPr>
            </w:pPr>
            <w:r w:rsidRPr="0074493F">
              <w:rPr>
                <w:rFonts w:ascii="Times New Roman" w:hAnsi="Times New Roman"/>
                <w:b/>
                <w:sz w:val="24"/>
                <w:szCs w:val="24"/>
                <w:lang w:val="sr-Cyrl-CS"/>
              </w:rPr>
              <w:lastRenderedPageBreak/>
              <w:t>Могућности</w:t>
            </w:r>
          </w:p>
        </w:tc>
        <w:tc>
          <w:tcPr>
            <w:tcW w:w="4619" w:type="dxa"/>
          </w:tcPr>
          <w:p w14:paraId="63AAB1D1" w14:textId="77777777" w:rsidR="00B271B5" w:rsidRPr="0074493F" w:rsidRDefault="00B271B5" w:rsidP="00446400">
            <w:pPr>
              <w:spacing w:after="0" w:line="240" w:lineRule="auto"/>
              <w:ind w:right="141"/>
              <w:rPr>
                <w:rFonts w:ascii="Times New Roman" w:hAnsi="Times New Roman"/>
                <w:b/>
                <w:sz w:val="24"/>
                <w:szCs w:val="24"/>
                <w:lang w:val="ru-RU"/>
              </w:rPr>
            </w:pPr>
            <w:r w:rsidRPr="0074493F">
              <w:rPr>
                <w:rFonts w:ascii="Times New Roman" w:hAnsi="Times New Roman"/>
                <w:b/>
                <w:sz w:val="24"/>
                <w:szCs w:val="24"/>
                <w:lang w:val="sr-Cyrl-CS"/>
              </w:rPr>
              <w:t>Опасности</w:t>
            </w:r>
          </w:p>
        </w:tc>
      </w:tr>
      <w:tr w:rsidR="00B271B5" w:rsidRPr="0074493F" w14:paraId="28F3AF88" w14:textId="77777777" w:rsidTr="00356B21">
        <w:trPr>
          <w:trHeight w:val="392"/>
          <w:jc w:val="center"/>
        </w:trPr>
        <w:tc>
          <w:tcPr>
            <w:tcW w:w="5176" w:type="dxa"/>
          </w:tcPr>
          <w:p w14:paraId="602F6782" w14:textId="77777777" w:rsidR="00B271B5" w:rsidRPr="0074493F" w:rsidRDefault="00B271B5" w:rsidP="00B271B5">
            <w:pPr>
              <w:pStyle w:val="ListParagraph"/>
              <w:numPr>
                <w:ilvl w:val="0"/>
                <w:numId w:val="93"/>
              </w:numPr>
              <w:spacing w:after="0" w:line="240" w:lineRule="auto"/>
              <w:ind w:left="161" w:right="-62" w:firstLine="0"/>
              <w:jc w:val="both"/>
              <w:rPr>
                <w:rFonts w:ascii="Times New Roman" w:hAnsi="Times New Roman"/>
                <w:b/>
                <w:sz w:val="24"/>
                <w:szCs w:val="24"/>
                <w:lang w:val="sr-Cyrl-CS"/>
              </w:rPr>
            </w:pPr>
            <w:r w:rsidRPr="0074493F">
              <w:rPr>
                <w:rFonts w:ascii="Times New Roman" w:hAnsi="Times New Roman"/>
                <w:sz w:val="24"/>
                <w:szCs w:val="24"/>
                <w:lang w:val="ru-RU"/>
              </w:rPr>
              <w:t xml:space="preserve">Реализација кратких програма студија и/или реализација наменских курсева како би се испуниле потребе тржишта рада и образовања. </w:t>
            </w:r>
            <w:r w:rsidRPr="0074493F">
              <w:rPr>
                <w:rFonts w:ascii="Times New Roman" w:hAnsi="Times New Roman"/>
                <w:i/>
                <w:sz w:val="24"/>
                <w:szCs w:val="24"/>
              </w:rPr>
              <w:t>+++</w:t>
            </w:r>
          </w:p>
          <w:p w14:paraId="15A2CA8F" w14:textId="77777777" w:rsidR="00B271B5" w:rsidRPr="0074493F" w:rsidRDefault="00B271B5" w:rsidP="00B271B5">
            <w:pPr>
              <w:pStyle w:val="ListParagraph"/>
              <w:numPr>
                <w:ilvl w:val="0"/>
                <w:numId w:val="93"/>
              </w:numPr>
              <w:spacing w:after="0" w:line="240" w:lineRule="auto"/>
              <w:ind w:left="161" w:right="-62" w:firstLine="0"/>
              <w:jc w:val="both"/>
              <w:rPr>
                <w:rFonts w:ascii="Times New Roman" w:hAnsi="Times New Roman"/>
                <w:b/>
                <w:sz w:val="24"/>
                <w:szCs w:val="24"/>
                <w:lang w:val="sr-Cyrl-CS"/>
              </w:rPr>
            </w:pPr>
            <w:r w:rsidRPr="0074493F">
              <w:rPr>
                <w:rFonts w:ascii="Times New Roman" w:hAnsi="Times New Roman"/>
                <w:sz w:val="24"/>
                <w:szCs w:val="24"/>
                <w:lang w:val="ru-RU"/>
              </w:rPr>
              <w:t xml:space="preserve">Рационализација у трошковима, али уз бригу да се не угрози регуларно пословање Универзитета. </w:t>
            </w:r>
            <w:r w:rsidRPr="0074493F">
              <w:rPr>
                <w:rFonts w:ascii="Times New Roman" w:hAnsi="Times New Roman"/>
                <w:sz w:val="24"/>
                <w:szCs w:val="24"/>
              </w:rPr>
              <w:t>++</w:t>
            </w:r>
          </w:p>
          <w:p w14:paraId="21418BBF" w14:textId="77777777" w:rsidR="00B271B5" w:rsidRPr="0074493F" w:rsidRDefault="00B271B5" w:rsidP="00446400">
            <w:pPr>
              <w:spacing w:after="0" w:line="240" w:lineRule="auto"/>
              <w:ind w:right="-62"/>
              <w:rPr>
                <w:rFonts w:ascii="Times New Roman" w:hAnsi="Times New Roman"/>
                <w:b/>
                <w:sz w:val="24"/>
                <w:szCs w:val="24"/>
                <w:lang w:val="sr-Cyrl-CS"/>
              </w:rPr>
            </w:pPr>
          </w:p>
        </w:tc>
        <w:tc>
          <w:tcPr>
            <w:tcW w:w="4619" w:type="dxa"/>
          </w:tcPr>
          <w:p w14:paraId="6A9ACFE9" w14:textId="77777777" w:rsidR="00B271B5" w:rsidRPr="0074493F" w:rsidRDefault="00B271B5" w:rsidP="00B271B5">
            <w:pPr>
              <w:pStyle w:val="ListParagraph"/>
              <w:numPr>
                <w:ilvl w:val="0"/>
                <w:numId w:val="93"/>
              </w:numPr>
              <w:suppressAutoHyphens w:val="0"/>
              <w:spacing w:after="0" w:line="240" w:lineRule="auto"/>
              <w:ind w:left="130" w:firstLine="0"/>
              <w:rPr>
                <w:rFonts w:ascii="Times New Roman" w:hAnsi="Times New Roman"/>
                <w:sz w:val="24"/>
                <w:szCs w:val="24"/>
                <w:lang w:val="ru-RU"/>
              </w:rPr>
            </w:pPr>
            <w:r w:rsidRPr="0074493F">
              <w:rPr>
                <w:rFonts w:ascii="Times New Roman" w:hAnsi="Times New Roman"/>
                <w:sz w:val="24"/>
                <w:szCs w:val="24"/>
                <w:lang w:val="ru-RU"/>
              </w:rPr>
              <w:t xml:space="preserve">Смањење буџетских издвајања за материјалне трошкове. </w:t>
            </w:r>
            <w:r>
              <w:rPr>
                <w:rFonts w:ascii="Times New Roman" w:hAnsi="Times New Roman"/>
                <w:sz w:val="24"/>
                <w:szCs w:val="24"/>
                <w:lang w:val="sr-Latn-RS"/>
              </w:rPr>
              <w:t>+</w:t>
            </w:r>
          </w:p>
          <w:p w14:paraId="50272052" w14:textId="77777777" w:rsidR="00B271B5" w:rsidRPr="0074493F" w:rsidRDefault="00B271B5" w:rsidP="00B271B5">
            <w:pPr>
              <w:pStyle w:val="ListParagraph"/>
              <w:numPr>
                <w:ilvl w:val="0"/>
                <w:numId w:val="93"/>
              </w:numPr>
              <w:suppressAutoHyphens w:val="0"/>
              <w:spacing w:after="0" w:line="240" w:lineRule="auto"/>
              <w:ind w:left="130" w:firstLine="0"/>
              <w:jc w:val="both"/>
              <w:rPr>
                <w:rFonts w:ascii="Times New Roman" w:hAnsi="Times New Roman"/>
                <w:sz w:val="24"/>
                <w:szCs w:val="24"/>
                <w:lang w:val="ru-RU"/>
              </w:rPr>
            </w:pPr>
            <w:r w:rsidRPr="0074493F">
              <w:rPr>
                <w:rFonts w:ascii="Times New Roman" w:hAnsi="Times New Roman"/>
                <w:sz w:val="24"/>
                <w:szCs w:val="24"/>
                <w:lang w:val="ru-RU"/>
              </w:rPr>
              <w:t xml:space="preserve">Континуирани пад заинтересованости студената за студије на УУ. </w:t>
            </w:r>
            <w:r>
              <w:rPr>
                <w:rFonts w:ascii="Times New Roman" w:hAnsi="Times New Roman"/>
                <w:sz w:val="24"/>
                <w:szCs w:val="24"/>
                <w:lang w:val="sr-Latn-RS"/>
              </w:rPr>
              <w:t>+++</w:t>
            </w:r>
          </w:p>
          <w:p w14:paraId="080FBB3D" w14:textId="77777777" w:rsidR="00B271B5" w:rsidRPr="0074493F" w:rsidRDefault="00B271B5" w:rsidP="00B271B5">
            <w:pPr>
              <w:pStyle w:val="ListParagraph"/>
              <w:numPr>
                <w:ilvl w:val="0"/>
                <w:numId w:val="93"/>
              </w:numPr>
              <w:suppressAutoHyphens w:val="0"/>
              <w:spacing w:after="0" w:line="240" w:lineRule="auto"/>
              <w:ind w:left="130" w:firstLine="0"/>
              <w:jc w:val="both"/>
              <w:rPr>
                <w:rFonts w:ascii="Times New Roman" w:hAnsi="Times New Roman"/>
                <w:sz w:val="24"/>
                <w:szCs w:val="24"/>
                <w:lang w:val="ru-RU"/>
              </w:rPr>
            </w:pPr>
            <w:r w:rsidRPr="0074493F">
              <w:rPr>
                <w:rFonts w:ascii="Times New Roman" w:hAnsi="Times New Roman"/>
                <w:sz w:val="24"/>
                <w:szCs w:val="24"/>
                <w:lang w:val="ru-RU"/>
              </w:rPr>
              <w:t xml:space="preserve">Неспремност да се ефикасно решавају проблеми у области финансија. </w:t>
            </w:r>
            <w:r>
              <w:rPr>
                <w:rFonts w:ascii="Times New Roman" w:hAnsi="Times New Roman"/>
                <w:sz w:val="24"/>
                <w:szCs w:val="24"/>
                <w:lang w:val="ru-RU"/>
              </w:rPr>
              <w:t>++</w:t>
            </w:r>
          </w:p>
          <w:p w14:paraId="5E8ED7A5" w14:textId="77777777" w:rsidR="00B271B5" w:rsidRPr="0074493F" w:rsidRDefault="00B271B5" w:rsidP="00B271B5">
            <w:pPr>
              <w:pStyle w:val="ListParagraph"/>
              <w:numPr>
                <w:ilvl w:val="0"/>
                <w:numId w:val="93"/>
              </w:numPr>
              <w:suppressAutoHyphens w:val="0"/>
              <w:spacing w:after="0" w:line="240" w:lineRule="auto"/>
              <w:ind w:left="130" w:firstLine="0"/>
              <w:jc w:val="both"/>
              <w:rPr>
                <w:rFonts w:ascii="Times New Roman" w:hAnsi="Times New Roman"/>
                <w:sz w:val="24"/>
                <w:szCs w:val="24"/>
              </w:rPr>
            </w:pPr>
            <w:r w:rsidRPr="0074493F">
              <w:rPr>
                <w:rFonts w:ascii="Times New Roman" w:hAnsi="Times New Roman"/>
                <w:sz w:val="24"/>
                <w:szCs w:val="24"/>
                <w:lang w:val="ru-RU"/>
              </w:rPr>
              <w:t xml:space="preserve">Општа криза у области финансирања високог образовања. </w:t>
            </w:r>
            <w:r>
              <w:rPr>
                <w:rFonts w:ascii="Times New Roman" w:hAnsi="Times New Roman"/>
                <w:sz w:val="24"/>
                <w:szCs w:val="24"/>
                <w:lang w:val="sr-Latn-RS"/>
              </w:rPr>
              <w:t>+++</w:t>
            </w:r>
          </w:p>
        </w:tc>
      </w:tr>
      <w:tr w:rsidR="00B271B5" w:rsidRPr="0074493F" w14:paraId="29CB939F" w14:textId="77777777" w:rsidTr="00356B21">
        <w:trPr>
          <w:trHeight w:val="392"/>
          <w:jc w:val="center"/>
        </w:trPr>
        <w:tc>
          <w:tcPr>
            <w:tcW w:w="9795" w:type="dxa"/>
            <w:gridSpan w:val="2"/>
          </w:tcPr>
          <w:p w14:paraId="27A1BF09" w14:textId="77777777" w:rsidR="00B271B5" w:rsidRPr="0074493F" w:rsidRDefault="00B271B5" w:rsidP="00B271B5">
            <w:pPr>
              <w:spacing w:after="0" w:line="240" w:lineRule="auto"/>
              <w:ind w:right="283"/>
              <w:rPr>
                <w:rFonts w:ascii="Times New Roman" w:eastAsia="Times New Roman" w:hAnsi="Times New Roman"/>
                <w:b/>
                <w:sz w:val="24"/>
                <w:szCs w:val="24"/>
                <w:lang w:val="sr-Cyrl-CS"/>
              </w:rPr>
            </w:pPr>
            <w:r w:rsidRPr="0074493F">
              <w:rPr>
                <w:rFonts w:ascii="Times New Roman" w:eastAsia="Times New Roman" w:hAnsi="Times New Roman"/>
                <w:b/>
                <w:sz w:val="24"/>
                <w:szCs w:val="24"/>
                <w:lang w:val="sr-Cyrl-CS"/>
              </w:rPr>
              <w:t>Предлог мера и активности за унапређење квалитета стандарда 12:</w:t>
            </w:r>
          </w:p>
          <w:p w14:paraId="032A92D1" w14:textId="77777777" w:rsidR="00B271B5" w:rsidRPr="0074493F" w:rsidRDefault="00B271B5" w:rsidP="00BD3CE5">
            <w:pPr>
              <w:pStyle w:val="ListParagraph"/>
              <w:numPr>
                <w:ilvl w:val="0"/>
                <w:numId w:val="96"/>
              </w:numPr>
              <w:suppressAutoHyphens w:val="0"/>
              <w:spacing w:after="0" w:line="240" w:lineRule="auto"/>
              <w:ind w:left="240" w:hanging="240"/>
              <w:jc w:val="both"/>
              <w:rPr>
                <w:rFonts w:ascii="Times New Roman" w:hAnsi="Times New Roman"/>
                <w:sz w:val="24"/>
                <w:szCs w:val="24"/>
                <w:lang w:val="ru-RU"/>
              </w:rPr>
            </w:pPr>
            <w:r w:rsidRPr="0074493F">
              <w:rPr>
                <w:rFonts w:ascii="Times New Roman" w:hAnsi="Times New Roman"/>
                <w:sz w:val="24"/>
                <w:szCs w:val="24"/>
                <w:lang w:val="ru-RU"/>
              </w:rPr>
              <w:t xml:space="preserve">Развијање нових, атрактивних и са потебама тржишта рада усаглашених интердисциплинарних мастер и докторских студијских програма као и модификовање постојећих са циљем остваривања већих сопствених прихода и конкурентности на тржишту образовања. </w:t>
            </w:r>
          </w:p>
          <w:p w14:paraId="134F0789" w14:textId="77777777" w:rsidR="00B271B5" w:rsidRDefault="00B271B5" w:rsidP="00BD3CE5">
            <w:pPr>
              <w:pStyle w:val="ListParagraph"/>
              <w:numPr>
                <w:ilvl w:val="0"/>
                <w:numId w:val="96"/>
              </w:numPr>
              <w:suppressAutoHyphens w:val="0"/>
              <w:spacing w:after="0" w:line="240" w:lineRule="auto"/>
              <w:ind w:left="240" w:hanging="240"/>
              <w:jc w:val="both"/>
              <w:rPr>
                <w:rFonts w:ascii="Times New Roman" w:hAnsi="Times New Roman"/>
                <w:sz w:val="24"/>
                <w:szCs w:val="24"/>
                <w:lang w:val="ru-RU"/>
              </w:rPr>
            </w:pPr>
            <w:r w:rsidRPr="0074493F">
              <w:rPr>
                <w:rFonts w:ascii="Times New Roman" w:hAnsi="Times New Roman"/>
                <w:sz w:val="24"/>
                <w:szCs w:val="24"/>
                <w:lang w:val="ru-RU"/>
              </w:rPr>
              <w:t xml:space="preserve">Покретање и реализација научних, уметничких и интердисциплинарних кратких програма студија за едукацију кадрова за којима постоји потреба, посебно у области креативних индустрија. </w:t>
            </w:r>
          </w:p>
          <w:p w14:paraId="59E0E1AC" w14:textId="77777777" w:rsidR="00B271B5" w:rsidRPr="0074493F" w:rsidRDefault="00B271B5" w:rsidP="00BD3CE5">
            <w:pPr>
              <w:pStyle w:val="ListParagraph"/>
              <w:numPr>
                <w:ilvl w:val="0"/>
                <w:numId w:val="96"/>
              </w:numPr>
              <w:suppressAutoHyphens w:val="0"/>
              <w:spacing w:after="0" w:line="240" w:lineRule="auto"/>
              <w:ind w:left="240" w:right="283" w:hanging="240"/>
              <w:jc w:val="both"/>
              <w:rPr>
                <w:rFonts w:ascii="Times New Roman" w:hAnsi="Times New Roman"/>
                <w:sz w:val="24"/>
                <w:szCs w:val="24"/>
                <w:lang w:val="ru-RU"/>
              </w:rPr>
            </w:pPr>
            <w:r w:rsidRPr="0074493F">
              <w:rPr>
                <w:rFonts w:ascii="Times New Roman" w:hAnsi="Times New Roman"/>
                <w:sz w:val="24"/>
                <w:szCs w:val="24"/>
                <w:lang w:val="ru-RU"/>
              </w:rPr>
              <w:t xml:space="preserve">Интензивнија активност на плану проналажења начина да се увећају средства, како она која се остварују од оснивача (трошкови образовања, инвестиционо одржавање, наменска средства за пројекте... ) </w:t>
            </w:r>
          </w:p>
          <w:p w14:paraId="233E583B" w14:textId="77777777" w:rsidR="00B271B5" w:rsidRPr="00B271B5" w:rsidRDefault="00B271B5" w:rsidP="00BD3CE5">
            <w:pPr>
              <w:pStyle w:val="ListParagraph"/>
              <w:numPr>
                <w:ilvl w:val="0"/>
                <w:numId w:val="96"/>
              </w:numPr>
              <w:suppressAutoHyphens w:val="0"/>
              <w:spacing w:after="0" w:line="240" w:lineRule="auto"/>
              <w:ind w:left="240" w:right="283" w:hanging="240"/>
              <w:jc w:val="both"/>
              <w:rPr>
                <w:rFonts w:ascii="Times New Roman" w:hAnsi="Times New Roman"/>
                <w:sz w:val="24"/>
                <w:szCs w:val="24"/>
                <w:lang w:val="ru-RU"/>
              </w:rPr>
            </w:pPr>
            <w:r w:rsidRPr="0074493F">
              <w:rPr>
                <w:rFonts w:ascii="Times New Roman" w:hAnsi="Times New Roman"/>
                <w:sz w:val="24"/>
                <w:szCs w:val="24"/>
                <w:lang w:val="ru-RU"/>
              </w:rPr>
              <w:t xml:space="preserve">Развој транспарентног система планирања у области финансија, уз детаљно дефинисање надлежности органа пословођења, управљања и стручних служби. </w:t>
            </w:r>
          </w:p>
        </w:tc>
      </w:tr>
      <w:tr w:rsidR="00B271B5" w:rsidRPr="0074493F" w14:paraId="10E1A036" w14:textId="77777777" w:rsidTr="00356B21">
        <w:trPr>
          <w:trHeight w:val="392"/>
          <w:jc w:val="center"/>
        </w:trPr>
        <w:tc>
          <w:tcPr>
            <w:tcW w:w="9795" w:type="dxa"/>
            <w:gridSpan w:val="2"/>
          </w:tcPr>
          <w:p w14:paraId="01EAF97B" w14:textId="5F58903F" w:rsidR="00B271B5" w:rsidRPr="00BD3CE5" w:rsidRDefault="00B271B5" w:rsidP="00B271B5">
            <w:pPr>
              <w:spacing w:after="0" w:line="240" w:lineRule="auto"/>
              <w:jc w:val="both"/>
              <w:rPr>
                <w:rFonts w:ascii="Times New Roman" w:eastAsia="Times New Roman" w:hAnsi="Times New Roman"/>
                <w:b/>
                <w:color w:val="FF0000"/>
                <w:sz w:val="24"/>
                <w:szCs w:val="24"/>
                <w:lang w:val="sr-Cyrl-CS"/>
              </w:rPr>
            </w:pPr>
            <w:r w:rsidRPr="00BF14BD">
              <w:rPr>
                <w:rFonts w:ascii="Times New Roman" w:eastAsia="Times New Roman" w:hAnsi="Times New Roman"/>
                <w:b/>
                <w:sz w:val="24"/>
                <w:szCs w:val="24"/>
                <w:lang w:val="sr-Cyrl-CS"/>
              </w:rPr>
              <w:t>Показатељи и прилози за стандард  1</w:t>
            </w:r>
            <w:r>
              <w:rPr>
                <w:rFonts w:ascii="Times New Roman" w:eastAsia="Times New Roman" w:hAnsi="Times New Roman"/>
                <w:b/>
                <w:sz w:val="24"/>
                <w:szCs w:val="24"/>
                <w:lang w:val="sr-Latn-RS"/>
              </w:rPr>
              <w:t>2</w:t>
            </w:r>
            <w:r w:rsidRPr="00BF14BD">
              <w:rPr>
                <w:rFonts w:ascii="Times New Roman" w:eastAsia="Times New Roman" w:hAnsi="Times New Roman"/>
                <w:b/>
                <w:color w:val="FF0000"/>
                <w:sz w:val="24"/>
                <w:szCs w:val="24"/>
                <w:lang w:val="sr-Cyrl-CS"/>
              </w:rPr>
              <w:t>:</w:t>
            </w:r>
          </w:p>
          <w:p w14:paraId="2E71986F" w14:textId="2609A5A1" w:rsidR="00B271B5" w:rsidRPr="00736546" w:rsidRDefault="00736546" w:rsidP="00B271B5">
            <w:pPr>
              <w:spacing w:after="0" w:line="240" w:lineRule="auto"/>
              <w:jc w:val="both"/>
              <w:rPr>
                <w:rStyle w:val="Hyperlink"/>
                <w:sz w:val="24"/>
                <w:szCs w:val="24"/>
                <w:lang w:val="ru-RU"/>
              </w:rPr>
            </w:pPr>
            <w:r>
              <w:rPr>
                <w:rStyle w:val="Hyperlink"/>
                <w:b/>
                <w:sz w:val="24"/>
                <w:szCs w:val="24"/>
              </w:rPr>
              <w:fldChar w:fldCharType="begin"/>
            </w:r>
            <w:r>
              <w:rPr>
                <w:rStyle w:val="Hyperlink"/>
                <w:b/>
                <w:sz w:val="24"/>
                <w:szCs w:val="24"/>
              </w:rPr>
              <w:instrText xml:space="preserve"> HYPERLINK "Prilozi%20i%20tabele/Standard%2012/Prilog%2012.1.pdf" </w:instrText>
            </w:r>
            <w:r>
              <w:rPr>
                <w:rStyle w:val="Hyperlink"/>
                <w:b/>
                <w:sz w:val="24"/>
                <w:szCs w:val="24"/>
              </w:rPr>
              <w:fldChar w:fldCharType="separate"/>
            </w:r>
            <w:r w:rsidR="00B271B5" w:rsidRPr="00736546">
              <w:rPr>
                <w:rStyle w:val="Hyperlink"/>
                <w:b/>
                <w:sz w:val="24"/>
                <w:szCs w:val="24"/>
              </w:rPr>
              <w:t>Прилог  12.1.</w:t>
            </w:r>
            <w:r w:rsidR="00B271B5" w:rsidRPr="00736546">
              <w:rPr>
                <w:rStyle w:val="Hyperlink"/>
                <w:sz w:val="24"/>
                <w:szCs w:val="24"/>
              </w:rPr>
              <w:t xml:space="preserve"> Финансијски план </w:t>
            </w:r>
            <w:r w:rsidR="00B271B5" w:rsidRPr="00736546">
              <w:rPr>
                <w:rStyle w:val="Hyperlink"/>
                <w:rFonts w:eastAsia="Times New Roman"/>
                <w:sz w:val="24"/>
                <w:szCs w:val="24"/>
                <w:lang w:val="ru-RU"/>
              </w:rPr>
              <w:t xml:space="preserve"> </w:t>
            </w:r>
          </w:p>
          <w:p w14:paraId="56F1AF5E" w14:textId="27E450C4" w:rsidR="00B271B5" w:rsidRPr="00B271B5" w:rsidRDefault="00736546" w:rsidP="00B271B5">
            <w:pPr>
              <w:suppressAutoHyphens w:val="0"/>
              <w:spacing w:after="160" w:line="259" w:lineRule="auto"/>
              <w:rPr>
                <w:rFonts w:ascii="Times New Roman" w:eastAsia="Times New Roman" w:hAnsi="Times New Roman"/>
                <w:b/>
                <w:sz w:val="24"/>
                <w:szCs w:val="24"/>
              </w:rPr>
            </w:pPr>
            <w:r>
              <w:rPr>
                <w:rStyle w:val="Hyperlink"/>
                <w:b/>
                <w:sz w:val="24"/>
                <w:szCs w:val="24"/>
              </w:rPr>
              <w:fldChar w:fldCharType="end"/>
            </w:r>
            <w:hyperlink r:id="rId48" w:history="1">
              <w:r w:rsidR="00B271B5" w:rsidRPr="0076074D">
                <w:rPr>
                  <w:rStyle w:val="Hyperlink"/>
                  <w:b/>
                  <w:sz w:val="24"/>
                  <w:szCs w:val="24"/>
                  <w:lang w:val="ru-RU"/>
                </w:rPr>
                <w:t>Прилог  12.2</w:t>
              </w:r>
              <w:r w:rsidR="00B271B5" w:rsidRPr="0076074D">
                <w:rPr>
                  <w:rStyle w:val="Hyperlink"/>
                  <w:rFonts w:eastAsia="Times New Roman"/>
                  <w:sz w:val="24"/>
                  <w:szCs w:val="24"/>
                  <w:lang w:val="ru-RU"/>
                </w:rPr>
                <w:t xml:space="preserve">. </w:t>
              </w:r>
              <w:r w:rsidR="00B271B5" w:rsidRPr="0076074D">
                <w:rPr>
                  <w:rStyle w:val="Hyperlink"/>
                  <w:sz w:val="24"/>
                  <w:szCs w:val="24"/>
                  <w:lang w:val="ru-RU"/>
                </w:rPr>
                <w:t>Финансијски извештај за претходну календарску годину</w:t>
              </w:r>
            </w:hyperlink>
          </w:p>
        </w:tc>
      </w:tr>
    </w:tbl>
    <w:p w14:paraId="3ACC0325" w14:textId="77777777" w:rsidR="00B271B5" w:rsidRPr="0074493F" w:rsidRDefault="00B271B5" w:rsidP="00B271B5">
      <w:pPr>
        <w:spacing w:after="0" w:line="240" w:lineRule="auto"/>
        <w:ind w:right="283"/>
        <w:rPr>
          <w:rFonts w:ascii="Times New Roman" w:eastAsia="Times New Roman" w:hAnsi="Times New Roman"/>
          <w:b/>
          <w:sz w:val="24"/>
          <w:szCs w:val="24"/>
          <w:lang w:val="sr-Cyrl-CS"/>
        </w:rPr>
      </w:pPr>
    </w:p>
    <w:p w14:paraId="3FA17FE1" w14:textId="77777777" w:rsidR="00B271B5" w:rsidRDefault="00B271B5">
      <w:pPr>
        <w:suppressAutoHyphens w:val="0"/>
        <w:spacing w:after="160" w:line="259" w:lineRule="auto"/>
        <w:rPr>
          <w:rStyle w:val="Hyperlink"/>
          <w:sz w:val="24"/>
          <w:szCs w:val="24"/>
          <w:lang w:val="ru-RU"/>
        </w:rPr>
      </w:pPr>
      <w:r>
        <w:rPr>
          <w:rStyle w:val="Hyperlink"/>
          <w:sz w:val="24"/>
          <w:szCs w:val="24"/>
          <w:lang w:val="ru-RU"/>
        </w:rPr>
        <w:br w:type="page"/>
      </w:r>
    </w:p>
    <w:p w14:paraId="31B3A19F" w14:textId="77777777" w:rsidR="0097615A" w:rsidRDefault="0097615A" w:rsidP="00B271B5">
      <w:pPr>
        <w:suppressAutoHyphens w:val="0"/>
        <w:spacing w:after="160" w:line="259" w:lineRule="auto"/>
        <w:rPr>
          <w:rFonts w:ascii="Times New Roman" w:hAnsi="Times New Roman"/>
          <w:sz w:val="24"/>
          <w:szCs w:val="24"/>
          <w:highlight w:val="yellow"/>
          <w:lang w:val="ru-RU"/>
        </w:rPr>
      </w:pPr>
    </w:p>
    <w:p w14:paraId="534C2428" w14:textId="77777777" w:rsidR="0087594F" w:rsidRPr="00BF14BD" w:rsidRDefault="0087594F" w:rsidP="00BF14BD">
      <w:pPr>
        <w:spacing w:after="0" w:line="240" w:lineRule="auto"/>
        <w:jc w:val="both"/>
        <w:rPr>
          <w:rFonts w:ascii="Times New Roman" w:hAnsi="Times New Roman"/>
          <w:sz w:val="24"/>
          <w:szCs w:val="24"/>
          <w:highlight w:val="yellow"/>
          <w:lang w:val="ru-RU"/>
        </w:rPr>
      </w:pPr>
    </w:p>
    <w:tbl>
      <w:tblPr>
        <w:tblW w:w="5094"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4485"/>
        <w:gridCol w:w="5020"/>
      </w:tblGrid>
      <w:tr w:rsidR="0097615A" w:rsidRPr="00F304B2" w14:paraId="37541F31" w14:textId="77777777" w:rsidTr="00BE1EDF">
        <w:trPr>
          <w:trHeight w:val="285"/>
          <w:jc w:val="center"/>
        </w:trPr>
        <w:tc>
          <w:tcPr>
            <w:tcW w:w="9505" w:type="dxa"/>
            <w:gridSpan w:val="2"/>
            <w:tcBorders>
              <w:top w:val="single" w:sz="12" w:space="0" w:color="000000"/>
              <w:bottom w:val="single" w:sz="12" w:space="0" w:color="000000"/>
            </w:tcBorders>
            <w:shd w:val="clear" w:color="auto" w:fill="E6E6E6"/>
          </w:tcPr>
          <w:p w14:paraId="2B13F2BE" w14:textId="77777777" w:rsidR="0097615A" w:rsidRPr="00BD3CE5" w:rsidRDefault="0097615A" w:rsidP="00135249">
            <w:pPr>
              <w:pStyle w:val="Heading3"/>
              <w:spacing w:before="0"/>
              <w:rPr>
                <w:rFonts w:ascii="Times New Roman" w:hAnsi="Times New Roman" w:cs="Times New Roman"/>
                <w:b/>
                <w:color w:val="auto"/>
                <w:lang w:val="ru-RU"/>
              </w:rPr>
            </w:pPr>
            <w:r w:rsidRPr="00BD3CE5">
              <w:rPr>
                <w:rFonts w:ascii="Times New Roman" w:eastAsia="Times New Roman" w:hAnsi="Times New Roman" w:cs="Times New Roman"/>
                <w:b/>
                <w:color w:val="auto"/>
                <w:lang w:val="sr-Cyrl-CS"/>
              </w:rPr>
              <w:t xml:space="preserve">Стандард 13: </w:t>
            </w:r>
            <w:r w:rsidRPr="00BD3CE5">
              <w:rPr>
                <w:rFonts w:ascii="Times New Roman" w:eastAsia="Times New Roman" w:hAnsi="Times New Roman" w:cs="Times New Roman"/>
                <w:b/>
                <w:color w:val="auto"/>
                <w:lang w:val="ru-RU"/>
              </w:rPr>
              <w:t>Улога</w:t>
            </w:r>
            <w:r w:rsidRPr="00BD3CE5">
              <w:rPr>
                <w:rFonts w:ascii="Times New Roman" w:eastAsia="Times New Roman" w:hAnsi="Times New Roman" w:cs="Times New Roman"/>
                <w:b/>
                <w:color w:val="auto"/>
                <w:lang w:val="sr-Cyrl-CS"/>
              </w:rPr>
              <w:t xml:space="preserve"> студената у самовредновању и провери кв</w:t>
            </w:r>
            <w:r w:rsidRPr="00BD3CE5">
              <w:rPr>
                <w:rFonts w:ascii="Times New Roman" w:eastAsia="Times New Roman" w:hAnsi="Times New Roman" w:cs="Times New Roman"/>
                <w:b/>
                <w:color w:val="auto"/>
                <w:lang w:val="sr-Latn-RS"/>
              </w:rPr>
              <w:t>a</w:t>
            </w:r>
            <w:r w:rsidRPr="00BD3CE5">
              <w:rPr>
                <w:rFonts w:ascii="Times New Roman" w:eastAsia="Times New Roman" w:hAnsi="Times New Roman" w:cs="Times New Roman"/>
                <w:b/>
                <w:color w:val="auto"/>
                <w:lang w:val="sr-Cyrl-CS"/>
              </w:rPr>
              <w:t xml:space="preserve">литета </w:t>
            </w:r>
          </w:p>
        </w:tc>
      </w:tr>
      <w:tr w:rsidR="0097615A" w:rsidRPr="00F304B2" w14:paraId="7287634D" w14:textId="77777777" w:rsidTr="00BE1EDF">
        <w:trPr>
          <w:trHeight w:val="112"/>
          <w:jc w:val="center"/>
        </w:trPr>
        <w:tc>
          <w:tcPr>
            <w:tcW w:w="9505" w:type="dxa"/>
            <w:gridSpan w:val="2"/>
            <w:tcBorders>
              <w:top w:val="single" w:sz="12" w:space="0" w:color="000000"/>
            </w:tcBorders>
          </w:tcPr>
          <w:p w14:paraId="313D6F2C" w14:textId="77777777" w:rsidR="00830A76" w:rsidRPr="00780C31" w:rsidRDefault="00830A76" w:rsidP="00780C31">
            <w:pPr>
              <w:pStyle w:val="NormalWeb"/>
              <w:jc w:val="both"/>
              <w:rPr>
                <w:lang w:val="ru-RU"/>
              </w:rPr>
            </w:pPr>
            <w:r w:rsidRPr="00780C31">
              <w:rPr>
                <w:lang w:val="ru-RU"/>
              </w:rPr>
              <w:t xml:space="preserve">За </w:t>
            </w:r>
            <w:r w:rsidRPr="00780C31">
              <w:rPr>
                <w:bCs/>
                <w:lang w:val="ru-RU"/>
              </w:rPr>
              <w:t xml:space="preserve">Универзитет уметности у Београду </w:t>
            </w:r>
            <w:r w:rsidR="00780C31" w:rsidRPr="00780C31">
              <w:rPr>
                <w:bCs/>
                <w:lang w:val="ru-RU"/>
              </w:rPr>
              <w:t xml:space="preserve">једно од суштинских питања је питање улоге студената у процесима самовредновања и провере квалитета с обзиром да су студенти генерално, а псоебно студенти у пољу уметности </w:t>
            </w:r>
            <w:r w:rsidRPr="00780C31">
              <w:rPr>
                <w:lang w:val="ru-RU"/>
              </w:rPr>
              <w:t>истовремено и корисници услуга и активни ствараоци који кроз своје уметничке продукте (представе, изложбе, концерте) директно рефлектују квалитет рада установе.</w:t>
            </w:r>
          </w:p>
          <w:p w14:paraId="1CDEB2B1" w14:textId="77777777" w:rsidR="00830A76" w:rsidRPr="00780C31" w:rsidRDefault="00830A76" w:rsidP="00780C31">
            <w:pPr>
              <w:pStyle w:val="NormalWeb"/>
              <w:jc w:val="both"/>
              <w:rPr>
                <w:lang w:val="ru-RU"/>
              </w:rPr>
            </w:pPr>
            <w:r w:rsidRPr="00780C31">
              <w:rPr>
                <w:lang w:val="ru-RU"/>
              </w:rPr>
              <w:t>На Универзитету уметности, учешће студената у обезбеђењу квалитета прелази оквире формалног попуњавања анкета. Оно се заснива на партнерском односу у настави, где је повратна информација студента кључна за моделирање индивидуалног приступа уметничком развоју.</w:t>
            </w:r>
          </w:p>
          <w:p w14:paraId="267A039F" w14:textId="77777777" w:rsidR="0097615A" w:rsidRPr="0074493F" w:rsidRDefault="0097615A" w:rsidP="00135249">
            <w:pPr>
              <w:spacing w:after="0" w:line="240" w:lineRule="auto"/>
              <w:jc w:val="both"/>
              <w:rPr>
                <w:rFonts w:ascii="Times New Roman" w:hAnsi="Times New Roman"/>
                <w:sz w:val="24"/>
                <w:szCs w:val="24"/>
                <w:lang w:val="sr-Cyrl-CS"/>
              </w:rPr>
            </w:pPr>
            <w:r w:rsidRPr="0074493F">
              <w:rPr>
                <w:rFonts w:ascii="Times New Roman" w:hAnsi="Times New Roman"/>
                <w:sz w:val="24"/>
                <w:szCs w:val="24"/>
                <w:lang w:val="sr-Cyrl-CS"/>
              </w:rPr>
              <w:t xml:space="preserve">На Универзитету уметности, у складу са Законом, </w:t>
            </w:r>
            <w:r w:rsidR="00780C31">
              <w:rPr>
                <w:rFonts w:ascii="Times New Roman" w:hAnsi="Times New Roman"/>
                <w:sz w:val="24"/>
                <w:szCs w:val="24"/>
                <w:lang w:val="sr-Cyrl-CS"/>
              </w:rPr>
              <w:t xml:space="preserve">успешно је 2024. године </w:t>
            </w:r>
            <w:r w:rsidRPr="0074493F">
              <w:rPr>
                <w:rFonts w:ascii="Times New Roman" w:hAnsi="Times New Roman"/>
                <w:sz w:val="24"/>
                <w:szCs w:val="24"/>
                <w:lang w:val="sr-Cyrl-CS"/>
              </w:rPr>
              <w:t xml:space="preserve">формиран Студентски парламент Универзитета уметности. За рад Студентског парламента на Универзитету уметности предвиђена је једна канцеларија са компјутерима и интернет конекцијом, као и штампач. </w:t>
            </w:r>
          </w:p>
          <w:p w14:paraId="31E9C401" w14:textId="77777777" w:rsidR="0097615A" w:rsidRPr="0074493F" w:rsidRDefault="0097615A" w:rsidP="00135249">
            <w:pPr>
              <w:spacing w:after="0" w:line="240" w:lineRule="auto"/>
              <w:jc w:val="both"/>
              <w:rPr>
                <w:rFonts w:ascii="Times New Roman" w:hAnsi="Times New Roman"/>
                <w:sz w:val="24"/>
                <w:szCs w:val="24"/>
                <w:lang w:val="sr-Cyrl-CS"/>
              </w:rPr>
            </w:pPr>
          </w:p>
          <w:p w14:paraId="70111AA6" w14:textId="77777777" w:rsidR="0097615A" w:rsidRPr="0074493F" w:rsidRDefault="0097615A" w:rsidP="00135249">
            <w:pPr>
              <w:spacing w:after="0" w:line="240" w:lineRule="auto"/>
              <w:jc w:val="both"/>
              <w:rPr>
                <w:rFonts w:ascii="Times New Roman" w:hAnsi="Times New Roman"/>
                <w:sz w:val="24"/>
                <w:szCs w:val="24"/>
                <w:lang w:val="sr-Cyrl-CS"/>
              </w:rPr>
            </w:pPr>
            <w:r w:rsidRPr="0074493F">
              <w:rPr>
                <w:rFonts w:ascii="Times New Roman" w:hAnsi="Times New Roman"/>
                <w:sz w:val="24"/>
                <w:szCs w:val="24"/>
                <w:lang w:val="sr-Cyrl-CS"/>
              </w:rPr>
              <w:t xml:space="preserve">Статутом Универзитета уметности предвиђено је да студенти буду заступљени у стручним телима Универзитета, од Сената преко одбора до комисија за нека специфична питања. Од </w:t>
            </w:r>
            <w:r w:rsidR="00780C31" w:rsidRPr="00BD3CE5">
              <w:rPr>
                <w:rFonts w:ascii="Times New Roman" w:hAnsi="Times New Roman"/>
                <w:sz w:val="24"/>
                <w:szCs w:val="24"/>
                <w:lang w:val="sr-Cyrl-CS"/>
              </w:rPr>
              <w:t>23 чл</w:t>
            </w:r>
            <w:r w:rsidRPr="00BD3CE5">
              <w:rPr>
                <w:rFonts w:ascii="Times New Roman" w:hAnsi="Times New Roman"/>
                <w:sz w:val="24"/>
                <w:szCs w:val="24"/>
                <w:lang w:val="sr-Cyrl-CS"/>
              </w:rPr>
              <w:t>ан</w:t>
            </w:r>
            <w:r w:rsidR="00780C31" w:rsidRPr="00BD3CE5">
              <w:rPr>
                <w:rFonts w:ascii="Times New Roman" w:hAnsi="Times New Roman"/>
                <w:sz w:val="24"/>
                <w:szCs w:val="24"/>
                <w:lang w:val="sr-Cyrl-CS"/>
              </w:rPr>
              <w:t>а</w:t>
            </w:r>
            <w:r w:rsidRPr="00BD3CE5">
              <w:rPr>
                <w:rFonts w:ascii="Times New Roman" w:hAnsi="Times New Roman"/>
                <w:sz w:val="24"/>
                <w:szCs w:val="24"/>
                <w:lang w:val="sr-Cyrl-CS"/>
              </w:rPr>
              <w:t xml:space="preserve"> Савета, 3</w:t>
            </w:r>
            <w:r w:rsidRPr="0074493F">
              <w:rPr>
                <w:rFonts w:ascii="Times New Roman" w:hAnsi="Times New Roman"/>
                <w:sz w:val="24"/>
                <w:szCs w:val="24"/>
                <w:lang w:val="sr-Cyrl-CS"/>
              </w:rPr>
              <w:t xml:space="preserve"> члана су студенти, а поред поред 21 члана Сената именују из реда наставника чланови Сената су и 4 представника студената.</w:t>
            </w:r>
          </w:p>
          <w:p w14:paraId="5B384CA9" w14:textId="77777777" w:rsidR="0097615A" w:rsidRPr="0074493F" w:rsidRDefault="0097615A" w:rsidP="00135249">
            <w:pPr>
              <w:spacing w:after="0" w:line="240" w:lineRule="auto"/>
              <w:jc w:val="both"/>
              <w:rPr>
                <w:rFonts w:ascii="Times New Roman" w:hAnsi="Times New Roman"/>
                <w:sz w:val="24"/>
                <w:szCs w:val="24"/>
                <w:lang w:val="sr-Cyrl-CS"/>
              </w:rPr>
            </w:pPr>
          </w:p>
          <w:p w14:paraId="19E1E110" w14:textId="77777777" w:rsidR="0097615A" w:rsidRPr="0074493F" w:rsidRDefault="0097615A" w:rsidP="00135249">
            <w:pPr>
              <w:spacing w:after="0" w:line="240" w:lineRule="auto"/>
              <w:jc w:val="both"/>
              <w:rPr>
                <w:rFonts w:ascii="Times New Roman" w:hAnsi="Times New Roman"/>
                <w:sz w:val="24"/>
                <w:szCs w:val="24"/>
                <w:lang w:val="sr-Cyrl-CS"/>
              </w:rPr>
            </w:pPr>
            <w:r w:rsidRPr="0074493F">
              <w:rPr>
                <w:rFonts w:ascii="Times New Roman" w:hAnsi="Times New Roman"/>
                <w:sz w:val="24"/>
                <w:szCs w:val="24"/>
                <w:lang w:val="ru-RU"/>
              </w:rPr>
              <w:t>Предвиђено је да у</w:t>
            </w:r>
            <w:r w:rsidRPr="0074493F">
              <w:rPr>
                <w:rFonts w:ascii="Times New Roman" w:hAnsi="Times New Roman"/>
                <w:sz w:val="24"/>
                <w:szCs w:val="24"/>
                <w:lang w:val="sr-Cyrl-CS"/>
              </w:rPr>
              <w:t xml:space="preserve"> Одбору за </w:t>
            </w:r>
            <w:r w:rsidR="00780C31">
              <w:rPr>
                <w:rFonts w:ascii="Times New Roman" w:hAnsi="Times New Roman"/>
                <w:sz w:val="24"/>
                <w:szCs w:val="24"/>
                <w:lang w:val="sr-Cyrl-CS"/>
              </w:rPr>
              <w:t xml:space="preserve">самовредновање, </w:t>
            </w:r>
            <w:r w:rsidRPr="0074493F">
              <w:rPr>
                <w:rFonts w:ascii="Times New Roman" w:hAnsi="Times New Roman"/>
                <w:sz w:val="24"/>
                <w:szCs w:val="24"/>
                <w:lang w:val="sr-Cyrl-CS"/>
              </w:rPr>
              <w:t xml:space="preserve">обезбеђење и </w:t>
            </w:r>
            <w:r w:rsidR="00780C31">
              <w:rPr>
                <w:rFonts w:ascii="Times New Roman" w:hAnsi="Times New Roman"/>
                <w:sz w:val="24"/>
                <w:szCs w:val="24"/>
                <w:lang w:val="sr-Cyrl-CS"/>
              </w:rPr>
              <w:t xml:space="preserve">унапређење </w:t>
            </w:r>
            <w:r w:rsidRPr="0074493F">
              <w:rPr>
                <w:rFonts w:ascii="Times New Roman" w:hAnsi="Times New Roman"/>
                <w:sz w:val="24"/>
                <w:szCs w:val="24"/>
                <w:lang w:val="sr-Cyrl-CS"/>
              </w:rPr>
              <w:t xml:space="preserve">квалитета студенти </w:t>
            </w:r>
            <w:r w:rsidRPr="0074493F">
              <w:rPr>
                <w:rFonts w:ascii="Times New Roman" w:hAnsi="Times New Roman"/>
                <w:sz w:val="24"/>
                <w:szCs w:val="24"/>
                <w:lang w:val="ru-RU"/>
              </w:rPr>
              <w:t>буду</w:t>
            </w:r>
            <w:r w:rsidRPr="0074493F">
              <w:rPr>
                <w:rFonts w:ascii="Times New Roman" w:hAnsi="Times New Roman"/>
                <w:sz w:val="24"/>
                <w:szCs w:val="24"/>
                <w:lang w:val="sr-Cyrl-CS"/>
              </w:rPr>
              <w:t xml:space="preserve"> заступљени кроз ангажовање студента проректора и студента делегираног од стране Студентског парламента, а задуженог за праћење квалитета. </w:t>
            </w:r>
          </w:p>
          <w:p w14:paraId="0983EB59" w14:textId="77777777" w:rsidR="0097615A" w:rsidRPr="0074493F" w:rsidRDefault="0097615A" w:rsidP="00135249">
            <w:pPr>
              <w:spacing w:after="0" w:line="240" w:lineRule="auto"/>
              <w:jc w:val="both"/>
              <w:rPr>
                <w:rFonts w:ascii="Times New Roman" w:hAnsi="Times New Roman"/>
                <w:sz w:val="24"/>
                <w:szCs w:val="24"/>
                <w:lang w:val="ru-RU"/>
              </w:rPr>
            </w:pPr>
          </w:p>
          <w:p w14:paraId="24E86237" w14:textId="77777777" w:rsidR="0097615A" w:rsidRPr="0074493F" w:rsidRDefault="0097615A" w:rsidP="00135249">
            <w:pPr>
              <w:spacing w:after="0" w:line="240" w:lineRule="auto"/>
              <w:jc w:val="both"/>
              <w:rPr>
                <w:rFonts w:ascii="Times New Roman" w:hAnsi="Times New Roman"/>
                <w:sz w:val="24"/>
                <w:szCs w:val="24"/>
                <w:lang w:val="ru-RU"/>
              </w:rPr>
            </w:pPr>
            <w:r w:rsidRPr="0074493F">
              <w:rPr>
                <w:rFonts w:ascii="Times New Roman" w:hAnsi="Times New Roman"/>
                <w:sz w:val="24"/>
                <w:szCs w:val="24"/>
                <w:lang w:val="sr-Cyrl-CS"/>
              </w:rPr>
              <w:t>Стратегија обезбеђења квалитета УУ Универзитета уметности даје могућност студентима да се активно посвете овој проблематици.</w:t>
            </w:r>
            <w:r w:rsidR="00780C31">
              <w:rPr>
                <w:rFonts w:ascii="Times New Roman" w:hAnsi="Times New Roman"/>
                <w:sz w:val="24"/>
                <w:szCs w:val="24"/>
                <w:lang w:val="sr-Cyrl-CS"/>
              </w:rPr>
              <w:t xml:space="preserve"> Њима је суштински и н</w:t>
            </w:r>
            <w:r w:rsidRPr="0074493F">
              <w:rPr>
                <w:rFonts w:ascii="Times New Roman" w:hAnsi="Times New Roman"/>
                <w:sz w:val="24"/>
                <w:szCs w:val="24"/>
                <w:lang w:val="sr-Cyrl-CS"/>
              </w:rPr>
              <w:t xml:space="preserve">ормативно, </w:t>
            </w:r>
            <w:r w:rsidR="003A48E6">
              <w:rPr>
                <w:rFonts w:ascii="Times New Roman" w:hAnsi="Times New Roman"/>
                <w:sz w:val="24"/>
                <w:szCs w:val="24"/>
                <w:lang w:val="sr-Cyrl-CS"/>
              </w:rPr>
              <w:t>дата могућ</w:t>
            </w:r>
            <w:r w:rsidR="00780C31">
              <w:rPr>
                <w:rFonts w:ascii="Times New Roman" w:hAnsi="Times New Roman"/>
                <w:sz w:val="24"/>
                <w:szCs w:val="24"/>
                <w:lang w:val="sr-Cyrl-CS"/>
              </w:rPr>
              <w:t xml:space="preserve">ност </w:t>
            </w:r>
            <w:r w:rsidR="003A48E6">
              <w:rPr>
                <w:rFonts w:ascii="Times New Roman" w:hAnsi="Times New Roman"/>
                <w:sz w:val="24"/>
                <w:szCs w:val="24"/>
                <w:lang w:val="sr-Cyrl-CS"/>
              </w:rPr>
              <w:t xml:space="preserve">да учествују </w:t>
            </w:r>
            <w:r w:rsidRPr="0074493F">
              <w:rPr>
                <w:rFonts w:ascii="Times New Roman" w:hAnsi="Times New Roman"/>
                <w:sz w:val="24"/>
                <w:szCs w:val="24"/>
                <w:lang w:val="sr-Cyrl-CS"/>
              </w:rPr>
              <w:t xml:space="preserve">у процесу осмишљавања, реализације и прилагођавања студијских програма, бодовања и метода оцењивања. </w:t>
            </w:r>
            <w:r w:rsidR="003A48E6">
              <w:rPr>
                <w:rFonts w:ascii="Times New Roman" w:hAnsi="Times New Roman"/>
                <w:sz w:val="24"/>
                <w:szCs w:val="24"/>
                <w:lang w:val="sr-Cyrl-CS"/>
              </w:rPr>
              <w:t xml:space="preserve">Такође, они су </w:t>
            </w:r>
            <w:r w:rsidR="003A48E6" w:rsidRPr="0074493F">
              <w:rPr>
                <w:rFonts w:ascii="Times New Roman" w:eastAsia="Times New Roman" w:hAnsi="Times New Roman"/>
                <w:bCs/>
                <w:sz w:val="24"/>
                <w:szCs w:val="24"/>
                <w:lang w:val="sr-Cyrl-CS"/>
              </w:rPr>
              <w:t>активно укључени у процесе перманентног осмишљавања, реализације, развоја и евалуације студијских програма у оквиру развоја курикулума и метода оцењивања</w:t>
            </w:r>
            <w:r w:rsidR="003A48E6" w:rsidRPr="0074493F">
              <w:rPr>
                <w:rFonts w:ascii="Times New Roman" w:eastAsia="Times New Roman" w:hAnsi="Times New Roman"/>
                <w:bCs/>
                <w:sz w:val="24"/>
                <w:szCs w:val="24"/>
                <w:lang w:val="ru-RU"/>
              </w:rPr>
              <w:t>.</w:t>
            </w:r>
          </w:p>
          <w:p w14:paraId="020CAA41" w14:textId="77777777" w:rsidR="0097615A" w:rsidRPr="0074493F" w:rsidRDefault="0097615A" w:rsidP="00135249">
            <w:pPr>
              <w:spacing w:after="0" w:line="240" w:lineRule="auto"/>
              <w:jc w:val="both"/>
              <w:rPr>
                <w:rFonts w:ascii="Times New Roman" w:hAnsi="Times New Roman"/>
                <w:sz w:val="24"/>
                <w:szCs w:val="24"/>
                <w:lang w:val="ru-RU"/>
              </w:rPr>
            </w:pPr>
          </w:p>
          <w:p w14:paraId="3AEC4406" w14:textId="77777777" w:rsidR="0097615A" w:rsidRPr="0074493F" w:rsidRDefault="0097615A" w:rsidP="00135249">
            <w:pPr>
              <w:spacing w:after="0" w:line="240" w:lineRule="auto"/>
              <w:jc w:val="both"/>
              <w:rPr>
                <w:rFonts w:ascii="Times New Roman" w:eastAsia="Times New Roman" w:hAnsi="Times New Roman"/>
                <w:b/>
                <w:sz w:val="24"/>
                <w:szCs w:val="24"/>
                <w:lang w:val="sr-Cyrl-CS"/>
              </w:rPr>
            </w:pPr>
            <w:r w:rsidRPr="0074493F">
              <w:rPr>
                <w:rFonts w:ascii="Times New Roman" w:hAnsi="Times New Roman"/>
                <w:sz w:val="24"/>
                <w:szCs w:val="24"/>
                <w:lang w:val="ru-RU"/>
              </w:rPr>
              <w:t xml:space="preserve">Деловање студената у процесима везаним за обезбеђење квалитета </w:t>
            </w:r>
            <w:r w:rsidR="003A48E6">
              <w:rPr>
                <w:rFonts w:ascii="Times New Roman" w:hAnsi="Times New Roman"/>
                <w:sz w:val="24"/>
                <w:szCs w:val="24"/>
                <w:lang w:val="ru-RU"/>
              </w:rPr>
              <w:t xml:space="preserve">и генерално животу универзитета и факултета, показује </w:t>
            </w:r>
            <w:r w:rsidRPr="0074493F">
              <w:rPr>
                <w:rFonts w:ascii="Times New Roman" w:hAnsi="Times New Roman"/>
                <w:sz w:val="24"/>
                <w:szCs w:val="24"/>
                <w:lang w:val="ru-RU"/>
              </w:rPr>
              <w:t xml:space="preserve">тенденцију </w:t>
            </w:r>
            <w:r w:rsidR="003A48E6">
              <w:rPr>
                <w:rFonts w:ascii="Times New Roman" w:hAnsi="Times New Roman"/>
                <w:sz w:val="24"/>
                <w:szCs w:val="24"/>
                <w:lang w:val="ru-RU"/>
              </w:rPr>
              <w:t xml:space="preserve">раста </w:t>
            </w:r>
            <w:r w:rsidRPr="0074493F">
              <w:rPr>
                <w:rFonts w:ascii="Times New Roman" w:hAnsi="Times New Roman"/>
                <w:sz w:val="24"/>
                <w:szCs w:val="24"/>
                <w:lang w:val="ru-RU"/>
              </w:rPr>
              <w:t xml:space="preserve">тј. уочава се </w:t>
            </w:r>
            <w:r w:rsidR="003A48E6">
              <w:rPr>
                <w:rFonts w:ascii="Times New Roman" w:hAnsi="Times New Roman"/>
                <w:sz w:val="24"/>
                <w:szCs w:val="24"/>
                <w:lang w:val="ru-RU"/>
              </w:rPr>
              <w:t>све већа заинтересованост студнета за активно партиципирање у свим питањима везаним и за положај студента, али и за Универзитет генерално. Ова тенденција је посебно значајна у перио</w:t>
            </w:r>
            <w:r w:rsidRPr="0074493F">
              <w:rPr>
                <w:rFonts w:ascii="Times New Roman" w:hAnsi="Times New Roman"/>
                <w:sz w:val="24"/>
                <w:szCs w:val="24"/>
                <w:lang w:val="ru-RU"/>
              </w:rPr>
              <w:t>д</w:t>
            </w:r>
            <w:r w:rsidR="003A48E6">
              <w:rPr>
                <w:rFonts w:ascii="Times New Roman" w:hAnsi="Times New Roman"/>
                <w:sz w:val="24"/>
                <w:szCs w:val="24"/>
                <w:lang w:val="ru-RU"/>
              </w:rPr>
              <w:t xml:space="preserve">у након студнетксих протеста 2024/25. године када је дошло </w:t>
            </w:r>
            <w:r w:rsidRPr="0074493F">
              <w:rPr>
                <w:rFonts w:ascii="Times New Roman" w:hAnsi="Times New Roman"/>
                <w:sz w:val="24"/>
                <w:szCs w:val="24"/>
                <w:lang w:val="ru-RU"/>
              </w:rPr>
              <w:t>а</w:t>
            </w:r>
            <w:r w:rsidR="003A48E6">
              <w:rPr>
                <w:rFonts w:ascii="Times New Roman" w:hAnsi="Times New Roman"/>
                <w:sz w:val="24"/>
                <w:szCs w:val="24"/>
                <w:lang w:val="ru-RU"/>
              </w:rPr>
              <w:t xml:space="preserve">фирмације улоге студента у друштвеном животу. </w:t>
            </w:r>
          </w:p>
          <w:p w14:paraId="14FA6DCE" w14:textId="77777777" w:rsidR="0097615A" w:rsidRPr="0074493F" w:rsidRDefault="0097615A" w:rsidP="00135249">
            <w:pPr>
              <w:autoSpaceDE w:val="0"/>
              <w:spacing w:after="0" w:line="240" w:lineRule="auto"/>
              <w:ind w:left="454" w:hanging="454"/>
              <w:jc w:val="both"/>
              <w:rPr>
                <w:rFonts w:ascii="Times New Roman" w:eastAsia="Times New Roman" w:hAnsi="Times New Roman"/>
                <w:bCs/>
                <w:sz w:val="24"/>
                <w:szCs w:val="24"/>
                <w:lang w:val="sr-Cyrl-CS"/>
              </w:rPr>
            </w:pPr>
          </w:p>
          <w:p w14:paraId="66533739" w14:textId="77777777" w:rsidR="0097615A" w:rsidRPr="0074493F" w:rsidRDefault="0097615A" w:rsidP="00135249">
            <w:pPr>
              <w:autoSpaceDE w:val="0"/>
              <w:spacing w:after="0" w:line="240" w:lineRule="auto"/>
              <w:jc w:val="both"/>
              <w:rPr>
                <w:rFonts w:ascii="Times New Roman" w:eastAsia="Times New Roman" w:hAnsi="Times New Roman"/>
                <w:bCs/>
                <w:sz w:val="24"/>
                <w:szCs w:val="24"/>
                <w:lang w:val="sr-Cyrl-CS"/>
              </w:rPr>
            </w:pPr>
            <w:r w:rsidRPr="0074493F">
              <w:rPr>
                <w:rFonts w:ascii="Times New Roman" w:eastAsia="Times New Roman" w:hAnsi="Times New Roman"/>
                <w:bCs/>
                <w:sz w:val="24"/>
                <w:szCs w:val="24"/>
                <w:lang w:val="sr-Cyrl-CS"/>
              </w:rPr>
              <w:lastRenderedPageBreak/>
              <w:t>Представници студената су чланови Комисије за обезбеђење квалитета високошколске установе. Они на одговарајући начин дају мишљење о стратегији, стандардима, поступцима и документима којима се обезбеђује квалитет високошколске установе, укључујући и резултате самовредновања и оцењивања квалитета високошколске установе.</w:t>
            </w:r>
          </w:p>
          <w:p w14:paraId="217A792C" w14:textId="77777777" w:rsidR="0097615A" w:rsidRPr="0074493F" w:rsidRDefault="0097615A" w:rsidP="00135249">
            <w:pPr>
              <w:autoSpaceDE w:val="0"/>
              <w:spacing w:after="0" w:line="240" w:lineRule="auto"/>
              <w:jc w:val="both"/>
              <w:rPr>
                <w:rFonts w:ascii="Times New Roman" w:hAnsi="Times New Roman"/>
                <w:sz w:val="24"/>
                <w:szCs w:val="24"/>
                <w:lang w:val="ru-RU"/>
              </w:rPr>
            </w:pPr>
          </w:p>
        </w:tc>
      </w:tr>
      <w:tr w:rsidR="0097615A" w:rsidRPr="0074493F" w14:paraId="508D9EC1" w14:textId="77777777" w:rsidTr="00BE1EDF">
        <w:trPr>
          <w:trHeight w:val="392"/>
          <w:jc w:val="center"/>
        </w:trPr>
        <w:tc>
          <w:tcPr>
            <w:tcW w:w="9505" w:type="dxa"/>
            <w:gridSpan w:val="2"/>
          </w:tcPr>
          <w:p w14:paraId="4EF96467" w14:textId="77777777" w:rsidR="0097615A" w:rsidRPr="0074493F" w:rsidRDefault="0097615A" w:rsidP="00135249">
            <w:pPr>
              <w:spacing w:after="0" w:line="240" w:lineRule="auto"/>
              <w:ind w:left="142" w:right="141"/>
              <w:jc w:val="both"/>
              <w:rPr>
                <w:rFonts w:ascii="Times New Roman" w:hAnsi="Times New Roman"/>
                <w:b/>
                <w:sz w:val="24"/>
                <w:szCs w:val="24"/>
              </w:rPr>
            </w:pPr>
            <w:r w:rsidRPr="0074493F">
              <w:rPr>
                <w:rFonts w:ascii="Times New Roman" w:hAnsi="Times New Roman"/>
                <w:b/>
                <w:spacing w:val="-3"/>
                <w:sz w:val="24"/>
                <w:szCs w:val="24"/>
              </w:rPr>
              <w:lastRenderedPageBreak/>
              <w:t xml:space="preserve">Стандард 13: </w:t>
            </w:r>
            <w:r w:rsidRPr="0074493F">
              <w:rPr>
                <w:rFonts w:ascii="Times New Roman" w:hAnsi="Times New Roman"/>
                <w:b/>
                <w:sz w:val="24"/>
                <w:szCs w:val="24"/>
              </w:rPr>
              <w:t xml:space="preserve">SWOT анализа </w:t>
            </w:r>
          </w:p>
        </w:tc>
      </w:tr>
      <w:tr w:rsidR="0097615A" w:rsidRPr="0074493F" w14:paraId="032921F3" w14:textId="77777777" w:rsidTr="00BE1EDF">
        <w:trPr>
          <w:trHeight w:val="392"/>
          <w:jc w:val="center"/>
        </w:trPr>
        <w:tc>
          <w:tcPr>
            <w:tcW w:w="4485" w:type="dxa"/>
          </w:tcPr>
          <w:p w14:paraId="64103C0F" w14:textId="77777777" w:rsidR="0097615A" w:rsidRPr="0074493F" w:rsidRDefault="0097615A" w:rsidP="00135249">
            <w:pPr>
              <w:spacing w:after="0" w:line="240" w:lineRule="auto"/>
              <w:ind w:left="142" w:right="141"/>
              <w:jc w:val="both"/>
              <w:rPr>
                <w:rFonts w:ascii="Times New Roman" w:hAnsi="Times New Roman"/>
                <w:b/>
                <w:sz w:val="24"/>
                <w:szCs w:val="24"/>
                <w:lang w:val="sr-Cyrl-CS"/>
              </w:rPr>
            </w:pPr>
            <w:r w:rsidRPr="0074493F">
              <w:rPr>
                <w:rFonts w:ascii="Times New Roman" w:hAnsi="Times New Roman"/>
                <w:b/>
                <w:sz w:val="24"/>
                <w:szCs w:val="24"/>
                <w:lang w:val="sr-Cyrl-CS"/>
              </w:rPr>
              <w:t>Предности</w:t>
            </w:r>
          </w:p>
        </w:tc>
        <w:tc>
          <w:tcPr>
            <w:tcW w:w="5020" w:type="dxa"/>
          </w:tcPr>
          <w:p w14:paraId="5DDD0582" w14:textId="77777777" w:rsidR="0097615A" w:rsidRPr="0074493F" w:rsidRDefault="0097615A" w:rsidP="00135249">
            <w:pPr>
              <w:spacing w:after="0" w:line="240" w:lineRule="auto"/>
              <w:ind w:left="142" w:right="141"/>
              <w:jc w:val="both"/>
              <w:rPr>
                <w:rFonts w:ascii="Times New Roman" w:hAnsi="Times New Roman"/>
                <w:b/>
                <w:sz w:val="24"/>
                <w:szCs w:val="24"/>
              </w:rPr>
            </w:pPr>
            <w:r w:rsidRPr="0074493F">
              <w:rPr>
                <w:rFonts w:ascii="Times New Roman" w:hAnsi="Times New Roman"/>
                <w:b/>
                <w:bCs/>
                <w:sz w:val="24"/>
                <w:szCs w:val="24"/>
              </w:rPr>
              <w:t>Слабости</w:t>
            </w:r>
          </w:p>
        </w:tc>
      </w:tr>
      <w:tr w:rsidR="0097615A" w:rsidRPr="0074493F" w14:paraId="03649126" w14:textId="77777777" w:rsidTr="00BE1EDF">
        <w:trPr>
          <w:trHeight w:val="392"/>
          <w:jc w:val="center"/>
        </w:trPr>
        <w:tc>
          <w:tcPr>
            <w:tcW w:w="4485" w:type="dxa"/>
          </w:tcPr>
          <w:p w14:paraId="5C0812F6" w14:textId="77777777" w:rsidR="009E5775" w:rsidRPr="004B7B9C" w:rsidRDefault="009E5775" w:rsidP="0067523B">
            <w:pPr>
              <w:pStyle w:val="NoSpacing"/>
              <w:numPr>
                <w:ilvl w:val="0"/>
                <w:numId w:val="83"/>
              </w:numPr>
              <w:spacing w:after="0" w:line="240" w:lineRule="auto"/>
              <w:ind w:left="150" w:hanging="8"/>
              <w:jc w:val="both"/>
              <w:rPr>
                <w:rFonts w:ascii="Times New Roman" w:hAnsi="Times New Roman" w:cs="Times New Roman"/>
                <w:sz w:val="24"/>
                <w:szCs w:val="24"/>
                <w:lang w:val="ru-RU"/>
              </w:rPr>
            </w:pPr>
            <w:r w:rsidRPr="004B7B9C">
              <w:rPr>
                <w:rFonts w:ascii="Times New Roman" w:hAnsi="Times New Roman" w:cs="Times New Roman"/>
                <w:sz w:val="24"/>
                <w:szCs w:val="24"/>
                <w:lang w:val="ru-RU"/>
              </w:rPr>
              <w:t>Традиционално близак однос студент-професор омогућава континуирану усмену повратну информацију.</w:t>
            </w:r>
          </w:p>
          <w:p w14:paraId="3CCC3D3D" w14:textId="77777777" w:rsidR="0097615A" w:rsidRPr="004B7B9C" w:rsidRDefault="009E5775" w:rsidP="0067523B">
            <w:pPr>
              <w:pStyle w:val="NoSpacing"/>
              <w:numPr>
                <w:ilvl w:val="0"/>
                <w:numId w:val="83"/>
              </w:numPr>
              <w:spacing w:after="0" w:line="240" w:lineRule="auto"/>
              <w:ind w:left="150" w:hanging="8"/>
              <w:jc w:val="both"/>
              <w:rPr>
                <w:rFonts w:ascii="Times New Roman" w:hAnsi="Times New Roman" w:cs="Times New Roman"/>
                <w:sz w:val="24"/>
                <w:szCs w:val="24"/>
                <w:lang w:val="ru-RU"/>
              </w:rPr>
            </w:pPr>
            <w:r w:rsidRPr="004B7B9C">
              <w:rPr>
                <w:rFonts w:ascii="Times New Roman" w:hAnsi="Times New Roman" w:cs="Times New Roman"/>
                <w:sz w:val="24"/>
                <w:szCs w:val="24"/>
                <w:lang w:val="ru-RU"/>
              </w:rPr>
              <w:t>Обезбеђено уешће с</w:t>
            </w:r>
            <w:r w:rsidR="0097615A" w:rsidRPr="004B7B9C">
              <w:rPr>
                <w:rFonts w:ascii="Times New Roman" w:hAnsi="Times New Roman" w:cs="Times New Roman"/>
                <w:sz w:val="24"/>
                <w:szCs w:val="24"/>
                <w:lang w:val="ru-RU"/>
              </w:rPr>
              <w:t>туден</w:t>
            </w:r>
            <w:r w:rsidRPr="004B7B9C">
              <w:rPr>
                <w:rFonts w:ascii="Times New Roman" w:hAnsi="Times New Roman" w:cs="Times New Roman"/>
                <w:sz w:val="24"/>
                <w:szCs w:val="24"/>
                <w:lang w:val="ru-RU"/>
              </w:rPr>
              <w:t>ата</w:t>
            </w:r>
            <w:r w:rsidR="0097615A" w:rsidRPr="004B7B9C">
              <w:rPr>
                <w:rFonts w:ascii="Times New Roman" w:hAnsi="Times New Roman" w:cs="Times New Roman"/>
                <w:sz w:val="24"/>
                <w:szCs w:val="24"/>
                <w:lang w:val="ru-RU"/>
              </w:rPr>
              <w:t xml:space="preserve"> у </w:t>
            </w:r>
            <w:r w:rsidRPr="004B7B9C">
              <w:rPr>
                <w:rFonts w:ascii="Times New Roman" w:hAnsi="Times New Roman" w:cs="Times New Roman"/>
                <w:sz w:val="24"/>
                <w:szCs w:val="24"/>
                <w:lang w:val="ru-RU"/>
              </w:rPr>
              <w:t>раду органа и тела факултета и Универзитета</w:t>
            </w:r>
            <w:r w:rsidR="0097615A" w:rsidRPr="004B7B9C">
              <w:rPr>
                <w:rFonts w:ascii="Times New Roman" w:hAnsi="Times New Roman" w:cs="Times New Roman"/>
                <w:sz w:val="24"/>
                <w:szCs w:val="24"/>
                <w:lang w:val="ru-RU"/>
              </w:rPr>
              <w:t>. +++</w:t>
            </w:r>
          </w:p>
          <w:p w14:paraId="02561DC9" w14:textId="77777777" w:rsidR="0097615A" w:rsidRPr="004B7B9C" w:rsidRDefault="0097615A" w:rsidP="0067523B">
            <w:pPr>
              <w:pStyle w:val="NoSpacing"/>
              <w:numPr>
                <w:ilvl w:val="0"/>
                <w:numId w:val="83"/>
              </w:numPr>
              <w:spacing w:after="0" w:line="240" w:lineRule="auto"/>
              <w:ind w:left="150" w:hanging="8"/>
              <w:jc w:val="both"/>
              <w:rPr>
                <w:rFonts w:ascii="Times New Roman" w:hAnsi="Times New Roman" w:cs="Times New Roman"/>
                <w:sz w:val="24"/>
                <w:szCs w:val="24"/>
                <w:lang w:val="ru-RU"/>
              </w:rPr>
            </w:pPr>
            <w:r w:rsidRPr="004B7B9C">
              <w:rPr>
                <w:rFonts w:ascii="Times New Roman" w:hAnsi="Times New Roman" w:cs="Times New Roman"/>
                <w:sz w:val="24"/>
                <w:szCs w:val="24"/>
                <w:lang w:val="ru-RU"/>
              </w:rPr>
              <w:t>Студенти имају активну улогу у  процесу самовредновања и процени квалитета.++-</w:t>
            </w:r>
          </w:p>
          <w:p w14:paraId="3CC16C94" w14:textId="77777777" w:rsidR="0097615A" w:rsidRPr="004B7B9C" w:rsidRDefault="0097615A" w:rsidP="0067523B">
            <w:pPr>
              <w:pStyle w:val="ListParagraph"/>
              <w:numPr>
                <w:ilvl w:val="0"/>
                <w:numId w:val="83"/>
              </w:numPr>
              <w:spacing w:after="0" w:line="240" w:lineRule="auto"/>
              <w:ind w:left="150" w:right="141" w:hanging="8"/>
              <w:jc w:val="both"/>
              <w:rPr>
                <w:rFonts w:ascii="Times New Roman" w:hAnsi="Times New Roman"/>
                <w:b/>
                <w:sz w:val="24"/>
                <w:szCs w:val="24"/>
                <w:lang w:val="sr-Cyrl-CS"/>
              </w:rPr>
            </w:pPr>
            <w:r w:rsidRPr="004B7B9C">
              <w:rPr>
                <w:rFonts w:ascii="Times New Roman" w:hAnsi="Times New Roman"/>
                <w:sz w:val="24"/>
                <w:szCs w:val="24"/>
                <w:lang w:val="ru-RU"/>
              </w:rPr>
              <w:t xml:space="preserve">Студенти имају могућност да кроз тела у чијем раду партиципирају предлажу мере за побољшање квалитета. </w:t>
            </w:r>
            <w:r w:rsidRPr="004B7B9C">
              <w:rPr>
                <w:rFonts w:ascii="Times New Roman" w:hAnsi="Times New Roman"/>
                <w:sz w:val="24"/>
                <w:szCs w:val="24"/>
              </w:rPr>
              <w:t>+++</w:t>
            </w:r>
          </w:p>
          <w:p w14:paraId="636F4B53" w14:textId="77777777" w:rsidR="009E5775" w:rsidRPr="004B7B9C" w:rsidRDefault="009E5775" w:rsidP="0067523B">
            <w:pPr>
              <w:pStyle w:val="ListParagraph"/>
              <w:numPr>
                <w:ilvl w:val="0"/>
                <w:numId w:val="83"/>
              </w:numPr>
              <w:spacing w:after="0" w:line="240" w:lineRule="auto"/>
              <w:ind w:left="150" w:right="141" w:hanging="8"/>
              <w:jc w:val="both"/>
              <w:rPr>
                <w:rFonts w:ascii="Times New Roman" w:hAnsi="Times New Roman"/>
                <w:b/>
                <w:sz w:val="24"/>
                <w:szCs w:val="24"/>
                <w:lang w:val="sr-Cyrl-CS"/>
              </w:rPr>
            </w:pPr>
            <w:r w:rsidRPr="004B7B9C">
              <w:rPr>
                <w:rFonts w:ascii="Times New Roman" w:hAnsi="Times New Roman"/>
                <w:sz w:val="24"/>
                <w:szCs w:val="24"/>
              </w:rPr>
              <w:t>Резултати студентских евалуација су саставни део процеса реизбора наставника.</w:t>
            </w:r>
            <w:r w:rsidRPr="004B7B9C">
              <w:rPr>
                <w:rFonts w:ascii="Times New Roman" w:hAnsi="Times New Roman"/>
                <w:sz w:val="24"/>
                <w:szCs w:val="24"/>
                <w:lang w:val="sr-Cyrl-RS"/>
              </w:rPr>
              <w:t>++-</w:t>
            </w:r>
          </w:p>
        </w:tc>
        <w:tc>
          <w:tcPr>
            <w:tcW w:w="5020" w:type="dxa"/>
          </w:tcPr>
          <w:p w14:paraId="3FA98CAA" w14:textId="77777777" w:rsidR="0097615A" w:rsidRPr="004B7B9C" w:rsidRDefault="009E5775" w:rsidP="0067523B">
            <w:pPr>
              <w:pStyle w:val="ListParagraph"/>
              <w:numPr>
                <w:ilvl w:val="0"/>
                <w:numId w:val="83"/>
              </w:numPr>
              <w:spacing w:after="0" w:line="240" w:lineRule="auto"/>
              <w:ind w:left="129" w:right="141" w:firstLine="0"/>
              <w:jc w:val="both"/>
              <w:rPr>
                <w:rFonts w:ascii="Times New Roman" w:hAnsi="Times New Roman"/>
                <w:b/>
                <w:sz w:val="24"/>
                <w:szCs w:val="24"/>
                <w:lang w:val="ru-RU"/>
              </w:rPr>
            </w:pPr>
            <w:r w:rsidRPr="004B7B9C">
              <w:rPr>
                <w:rFonts w:ascii="Times New Roman" w:hAnsi="Times New Roman"/>
                <w:sz w:val="24"/>
                <w:szCs w:val="24"/>
              </w:rPr>
              <w:t>Релативно низак одзив на формалне, административне анкете (засићеност папирологијом).</w:t>
            </w:r>
            <w:r w:rsidR="0097615A" w:rsidRPr="004B7B9C">
              <w:rPr>
                <w:rFonts w:ascii="Times New Roman" w:hAnsi="Times New Roman"/>
                <w:sz w:val="24"/>
                <w:szCs w:val="24"/>
                <w:lang w:val="ru-RU"/>
              </w:rPr>
              <w:t>.+++</w:t>
            </w:r>
          </w:p>
          <w:p w14:paraId="6686239B" w14:textId="77777777" w:rsidR="009E5775" w:rsidRPr="004B7B9C" w:rsidRDefault="009E5775" w:rsidP="0067523B">
            <w:pPr>
              <w:pStyle w:val="ListParagraph"/>
              <w:numPr>
                <w:ilvl w:val="0"/>
                <w:numId w:val="83"/>
              </w:numPr>
              <w:spacing w:after="0" w:line="240" w:lineRule="auto"/>
              <w:ind w:left="129" w:right="141" w:firstLine="0"/>
              <w:jc w:val="both"/>
              <w:rPr>
                <w:rFonts w:ascii="Times New Roman" w:hAnsi="Times New Roman"/>
                <w:b/>
                <w:sz w:val="24"/>
                <w:szCs w:val="24"/>
                <w:lang w:val="ru-RU"/>
              </w:rPr>
            </w:pPr>
            <w:r w:rsidRPr="004B7B9C">
              <w:rPr>
                <w:rFonts w:ascii="Times New Roman" w:hAnsi="Times New Roman"/>
                <w:sz w:val="24"/>
                <w:szCs w:val="24"/>
              </w:rPr>
              <w:t>Недовољна информисаност студената о томе како њихови одговори конкретно мењају наставу.</w:t>
            </w:r>
            <w:r w:rsidRPr="004B7B9C">
              <w:rPr>
                <w:rFonts w:ascii="Times New Roman" w:hAnsi="Times New Roman"/>
                <w:sz w:val="24"/>
                <w:szCs w:val="24"/>
                <w:lang w:val="sr-Cyrl-RS"/>
              </w:rPr>
              <w:t>++</w:t>
            </w:r>
          </w:p>
          <w:p w14:paraId="4310E6F2" w14:textId="77777777" w:rsidR="0097615A" w:rsidRPr="004B7B9C" w:rsidRDefault="009E5775" w:rsidP="0067523B">
            <w:pPr>
              <w:pStyle w:val="ListParagraph"/>
              <w:numPr>
                <w:ilvl w:val="0"/>
                <w:numId w:val="83"/>
              </w:numPr>
              <w:spacing w:after="0" w:line="240" w:lineRule="auto"/>
              <w:ind w:left="129" w:right="141" w:firstLine="0"/>
              <w:jc w:val="both"/>
              <w:rPr>
                <w:rFonts w:ascii="Times New Roman" w:hAnsi="Times New Roman"/>
                <w:b/>
                <w:bCs/>
                <w:sz w:val="24"/>
                <w:szCs w:val="24"/>
              </w:rPr>
            </w:pPr>
            <w:r w:rsidRPr="004B7B9C">
              <w:rPr>
                <w:rFonts w:ascii="Times New Roman" w:hAnsi="Times New Roman"/>
                <w:sz w:val="24"/>
                <w:szCs w:val="24"/>
              </w:rPr>
              <w:t>Студенти се понекад уздржавају од критике у малим групама (класама) због страха од субјективности.</w:t>
            </w:r>
            <w:r w:rsidR="0097615A" w:rsidRPr="004B7B9C">
              <w:rPr>
                <w:rFonts w:ascii="Times New Roman" w:hAnsi="Times New Roman"/>
                <w:sz w:val="24"/>
                <w:szCs w:val="24"/>
              </w:rPr>
              <w:t>++-</w:t>
            </w:r>
          </w:p>
          <w:p w14:paraId="7A78B27E" w14:textId="77777777" w:rsidR="009E5775" w:rsidRPr="004B7B9C" w:rsidRDefault="009E5775" w:rsidP="0067523B">
            <w:pPr>
              <w:pStyle w:val="ListParagraph"/>
              <w:numPr>
                <w:ilvl w:val="0"/>
                <w:numId w:val="83"/>
              </w:numPr>
              <w:spacing w:after="0" w:line="240" w:lineRule="auto"/>
              <w:ind w:left="129" w:right="141" w:firstLine="0"/>
              <w:jc w:val="both"/>
              <w:rPr>
                <w:rFonts w:ascii="Times New Roman" w:hAnsi="Times New Roman"/>
                <w:b/>
                <w:bCs/>
                <w:sz w:val="24"/>
                <w:szCs w:val="24"/>
              </w:rPr>
            </w:pPr>
            <w:r w:rsidRPr="004B7B9C">
              <w:rPr>
                <w:rFonts w:ascii="Times New Roman" w:hAnsi="Times New Roman"/>
                <w:sz w:val="24"/>
                <w:szCs w:val="24"/>
              </w:rPr>
              <w:t>Недостатак анонимних дигиталних алата за брзу повратну информацију у реалном времену</w:t>
            </w:r>
            <w:r w:rsidRPr="004B7B9C">
              <w:rPr>
                <w:rFonts w:ascii="Times New Roman" w:hAnsi="Times New Roman"/>
                <w:sz w:val="24"/>
                <w:szCs w:val="24"/>
                <w:lang w:val="sr-Cyrl-RS"/>
              </w:rPr>
              <w:t xml:space="preserve"> поготово због малих група, понекад само једног студента на студијском програму. ++-</w:t>
            </w:r>
          </w:p>
        </w:tc>
      </w:tr>
      <w:tr w:rsidR="0097615A" w:rsidRPr="0074493F" w14:paraId="6F1EE579" w14:textId="77777777" w:rsidTr="00BE1EDF">
        <w:trPr>
          <w:trHeight w:val="392"/>
          <w:jc w:val="center"/>
        </w:trPr>
        <w:tc>
          <w:tcPr>
            <w:tcW w:w="4485" w:type="dxa"/>
          </w:tcPr>
          <w:p w14:paraId="44211E92" w14:textId="77777777" w:rsidR="0097615A" w:rsidRPr="004B7B9C" w:rsidRDefault="0097615A" w:rsidP="004B7B9C">
            <w:pPr>
              <w:spacing w:after="0" w:line="240" w:lineRule="auto"/>
              <w:ind w:left="142" w:right="141"/>
              <w:jc w:val="both"/>
              <w:rPr>
                <w:rFonts w:ascii="Times New Roman" w:hAnsi="Times New Roman"/>
                <w:sz w:val="24"/>
                <w:szCs w:val="24"/>
              </w:rPr>
            </w:pPr>
            <w:r w:rsidRPr="004B7B9C">
              <w:rPr>
                <w:rFonts w:ascii="Times New Roman" w:hAnsi="Times New Roman"/>
                <w:b/>
                <w:sz w:val="24"/>
                <w:szCs w:val="24"/>
                <w:lang w:val="sr-Cyrl-CS"/>
              </w:rPr>
              <w:t>Могућности</w:t>
            </w:r>
          </w:p>
        </w:tc>
        <w:tc>
          <w:tcPr>
            <w:tcW w:w="5020" w:type="dxa"/>
          </w:tcPr>
          <w:p w14:paraId="459E909E" w14:textId="77777777" w:rsidR="0097615A" w:rsidRPr="004B7B9C" w:rsidRDefault="0097615A" w:rsidP="004B7B9C">
            <w:pPr>
              <w:spacing w:after="0" w:line="240" w:lineRule="auto"/>
              <w:ind w:left="142" w:right="141"/>
              <w:jc w:val="both"/>
              <w:rPr>
                <w:rFonts w:ascii="Times New Roman" w:hAnsi="Times New Roman"/>
                <w:sz w:val="24"/>
                <w:szCs w:val="24"/>
              </w:rPr>
            </w:pPr>
            <w:r w:rsidRPr="004B7B9C">
              <w:rPr>
                <w:rFonts w:ascii="Times New Roman" w:hAnsi="Times New Roman"/>
                <w:b/>
                <w:sz w:val="24"/>
                <w:szCs w:val="24"/>
                <w:lang w:val="sr-Cyrl-CS"/>
              </w:rPr>
              <w:t>Опасности</w:t>
            </w:r>
          </w:p>
        </w:tc>
      </w:tr>
      <w:tr w:rsidR="0097615A" w:rsidRPr="0074493F" w14:paraId="587355F9" w14:textId="77777777" w:rsidTr="00BE1EDF">
        <w:trPr>
          <w:trHeight w:val="392"/>
          <w:jc w:val="center"/>
        </w:trPr>
        <w:tc>
          <w:tcPr>
            <w:tcW w:w="4485" w:type="dxa"/>
          </w:tcPr>
          <w:p w14:paraId="0F563843" w14:textId="77777777" w:rsidR="0097615A" w:rsidRPr="004B7B9C" w:rsidRDefault="009E5775" w:rsidP="0067523B">
            <w:pPr>
              <w:pStyle w:val="NoSpacing"/>
              <w:numPr>
                <w:ilvl w:val="0"/>
                <w:numId w:val="84"/>
              </w:numPr>
              <w:spacing w:after="0" w:line="240" w:lineRule="auto"/>
              <w:ind w:left="142" w:firstLine="0"/>
              <w:jc w:val="both"/>
              <w:rPr>
                <w:rFonts w:ascii="Times New Roman" w:hAnsi="Times New Roman" w:cs="Times New Roman"/>
                <w:sz w:val="24"/>
                <w:szCs w:val="24"/>
                <w:lang w:val="ru-RU"/>
              </w:rPr>
            </w:pPr>
            <w:r w:rsidRPr="004B7B9C">
              <w:rPr>
                <w:rFonts w:ascii="Times New Roman" w:hAnsi="Times New Roman" w:cs="Times New Roman"/>
                <w:sz w:val="24"/>
                <w:szCs w:val="24"/>
                <w:lang w:val="ru-RU"/>
              </w:rPr>
              <w:t>Информисање и п</w:t>
            </w:r>
            <w:r w:rsidR="0097615A" w:rsidRPr="004B7B9C">
              <w:rPr>
                <w:rFonts w:ascii="Times New Roman" w:hAnsi="Times New Roman" w:cs="Times New Roman"/>
                <w:sz w:val="24"/>
                <w:szCs w:val="24"/>
                <w:lang w:val="ru-RU"/>
              </w:rPr>
              <w:t>ромовисање важности учешћа студената у раду Студентског парламента, те телима и органима Унивезитета уметности.+++</w:t>
            </w:r>
          </w:p>
          <w:p w14:paraId="79B92BFE" w14:textId="77777777" w:rsidR="0097615A" w:rsidRPr="004B7B9C" w:rsidRDefault="004B7B9C" w:rsidP="0067523B">
            <w:pPr>
              <w:pStyle w:val="NoSpacing"/>
              <w:numPr>
                <w:ilvl w:val="0"/>
                <w:numId w:val="84"/>
              </w:numPr>
              <w:spacing w:after="0" w:line="240" w:lineRule="auto"/>
              <w:ind w:left="142" w:firstLine="0"/>
              <w:jc w:val="both"/>
              <w:rPr>
                <w:rFonts w:ascii="Times New Roman" w:hAnsi="Times New Roman" w:cs="Times New Roman"/>
                <w:sz w:val="24"/>
                <w:szCs w:val="24"/>
                <w:lang w:val="ru-RU"/>
              </w:rPr>
            </w:pPr>
            <w:r w:rsidRPr="004B7B9C">
              <w:rPr>
                <w:rFonts w:ascii="Times New Roman" w:hAnsi="Times New Roman" w:cs="Times New Roman"/>
                <w:sz w:val="24"/>
                <w:szCs w:val="24"/>
                <w:lang w:val="ru-RU"/>
              </w:rPr>
              <w:t>Увођење гемификованих или визуелно привлачних апликација за анкетирање прилагођених уметницима.</w:t>
            </w:r>
            <w:r w:rsidR="0097615A" w:rsidRPr="004B7B9C">
              <w:rPr>
                <w:rFonts w:ascii="Times New Roman" w:hAnsi="Times New Roman" w:cs="Times New Roman"/>
                <w:sz w:val="24"/>
                <w:szCs w:val="24"/>
                <w:lang w:val="ru-RU"/>
              </w:rPr>
              <w:t xml:space="preserve">. +++ </w:t>
            </w:r>
          </w:p>
          <w:p w14:paraId="4FD99E51" w14:textId="77777777" w:rsidR="0097615A" w:rsidRPr="004B7B9C" w:rsidRDefault="0097615A" w:rsidP="0067523B">
            <w:pPr>
              <w:pStyle w:val="NoSpacing"/>
              <w:numPr>
                <w:ilvl w:val="0"/>
                <w:numId w:val="84"/>
              </w:numPr>
              <w:spacing w:after="0" w:line="240" w:lineRule="auto"/>
              <w:ind w:left="142" w:firstLine="0"/>
              <w:jc w:val="both"/>
              <w:rPr>
                <w:rFonts w:ascii="Times New Roman" w:hAnsi="Times New Roman" w:cs="Times New Roman"/>
                <w:sz w:val="24"/>
                <w:szCs w:val="24"/>
              </w:rPr>
            </w:pPr>
            <w:r w:rsidRPr="004B7B9C">
              <w:rPr>
                <w:rFonts w:ascii="Times New Roman" w:hAnsi="Times New Roman" w:cs="Times New Roman"/>
                <w:sz w:val="24"/>
                <w:szCs w:val="24"/>
                <w:lang w:val="ru-RU"/>
              </w:rPr>
              <w:t xml:space="preserve">Иновирање система контроле и унапређења квалитета. </w:t>
            </w:r>
            <w:r w:rsidRPr="004B7B9C">
              <w:rPr>
                <w:rFonts w:ascii="Times New Roman" w:hAnsi="Times New Roman" w:cs="Times New Roman"/>
                <w:sz w:val="24"/>
                <w:szCs w:val="24"/>
              </w:rPr>
              <w:t xml:space="preserve">++ </w:t>
            </w:r>
          </w:p>
          <w:p w14:paraId="6A9B6AC1" w14:textId="77777777" w:rsidR="0097615A" w:rsidRPr="004B7B9C" w:rsidRDefault="004B7B9C" w:rsidP="0067523B">
            <w:pPr>
              <w:pStyle w:val="ListParagraph"/>
              <w:numPr>
                <w:ilvl w:val="0"/>
                <w:numId w:val="84"/>
              </w:numPr>
              <w:spacing w:after="0" w:line="240" w:lineRule="auto"/>
              <w:ind w:left="142" w:right="141" w:firstLine="0"/>
              <w:jc w:val="both"/>
              <w:rPr>
                <w:rFonts w:ascii="Times New Roman" w:hAnsi="Times New Roman"/>
                <w:sz w:val="24"/>
                <w:szCs w:val="24"/>
                <w:lang w:val="sr-Cyrl-CS"/>
              </w:rPr>
            </w:pPr>
            <w:r w:rsidRPr="004B7B9C">
              <w:rPr>
                <w:rFonts w:ascii="Times New Roman" w:hAnsi="Times New Roman"/>
                <w:sz w:val="24"/>
                <w:szCs w:val="24"/>
              </w:rPr>
              <w:t>Веће укључивање студената у креирање нових уметничких модула и изборних предмета.</w:t>
            </w:r>
            <w:r w:rsidRPr="004B7B9C">
              <w:rPr>
                <w:rFonts w:ascii="Times New Roman" w:hAnsi="Times New Roman"/>
                <w:sz w:val="24"/>
                <w:szCs w:val="24"/>
                <w:lang w:val="sr-Cyrl-RS"/>
              </w:rPr>
              <w:t xml:space="preserve"> </w:t>
            </w:r>
            <w:r w:rsidR="0097615A" w:rsidRPr="004B7B9C">
              <w:rPr>
                <w:rFonts w:ascii="Times New Roman" w:hAnsi="Times New Roman"/>
                <w:sz w:val="24"/>
                <w:szCs w:val="24"/>
                <w:lang w:val="ru-RU"/>
              </w:rPr>
              <w:t>++</w:t>
            </w:r>
          </w:p>
          <w:p w14:paraId="675B6C71" w14:textId="77777777" w:rsidR="004B7B9C" w:rsidRPr="004B7B9C" w:rsidRDefault="004B7B9C" w:rsidP="0067523B">
            <w:pPr>
              <w:pStyle w:val="ListParagraph"/>
              <w:numPr>
                <w:ilvl w:val="0"/>
                <w:numId w:val="84"/>
              </w:numPr>
              <w:spacing w:after="0" w:line="240" w:lineRule="auto"/>
              <w:ind w:left="142" w:right="141" w:firstLine="0"/>
              <w:jc w:val="both"/>
              <w:rPr>
                <w:rFonts w:ascii="Times New Roman" w:hAnsi="Times New Roman"/>
                <w:sz w:val="24"/>
                <w:szCs w:val="24"/>
                <w:lang w:val="sr-Cyrl-CS"/>
              </w:rPr>
            </w:pPr>
            <w:r w:rsidRPr="004B7B9C">
              <w:rPr>
                <w:rFonts w:ascii="Times New Roman" w:hAnsi="Times New Roman"/>
                <w:sz w:val="24"/>
                <w:szCs w:val="24"/>
              </w:rPr>
              <w:t>Коришћење друштвених мрежа за транспарентно објављивање резултата самовредновања.</w:t>
            </w:r>
            <w:r w:rsidRPr="004B7B9C">
              <w:rPr>
                <w:rFonts w:ascii="Times New Roman" w:hAnsi="Times New Roman"/>
                <w:sz w:val="24"/>
                <w:szCs w:val="24"/>
                <w:lang w:val="sr-Cyrl-RS"/>
              </w:rPr>
              <w:t>+-</w:t>
            </w:r>
          </w:p>
        </w:tc>
        <w:tc>
          <w:tcPr>
            <w:tcW w:w="5020" w:type="dxa"/>
          </w:tcPr>
          <w:p w14:paraId="395C0E55" w14:textId="77777777" w:rsidR="0097615A" w:rsidRPr="004B7B9C" w:rsidRDefault="0097615A" w:rsidP="0067523B">
            <w:pPr>
              <w:pStyle w:val="ListParagraph"/>
              <w:numPr>
                <w:ilvl w:val="0"/>
                <w:numId w:val="84"/>
              </w:numPr>
              <w:spacing w:after="0" w:line="240" w:lineRule="auto"/>
              <w:ind w:left="43" w:right="141" w:firstLine="0"/>
              <w:jc w:val="both"/>
              <w:rPr>
                <w:rFonts w:ascii="Times New Roman" w:hAnsi="Times New Roman"/>
                <w:b/>
                <w:sz w:val="24"/>
                <w:szCs w:val="24"/>
                <w:lang w:val="ru-RU"/>
              </w:rPr>
            </w:pPr>
            <w:r w:rsidRPr="004B7B9C">
              <w:rPr>
                <w:rFonts w:ascii="Times New Roman" w:hAnsi="Times New Roman"/>
                <w:sz w:val="24"/>
                <w:szCs w:val="24"/>
                <w:lang w:val="sr-Cyrl-CS"/>
              </w:rPr>
              <w:t>Н</w:t>
            </w:r>
            <w:r w:rsidRPr="004B7B9C">
              <w:rPr>
                <w:rFonts w:ascii="Times New Roman" w:hAnsi="Times New Roman"/>
                <w:sz w:val="24"/>
                <w:szCs w:val="24"/>
                <w:lang w:val="ru-RU"/>
              </w:rPr>
              <w:t xml:space="preserve">еповерење студената да ће укључивање у процес самовредновања донети стварне промене. </w:t>
            </w:r>
            <w:r w:rsidRPr="004B7B9C">
              <w:rPr>
                <w:rFonts w:ascii="Times New Roman" w:hAnsi="Times New Roman"/>
                <w:sz w:val="24"/>
                <w:szCs w:val="24"/>
              </w:rPr>
              <w:t>+++</w:t>
            </w:r>
          </w:p>
          <w:p w14:paraId="1B9EA035" w14:textId="77777777" w:rsidR="0097615A" w:rsidRPr="004B7B9C" w:rsidRDefault="0097615A" w:rsidP="0067523B">
            <w:pPr>
              <w:pStyle w:val="ListParagraph"/>
              <w:numPr>
                <w:ilvl w:val="0"/>
                <w:numId w:val="84"/>
              </w:numPr>
              <w:spacing w:after="0" w:line="240" w:lineRule="auto"/>
              <w:ind w:left="43" w:right="141" w:firstLine="0"/>
              <w:jc w:val="both"/>
              <w:rPr>
                <w:rFonts w:ascii="Times New Roman" w:hAnsi="Times New Roman"/>
                <w:b/>
                <w:sz w:val="24"/>
                <w:szCs w:val="24"/>
              </w:rPr>
            </w:pPr>
            <w:r w:rsidRPr="004B7B9C">
              <w:rPr>
                <w:rFonts w:ascii="Times New Roman" w:hAnsi="Times New Roman"/>
                <w:sz w:val="24"/>
                <w:szCs w:val="24"/>
                <w:lang w:val="sr-Latn-CS"/>
              </w:rPr>
              <w:t>Недовољн</w:t>
            </w:r>
            <w:r w:rsidR="004B7B9C">
              <w:rPr>
                <w:rFonts w:ascii="Times New Roman" w:hAnsi="Times New Roman"/>
                <w:sz w:val="24"/>
                <w:szCs w:val="24"/>
                <w:lang w:val="ru-RU"/>
              </w:rPr>
              <w:t xml:space="preserve">о развијена </w:t>
            </w:r>
            <w:r w:rsidRPr="004B7B9C">
              <w:rPr>
                <w:rFonts w:ascii="Times New Roman" w:hAnsi="Times New Roman"/>
                <w:sz w:val="24"/>
                <w:szCs w:val="24"/>
                <w:lang w:val="ru-RU"/>
              </w:rPr>
              <w:t>сарадње између</w:t>
            </w:r>
            <w:r w:rsidRPr="004B7B9C">
              <w:rPr>
                <w:rFonts w:ascii="Times New Roman" w:hAnsi="Times New Roman"/>
                <w:sz w:val="24"/>
                <w:szCs w:val="24"/>
                <w:lang w:val="sr-Latn-CS"/>
              </w:rPr>
              <w:t xml:space="preserve"> </w:t>
            </w:r>
            <w:r w:rsidRPr="004B7B9C">
              <w:rPr>
                <w:rFonts w:ascii="Times New Roman" w:hAnsi="Times New Roman"/>
                <w:sz w:val="24"/>
                <w:szCs w:val="24"/>
                <w:lang w:val="ru-RU"/>
              </w:rPr>
              <w:t xml:space="preserve">студентских организација Универзитета и факултета. </w:t>
            </w:r>
            <w:r w:rsidRPr="004B7B9C">
              <w:rPr>
                <w:rFonts w:ascii="Times New Roman" w:hAnsi="Times New Roman"/>
                <w:sz w:val="24"/>
                <w:szCs w:val="24"/>
              </w:rPr>
              <w:t>++</w:t>
            </w:r>
          </w:p>
          <w:p w14:paraId="2F74D61D" w14:textId="77777777" w:rsidR="004B7B9C" w:rsidRPr="004B7B9C" w:rsidRDefault="004B7B9C" w:rsidP="0067523B">
            <w:pPr>
              <w:pStyle w:val="ListParagraph"/>
              <w:numPr>
                <w:ilvl w:val="0"/>
                <w:numId w:val="84"/>
              </w:numPr>
              <w:spacing w:after="0" w:line="240" w:lineRule="auto"/>
              <w:ind w:left="43" w:right="141" w:firstLine="0"/>
              <w:jc w:val="both"/>
              <w:rPr>
                <w:rFonts w:ascii="Times New Roman" w:hAnsi="Times New Roman"/>
                <w:b/>
                <w:sz w:val="24"/>
                <w:szCs w:val="24"/>
              </w:rPr>
            </w:pPr>
            <w:r w:rsidRPr="004B7B9C">
              <w:rPr>
                <w:rFonts w:ascii="Times New Roman" w:hAnsi="Times New Roman"/>
                <w:sz w:val="24"/>
                <w:szCs w:val="24"/>
              </w:rPr>
              <w:t xml:space="preserve">Ризик од формализма – да се улога студената сведе на </w:t>
            </w:r>
            <w:r w:rsidR="00796A1D">
              <w:rPr>
                <w:rFonts w:ascii="Times New Roman" w:hAnsi="Times New Roman"/>
                <w:sz w:val="24"/>
                <w:szCs w:val="24"/>
              </w:rPr>
              <w:t>“</w:t>
            </w:r>
            <w:r w:rsidRPr="004B7B9C">
              <w:rPr>
                <w:rFonts w:ascii="Times New Roman" w:hAnsi="Times New Roman"/>
                <w:sz w:val="24"/>
                <w:szCs w:val="24"/>
              </w:rPr>
              <w:t>потпис</w:t>
            </w:r>
            <w:r w:rsidR="00796A1D">
              <w:rPr>
                <w:rFonts w:ascii="Times New Roman" w:hAnsi="Times New Roman"/>
                <w:sz w:val="24"/>
                <w:szCs w:val="24"/>
              </w:rPr>
              <w:t>”</w:t>
            </w:r>
            <w:r w:rsidRPr="004B7B9C">
              <w:rPr>
                <w:rFonts w:ascii="Times New Roman" w:hAnsi="Times New Roman"/>
                <w:sz w:val="24"/>
                <w:szCs w:val="24"/>
              </w:rPr>
              <w:t xml:space="preserve"> на документима без суштинског утицаја.</w:t>
            </w:r>
            <w:r w:rsidRPr="004B7B9C">
              <w:rPr>
                <w:rFonts w:ascii="Times New Roman" w:hAnsi="Times New Roman"/>
                <w:sz w:val="24"/>
                <w:szCs w:val="24"/>
                <w:lang w:val="sr-Cyrl-RS"/>
              </w:rPr>
              <w:t>++</w:t>
            </w:r>
          </w:p>
          <w:p w14:paraId="3046ED9A" w14:textId="77777777" w:rsidR="004B7B9C" w:rsidRPr="004B7B9C" w:rsidRDefault="004B7B9C" w:rsidP="0067523B">
            <w:pPr>
              <w:pStyle w:val="ListParagraph"/>
              <w:numPr>
                <w:ilvl w:val="0"/>
                <w:numId w:val="84"/>
              </w:numPr>
              <w:spacing w:after="0" w:line="240" w:lineRule="auto"/>
              <w:ind w:left="43" w:right="141" w:firstLine="0"/>
              <w:jc w:val="both"/>
              <w:rPr>
                <w:rFonts w:ascii="Times New Roman" w:hAnsi="Times New Roman"/>
                <w:b/>
                <w:sz w:val="24"/>
                <w:szCs w:val="24"/>
              </w:rPr>
            </w:pPr>
            <w:r w:rsidRPr="004B7B9C">
              <w:rPr>
                <w:rFonts w:ascii="Times New Roman" w:hAnsi="Times New Roman"/>
                <w:sz w:val="24"/>
                <w:szCs w:val="24"/>
              </w:rPr>
              <w:t>Демотивација студентских представника због превеликих административних обавеза.</w:t>
            </w:r>
            <w:r w:rsidRPr="004B7B9C">
              <w:rPr>
                <w:rFonts w:ascii="Times New Roman" w:hAnsi="Times New Roman"/>
                <w:sz w:val="24"/>
                <w:szCs w:val="24"/>
                <w:lang w:val="sr-Cyrl-RS"/>
              </w:rPr>
              <w:t>+-</w:t>
            </w:r>
          </w:p>
          <w:p w14:paraId="2C160955" w14:textId="77777777" w:rsidR="0097615A" w:rsidRPr="004B7B9C" w:rsidRDefault="004B7B9C" w:rsidP="0067523B">
            <w:pPr>
              <w:pStyle w:val="ListParagraph"/>
              <w:numPr>
                <w:ilvl w:val="0"/>
                <w:numId w:val="84"/>
              </w:numPr>
              <w:spacing w:after="0" w:line="240" w:lineRule="auto"/>
              <w:ind w:left="43" w:right="141" w:firstLine="0"/>
              <w:jc w:val="both"/>
              <w:rPr>
                <w:rFonts w:ascii="Times New Roman" w:hAnsi="Times New Roman"/>
                <w:b/>
                <w:sz w:val="24"/>
                <w:szCs w:val="24"/>
              </w:rPr>
            </w:pPr>
            <w:r>
              <w:rPr>
                <w:rFonts w:ascii="Times New Roman" w:hAnsi="Times New Roman"/>
                <w:sz w:val="24"/>
                <w:szCs w:val="24"/>
                <w:lang w:val="sr-Cyrl-RS"/>
              </w:rPr>
              <w:t>Ма</w:t>
            </w:r>
            <w:r w:rsidR="0097615A" w:rsidRPr="004B7B9C">
              <w:rPr>
                <w:rFonts w:ascii="Times New Roman" w:hAnsi="Times New Roman"/>
                <w:sz w:val="24"/>
                <w:szCs w:val="24"/>
                <w:lang w:val="ru-RU"/>
              </w:rPr>
              <w:t>њак поверења да могу да буду креатори промена и унапређења квалитета. ++</w:t>
            </w:r>
          </w:p>
          <w:p w14:paraId="6470DA4B" w14:textId="77777777" w:rsidR="009E5775" w:rsidRPr="004B7B9C" w:rsidRDefault="004B7B9C" w:rsidP="0067523B">
            <w:pPr>
              <w:pStyle w:val="ListParagraph"/>
              <w:numPr>
                <w:ilvl w:val="0"/>
                <w:numId w:val="84"/>
              </w:numPr>
              <w:spacing w:after="0" w:line="240" w:lineRule="auto"/>
              <w:ind w:left="43" w:right="141" w:firstLine="0"/>
              <w:jc w:val="both"/>
              <w:rPr>
                <w:rFonts w:ascii="Times New Roman" w:hAnsi="Times New Roman"/>
                <w:b/>
                <w:sz w:val="24"/>
                <w:szCs w:val="24"/>
              </w:rPr>
            </w:pPr>
            <w:r w:rsidRPr="004B7B9C">
              <w:rPr>
                <w:rFonts w:ascii="Times New Roman" w:hAnsi="Times New Roman"/>
                <w:sz w:val="24"/>
                <w:szCs w:val="24"/>
              </w:rPr>
              <w:lastRenderedPageBreak/>
              <w:t>Осећај узалудности код студената ако се корективне мере не спроводе довољно брзо.</w:t>
            </w:r>
            <w:r w:rsidRPr="004B7B9C">
              <w:rPr>
                <w:rFonts w:ascii="Times New Roman" w:hAnsi="Times New Roman"/>
                <w:sz w:val="24"/>
                <w:szCs w:val="24"/>
                <w:lang w:val="sr-Cyrl-RS"/>
              </w:rPr>
              <w:t>-++</w:t>
            </w:r>
          </w:p>
        </w:tc>
      </w:tr>
      <w:tr w:rsidR="0097615A" w:rsidRPr="0074493F" w14:paraId="2CD625F6" w14:textId="77777777" w:rsidTr="00BE1EDF">
        <w:trPr>
          <w:trHeight w:val="392"/>
          <w:jc w:val="center"/>
        </w:trPr>
        <w:tc>
          <w:tcPr>
            <w:tcW w:w="9505" w:type="dxa"/>
            <w:gridSpan w:val="2"/>
          </w:tcPr>
          <w:p w14:paraId="5BB60C6B" w14:textId="77777777" w:rsidR="00781DD0" w:rsidRDefault="0097615A" w:rsidP="00781DD0">
            <w:pPr>
              <w:spacing w:after="0" w:line="240" w:lineRule="auto"/>
              <w:ind w:left="142" w:right="141"/>
              <w:jc w:val="both"/>
              <w:rPr>
                <w:rFonts w:ascii="Times New Roman" w:eastAsia="Times New Roman" w:hAnsi="Times New Roman"/>
                <w:b/>
                <w:sz w:val="24"/>
                <w:szCs w:val="24"/>
                <w:lang w:val="sr-Cyrl-CS"/>
              </w:rPr>
            </w:pPr>
            <w:r w:rsidRPr="00781DD0">
              <w:rPr>
                <w:rFonts w:ascii="Times New Roman" w:eastAsia="Times New Roman" w:hAnsi="Times New Roman"/>
                <w:b/>
                <w:sz w:val="24"/>
                <w:szCs w:val="24"/>
                <w:lang w:val="sr-Cyrl-CS"/>
              </w:rPr>
              <w:lastRenderedPageBreak/>
              <w:t xml:space="preserve">Предлог мера и активности за унапређење квалитета Стандарда </w:t>
            </w:r>
            <w:r w:rsidRPr="00781DD0">
              <w:rPr>
                <w:rFonts w:ascii="Times New Roman" w:eastAsia="Times New Roman" w:hAnsi="Times New Roman"/>
                <w:b/>
                <w:sz w:val="24"/>
                <w:szCs w:val="24"/>
                <w:lang w:val="ru-RU"/>
              </w:rPr>
              <w:t>13</w:t>
            </w:r>
            <w:r w:rsidRPr="00781DD0">
              <w:rPr>
                <w:rFonts w:ascii="Times New Roman" w:eastAsia="Times New Roman" w:hAnsi="Times New Roman"/>
                <w:b/>
                <w:sz w:val="24"/>
                <w:szCs w:val="24"/>
                <w:lang w:val="sr-Cyrl-CS"/>
              </w:rPr>
              <w:t>:</w:t>
            </w:r>
            <w:r w:rsidR="00781DD0" w:rsidRPr="00781DD0">
              <w:rPr>
                <w:rFonts w:ascii="Times New Roman" w:eastAsia="Times New Roman" w:hAnsi="Times New Roman"/>
                <w:b/>
                <w:sz w:val="24"/>
                <w:szCs w:val="24"/>
                <w:lang w:val="sr-Cyrl-CS"/>
              </w:rPr>
              <w:t xml:space="preserve"> </w:t>
            </w:r>
          </w:p>
          <w:p w14:paraId="72075257" w14:textId="77777777" w:rsidR="00781DD0" w:rsidRPr="00781DD0" w:rsidRDefault="0097615A" w:rsidP="0067523B">
            <w:pPr>
              <w:pStyle w:val="ListParagraph"/>
              <w:numPr>
                <w:ilvl w:val="0"/>
                <w:numId w:val="85"/>
              </w:numPr>
              <w:spacing w:after="0" w:line="240" w:lineRule="auto"/>
              <w:ind w:left="142" w:right="141" w:firstLine="0"/>
              <w:jc w:val="both"/>
              <w:rPr>
                <w:rFonts w:ascii="Times New Roman" w:hAnsi="Times New Roman"/>
                <w:sz w:val="24"/>
                <w:szCs w:val="24"/>
                <w:lang w:val="ru-RU"/>
              </w:rPr>
            </w:pPr>
            <w:r w:rsidRPr="00781DD0">
              <w:rPr>
                <w:rFonts w:ascii="Times New Roman" w:hAnsi="Times New Roman"/>
                <w:sz w:val="24"/>
                <w:szCs w:val="24"/>
              </w:rPr>
              <w:t>Јачање институционалне улоге студената</w:t>
            </w:r>
            <w:r w:rsidRPr="00781DD0">
              <w:rPr>
                <w:rFonts w:ascii="Times New Roman" w:hAnsi="Times New Roman"/>
                <w:sz w:val="24"/>
                <w:szCs w:val="24"/>
                <w:lang w:val="sr-Latn-RS"/>
              </w:rPr>
              <w:t>: a) o</w:t>
            </w:r>
            <w:r w:rsidRPr="00781DD0">
              <w:rPr>
                <w:rFonts w:ascii="Times New Roman" w:hAnsi="Times New Roman"/>
                <w:sz w:val="24"/>
                <w:szCs w:val="24"/>
                <w:lang w:val="ru-RU"/>
              </w:rPr>
              <w:t>рганизовати кратке обуке за студенте чланове Комисија за квалитет како би боље разумели стандарде акредитације и знали на шта да обрате пажњу при анализи извештаја; б) подстицати Студентски парламент да самостално приреди кратак извештај (нпр. у форми видео презентације или брошуре) о томе шта они виде као највеће предности и мане студија.</w:t>
            </w:r>
          </w:p>
          <w:p w14:paraId="1DEEBBE8" w14:textId="77777777" w:rsidR="00781DD0" w:rsidRPr="00781DD0" w:rsidRDefault="0097615A" w:rsidP="0067523B">
            <w:pPr>
              <w:pStyle w:val="ListParagraph"/>
              <w:numPr>
                <w:ilvl w:val="0"/>
                <w:numId w:val="85"/>
              </w:numPr>
              <w:spacing w:after="0" w:line="240" w:lineRule="auto"/>
              <w:ind w:left="142" w:right="141" w:firstLine="0"/>
              <w:jc w:val="both"/>
              <w:rPr>
                <w:rFonts w:ascii="Times New Roman" w:hAnsi="Times New Roman"/>
                <w:i/>
                <w:iCs/>
                <w:sz w:val="24"/>
                <w:szCs w:val="24"/>
                <w:lang w:val="ru-RU"/>
              </w:rPr>
            </w:pPr>
            <w:r w:rsidRPr="00781DD0">
              <w:rPr>
                <w:rFonts w:ascii="Times New Roman" w:hAnsi="Times New Roman"/>
                <w:sz w:val="24"/>
                <w:szCs w:val="24"/>
              </w:rPr>
              <w:t>Модернизација анкетирања и евалуације</w:t>
            </w:r>
            <w:r w:rsidRPr="00781DD0">
              <w:rPr>
                <w:rFonts w:ascii="Times New Roman" w:hAnsi="Times New Roman"/>
                <w:sz w:val="24"/>
                <w:szCs w:val="24"/>
                <w:lang w:val="sr-Cyrl-RS"/>
              </w:rPr>
              <w:t>: а) у</w:t>
            </w:r>
            <w:r w:rsidRPr="00781DD0">
              <w:rPr>
                <w:rFonts w:ascii="Times New Roman" w:hAnsi="Times New Roman"/>
                <w:sz w:val="24"/>
                <w:szCs w:val="24"/>
                <w:lang w:val="ru-RU"/>
              </w:rPr>
              <w:t xml:space="preserve">место једне опште анкете на крају године, увести кратке семестралне анкете усмерене на специфичне аспекте (нпр. једна о квалитету опреме, друга о раду студентске службе); б) </w:t>
            </w:r>
            <w:r w:rsidR="00830A76">
              <w:rPr>
                <w:rFonts w:ascii="Times New Roman" w:hAnsi="Times New Roman"/>
                <w:bCs/>
                <w:sz w:val="24"/>
                <w:szCs w:val="24"/>
                <w:lang w:val="ru-RU"/>
              </w:rPr>
              <w:t>п</w:t>
            </w:r>
            <w:r w:rsidRPr="00781DD0">
              <w:rPr>
                <w:rFonts w:ascii="Times New Roman" w:hAnsi="Times New Roman"/>
                <w:bCs/>
                <w:sz w:val="24"/>
                <w:szCs w:val="24"/>
                <w:lang w:val="ru-RU"/>
              </w:rPr>
              <w:t>овратно информисање студената кроз увођење п</w:t>
            </w:r>
            <w:r w:rsidRPr="00781DD0">
              <w:rPr>
                <w:rFonts w:ascii="Times New Roman" w:hAnsi="Times New Roman"/>
                <w:sz w:val="24"/>
                <w:szCs w:val="24"/>
                <w:lang w:val="ru-RU"/>
              </w:rPr>
              <w:t>равила</w:t>
            </w:r>
            <w:r w:rsidR="00830A76">
              <w:rPr>
                <w:rFonts w:ascii="Times New Roman" w:hAnsi="Times New Roman"/>
                <w:sz w:val="24"/>
                <w:szCs w:val="24"/>
                <w:lang w:val="ru-RU"/>
              </w:rPr>
              <w:t xml:space="preserve"> </w:t>
            </w:r>
            <w:r w:rsidR="00830A76">
              <w:rPr>
                <w:rFonts w:ascii="Times New Roman" w:hAnsi="Times New Roman"/>
                <w:sz w:val="24"/>
                <w:szCs w:val="24"/>
                <w:lang w:val="sr-Latn-RS"/>
              </w:rPr>
              <w:t>„</w:t>
            </w:r>
            <w:r w:rsidRPr="00781DD0">
              <w:rPr>
                <w:rFonts w:ascii="Times New Roman" w:hAnsi="Times New Roman"/>
                <w:sz w:val="24"/>
                <w:szCs w:val="24"/>
                <w:lang w:val="ru-RU"/>
              </w:rPr>
              <w:t>одговор на анкету</w:t>
            </w:r>
            <w:r w:rsidR="00796A1D">
              <w:rPr>
                <w:rFonts w:ascii="Times New Roman" w:hAnsi="Times New Roman"/>
                <w:sz w:val="24"/>
                <w:szCs w:val="24"/>
                <w:lang w:val="sr-Latn-RS"/>
              </w:rPr>
              <w:t>”</w:t>
            </w:r>
            <w:r w:rsidRPr="00781DD0">
              <w:rPr>
                <w:rFonts w:ascii="Times New Roman" w:hAnsi="Times New Roman"/>
                <w:sz w:val="24"/>
                <w:szCs w:val="24"/>
                <w:lang w:val="ru-RU"/>
              </w:rPr>
              <w:t xml:space="preserve"> </w:t>
            </w:r>
            <w:r w:rsidR="00830A76">
              <w:rPr>
                <w:rFonts w:ascii="Times New Roman" w:hAnsi="Times New Roman"/>
                <w:sz w:val="24"/>
                <w:szCs w:val="24"/>
                <w:lang w:val="ru-RU"/>
              </w:rPr>
              <w:t xml:space="preserve">како би се након </w:t>
            </w:r>
            <w:r w:rsidRPr="00781DD0">
              <w:rPr>
                <w:rFonts w:ascii="Times New Roman" w:hAnsi="Times New Roman"/>
                <w:sz w:val="24"/>
                <w:szCs w:val="24"/>
                <w:lang w:val="ru-RU"/>
              </w:rPr>
              <w:t xml:space="preserve">спроведене евалуације, </w:t>
            </w:r>
            <w:r w:rsidR="00830A76">
              <w:rPr>
                <w:rFonts w:ascii="Times New Roman" w:hAnsi="Times New Roman"/>
                <w:sz w:val="24"/>
                <w:szCs w:val="24"/>
                <w:lang w:val="ru-RU"/>
              </w:rPr>
              <w:t xml:space="preserve">од стране надлежне особе - </w:t>
            </w:r>
            <w:r w:rsidRPr="00781DD0">
              <w:rPr>
                <w:rFonts w:ascii="Times New Roman" w:hAnsi="Times New Roman"/>
                <w:sz w:val="24"/>
                <w:szCs w:val="24"/>
                <w:lang w:val="ru-RU"/>
              </w:rPr>
              <w:t>декан</w:t>
            </w:r>
            <w:r w:rsidR="00830A76">
              <w:rPr>
                <w:rFonts w:ascii="Times New Roman" w:hAnsi="Times New Roman"/>
                <w:sz w:val="24"/>
                <w:szCs w:val="24"/>
                <w:lang w:val="ru-RU"/>
              </w:rPr>
              <w:t>а</w:t>
            </w:r>
            <w:r w:rsidRPr="00781DD0">
              <w:rPr>
                <w:rFonts w:ascii="Times New Roman" w:hAnsi="Times New Roman"/>
                <w:sz w:val="24"/>
                <w:szCs w:val="24"/>
                <w:lang w:val="ru-RU"/>
              </w:rPr>
              <w:t xml:space="preserve"> или проректор</w:t>
            </w:r>
            <w:r w:rsidR="00830A76">
              <w:rPr>
                <w:rFonts w:ascii="Times New Roman" w:hAnsi="Times New Roman"/>
                <w:sz w:val="24"/>
                <w:szCs w:val="24"/>
                <w:lang w:val="ru-RU"/>
              </w:rPr>
              <w:t>а о</w:t>
            </w:r>
            <w:r w:rsidRPr="00781DD0">
              <w:rPr>
                <w:rFonts w:ascii="Times New Roman" w:hAnsi="Times New Roman"/>
                <w:sz w:val="24"/>
                <w:szCs w:val="24"/>
                <w:lang w:val="ru-RU"/>
              </w:rPr>
              <w:t>бјави</w:t>
            </w:r>
            <w:r w:rsidR="00830A76">
              <w:rPr>
                <w:rFonts w:ascii="Times New Roman" w:hAnsi="Times New Roman"/>
                <w:sz w:val="24"/>
                <w:szCs w:val="24"/>
                <w:lang w:val="ru-RU"/>
              </w:rPr>
              <w:t>ла кратка</w:t>
            </w:r>
            <w:r w:rsidRPr="00781DD0">
              <w:rPr>
                <w:rFonts w:ascii="Times New Roman" w:hAnsi="Times New Roman"/>
                <w:sz w:val="24"/>
                <w:szCs w:val="24"/>
                <w:lang w:val="ru-RU"/>
              </w:rPr>
              <w:t xml:space="preserve"> вест</w:t>
            </w:r>
            <w:r w:rsidR="00830A76">
              <w:rPr>
                <w:rFonts w:ascii="Times New Roman" w:hAnsi="Times New Roman"/>
                <w:sz w:val="24"/>
                <w:szCs w:val="24"/>
                <w:lang w:val="ru-RU"/>
              </w:rPr>
              <w:t xml:space="preserve">. </w:t>
            </w:r>
          </w:p>
          <w:p w14:paraId="6AAB8720" w14:textId="77777777" w:rsidR="00781DD0" w:rsidRPr="00781DD0" w:rsidRDefault="0097615A" w:rsidP="0067523B">
            <w:pPr>
              <w:pStyle w:val="ListParagraph"/>
              <w:numPr>
                <w:ilvl w:val="0"/>
                <w:numId w:val="85"/>
              </w:numPr>
              <w:spacing w:after="0" w:line="240" w:lineRule="auto"/>
              <w:ind w:left="142" w:right="141" w:firstLine="0"/>
              <w:jc w:val="both"/>
              <w:rPr>
                <w:rFonts w:ascii="Times New Roman" w:hAnsi="Times New Roman"/>
                <w:sz w:val="24"/>
                <w:szCs w:val="24"/>
                <w:lang w:val="ru-RU"/>
              </w:rPr>
            </w:pPr>
            <w:r w:rsidRPr="00781DD0">
              <w:rPr>
                <w:rFonts w:ascii="Times New Roman" w:hAnsi="Times New Roman"/>
                <w:sz w:val="24"/>
                <w:szCs w:val="24"/>
              </w:rPr>
              <w:t xml:space="preserve">Укључивање </w:t>
            </w:r>
            <w:r w:rsidR="00830A76">
              <w:rPr>
                <w:rFonts w:ascii="Times New Roman" w:hAnsi="Times New Roman"/>
                <w:sz w:val="24"/>
                <w:szCs w:val="24"/>
                <w:lang w:val="sr-Cyrl-RS"/>
              </w:rPr>
              <w:t xml:space="preserve">студената </w:t>
            </w:r>
            <w:r w:rsidRPr="00781DD0">
              <w:rPr>
                <w:rFonts w:ascii="Times New Roman" w:hAnsi="Times New Roman"/>
                <w:sz w:val="24"/>
                <w:szCs w:val="24"/>
              </w:rPr>
              <w:t>у развој курикулума</w:t>
            </w:r>
            <w:r w:rsidRPr="00781DD0">
              <w:rPr>
                <w:rFonts w:ascii="Times New Roman" w:hAnsi="Times New Roman"/>
                <w:sz w:val="24"/>
                <w:szCs w:val="24"/>
                <w:lang w:val="sr-Cyrl-RS"/>
              </w:rPr>
              <w:t xml:space="preserve">: а) </w:t>
            </w:r>
            <w:r w:rsidRPr="00781DD0">
              <w:rPr>
                <w:rFonts w:ascii="Times New Roman" w:hAnsi="Times New Roman"/>
                <w:sz w:val="24"/>
                <w:szCs w:val="24"/>
                <w:lang w:val="ru-RU"/>
              </w:rPr>
              <w:t>пре акредитације новог студијског програма или модула, обавезно спровести фокус групу са студентима завршних година и алумни</w:t>
            </w:r>
            <w:r w:rsidR="00830A76">
              <w:rPr>
                <w:rFonts w:ascii="Times New Roman" w:hAnsi="Times New Roman"/>
                <w:sz w:val="24"/>
                <w:szCs w:val="24"/>
                <w:lang w:val="ru-RU"/>
              </w:rPr>
              <w:t>јима</w:t>
            </w:r>
            <w:r w:rsidRPr="00781DD0">
              <w:rPr>
                <w:rFonts w:ascii="Times New Roman" w:hAnsi="Times New Roman"/>
                <w:sz w:val="24"/>
                <w:szCs w:val="24"/>
                <w:lang w:val="ru-RU"/>
              </w:rPr>
              <w:t xml:space="preserve"> ради провере релевантности предмета; б) омогућити студентима да званично предлажу гостујуће предаваче или теме за мастер-класе кроз фонд за студентске иницијативе – студенти као ко-креатоти студијских програма. </w:t>
            </w:r>
          </w:p>
          <w:p w14:paraId="516BBA47" w14:textId="77777777" w:rsidR="0097615A" w:rsidRPr="00781DD0" w:rsidRDefault="0097615A" w:rsidP="0067523B">
            <w:pPr>
              <w:pStyle w:val="ListParagraph"/>
              <w:numPr>
                <w:ilvl w:val="0"/>
                <w:numId w:val="85"/>
              </w:numPr>
              <w:spacing w:after="0" w:line="240" w:lineRule="auto"/>
              <w:ind w:left="142" w:right="141" w:firstLine="0"/>
              <w:jc w:val="both"/>
              <w:rPr>
                <w:rFonts w:ascii="Times New Roman" w:hAnsi="Times New Roman"/>
                <w:sz w:val="24"/>
                <w:szCs w:val="24"/>
                <w:lang w:val="sr-Cyrl-CS"/>
              </w:rPr>
            </w:pPr>
            <w:r w:rsidRPr="00781DD0">
              <w:rPr>
                <w:rFonts w:ascii="Times New Roman" w:hAnsi="Times New Roman"/>
                <w:sz w:val="24"/>
                <w:szCs w:val="24"/>
              </w:rPr>
              <w:t>Повећање транспарентности</w:t>
            </w:r>
            <w:r w:rsidRPr="00781DD0">
              <w:rPr>
                <w:rFonts w:ascii="Times New Roman" w:hAnsi="Times New Roman"/>
                <w:sz w:val="24"/>
                <w:szCs w:val="24"/>
                <w:lang w:val="sr-Cyrl-RS"/>
              </w:rPr>
              <w:t xml:space="preserve">: а) </w:t>
            </w:r>
            <w:r w:rsidR="00830A76">
              <w:rPr>
                <w:rFonts w:ascii="Times New Roman" w:hAnsi="Times New Roman"/>
                <w:sz w:val="24"/>
                <w:szCs w:val="24"/>
                <w:lang w:val="ru-RU"/>
              </w:rPr>
              <w:t>н</w:t>
            </w:r>
            <w:r w:rsidRPr="00781DD0">
              <w:rPr>
                <w:rFonts w:ascii="Times New Roman" w:hAnsi="Times New Roman"/>
                <w:sz w:val="24"/>
                <w:szCs w:val="24"/>
                <w:lang w:val="ru-RU"/>
              </w:rPr>
              <w:t>а сајту Универзитета и сваког факултета</w:t>
            </w:r>
            <w:r w:rsidR="00781DD0" w:rsidRPr="00781DD0">
              <w:rPr>
                <w:rFonts w:ascii="Times New Roman" w:hAnsi="Times New Roman"/>
                <w:sz w:val="24"/>
                <w:szCs w:val="24"/>
                <w:lang w:val="ru-RU"/>
              </w:rPr>
              <w:t xml:space="preserve"> направити јасно видљив </w:t>
            </w:r>
            <w:r w:rsidR="00830A76">
              <w:rPr>
                <w:rFonts w:ascii="Times New Roman" w:hAnsi="Times New Roman"/>
                <w:sz w:val="24"/>
                <w:szCs w:val="24"/>
                <w:lang w:val="ru-RU"/>
              </w:rPr>
              <w:t xml:space="preserve">део </w:t>
            </w:r>
            <w:r w:rsidR="00781DD0" w:rsidRPr="00781DD0">
              <w:rPr>
                <w:rFonts w:ascii="Times New Roman" w:hAnsi="Times New Roman"/>
                <w:sz w:val="24"/>
                <w:szCs w:val="24"/>
                <w:lang w:val="ru-RU"/>
              </w:rPr>
              <w:t xml:space="preserve">на коме ће се постављати информације о студентима , њиховим активностима  као и резултати </w:t>
            </w:r>
            <w:r w:rsidRPr="00781DD0">
              <w:rPr>
                <w:rFonts w:ascii="Times New Roman" w:hAnsi="Times New Roman"/>
                <w:sz w:val="24"/>
                <w:szCs w:val="24"/>
                <w:lang w:val="ru-RU"/>
              </w:rPr>
              <w:t>самовредновања</w:t>
            </w:r>
            <w:r w:rsidR="00830A76">
              <w:rPr>
                <w:rFonts w:ascii="Times New Roman" w:hAnsi="Times New Roman"/>
                <w:sz w:val="24"/>
                <w:szCs w:val="24"/>
                <w:lang w:val="ru-RU"/>
              </w:rPr>
              <w:t xml:space="preserve">; </w:t>
            </w:r>
            <w:r w:rsidR="00781DD0" w:rsidRPr="00781DD0">
              <w:rPr>
                <w:rFonts w:ascii="Times New Roman" w:hAnsi="Times New Roman"/>
                <w:sz w:val="24"/>
                <w:szCs w:val="24"/>
                <w:lang w:val="ru-RU"/>
              </w:rPr>
              <w:t>б) о</w:t>
            </w:r>
            <w:r w:rsidRPr="00781DD0">
              <w:rPr>
                <w:rFonts w:ascii="Times New Roman" w:hAnsi="Times New Roman"/>
                <w:sz w:val="24"/>
                <w:szCs w:val="24"/>
                <w:lang w:val="ru-RU"/>
              </w:rPr>
              <w:t xml:space="preserve">безбедити сигуран канал </w:t>
            </w:r>
            <w:r w:rsidR="00830A76">
              <w:rPr>
                <w:rFonts w:ascii="Times New Roman" w:hAnsi="Times New Roman"/>
                <w:sz w:val="24"/>
                <w:szCs w:val="24"/>
                <w:lang w:val="ru-RU"/>
              </w:rPr>
              <w:t xml:space="preserve">(у реалном простору или дигитално) </w:t>
            </w:r>
            <w:r w:rsidRPr="00781DD0">
              <w:rPr>
                <w:rFonts w:ascii="Times New Roman" w:hAnsi="Times New Roman"/>
                <w:sz w:val="24"/>
                <w:szCs w:val="24"/>
                <w:lang w:val="ru-RU"/>
              </w:rPr>
              <w:t>за пријаву неправилности ил</w:t>
            </w:r>
            <w:r w:rsidR="00830A76">
              <w:rPr>
                <w:rFonts w:ascii="Times New Roman" w:hAnsi="Times New Roman"/>
                <w:sz w:val="24"/>
                <w:szCs w:val="24"/>
                <w:lang w:val="ru-RU"/>
              </w:rPr>
              <w:t xml:space="preserve">и предлоге за унапређење који је </w:t>
            </w:r>
            <w:r w:rsidRPr="00781DD0">
              <w:rPr>
                <w:rFonts w:ascii="Times New Roman" w:hAnsi="Times New Roman"/>
                <w:sz w:val="24"/>
                <w:szCs w:val="24"/>
                <w:lang w:val="ru-RU"/>
              </w:rPr>
              <w:t>доступан 24/7.</w:t>
            </w:r>
          </w:p>
        </w:tc>
      </w:tr>
      <w:tr w:rsidR="0087594F" w:rsidRPr="00BF14BD" w14:paraId="43ED7630" w14:textId="77777777" w:rsidTr="00BE1E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jc w:val="center"/>
        </w:trPr>
        <w:tc>
          <w:tcPr>
            <w:tcW w:w="9505" w:type="dxa"/>
            <w:gridSpan w:val="2"/>
            <w:tcBorders>
              <w:top w:val="single" w:sz="12" w:space="0" w:color="000000"/>
              <w:left w:val="single" w:sz="12" w:space="0" w:color="000000"/>
              <w:bottom w:val="single" w:sz="12" w:space="0" w:color="000000"/>
              <w:right w:val="single" w:sz="12" w:space="0" w:color="000000"/>
            </w:tcBorders>
            <w:shd w:val="clear" w:color="auto" w:fill="F2F2F2"/>
            <w:hideMark/>
          </w:tcPr>
          <w:p w14:paraId="2E7B24FC" w14:textId="77777777" w:rsidR="0087594F" w:rsidRPr="00BF14BD" w:rsidRDefault="0087594F" w:rsidP="00BF14BD">
            <w:pPr>
              <w:spacing w:after="0" w:line="240" w:lineRule="auto"/>
              <w:jc w:val="both"/>
              <w:rPr>
                <w:rFonts w:ascii="Times New Roman" w:hAnsi="Times New Roman"/>
                <w:sz w:val="24"/>
                <w:szCs w:val="24"/>
              </w:rPr>
            </w:pPr>
            <w:bookmarkStart w:id="17" w:name="%D1%8113"/>
            <w:bookmarkEnd w:id="17"/>
            <w:r w:rsidRPr="00BF14BD">
              <w:rPr>
                <w:rFonts w:ascii="Times New Roman" w:eastAsia="Times New Roman" w:hAnsi="Times New Roman"/>
                <w:b/>
                <w:sz w:val="24"/>
                <w:szCs w:val="24"/>
                <w:lang w:val="sr-Cyrl-CS"/>
              </w:rPr>
              <w:t>Показатељи и прилози за стандард  13</w:t>
            </w:r>
            <w:r w:rsidRPr="00BF14BD">
              <w:rPr>
                <w:rFonts w:ascii="Times New Roman" w:eastAsia="Times New Roman" w:hAnsi="Times New Roman"/>
                <w:b/>
                <w:color w:val="FF0000"/>
                <w:sz w:val="24"/>
                <w:szCs w:val="24"/>
                <w:lang w:val="sr-Cyrl-CS"/>
              </w:rPr>
              <w:t>:</w:t>
            </w:r>
          </w:p>
          <w:p w14:paraId="4546B07D" w14:textId="4453A50A" w:rsidR="0087594F" w:rsidRPr="00294C3B" w:rsidRDefault="005316EF" w:rsidP="00BF14BD">
            <w:pPr>
              <w:spacing w:after="0" w:line="240" w:lineRule="auto"/>
              <w:jc w:val="both"/>
              <w:rPr>
                <w:rFonts w:ascii="Times New Roman" w:hAnsi="Times New Roman"/>
                <w:color w:val="FF0000"/>
                <w:sz w:val="24"/>
                <w:szCs w:val="24"/>
                <w:lang w:val="sr-Latn-RS"/>
              </w:rPr>
            </w:pPr>
            <w:hyperlink r:id="rId49" w:history="1">
              <w:r w:rsidR="0087594F" w:rsidRPr="00294C3B">
                <w:rPr>
                  <w:rStyle w:val="Hyperlink"/>
                  <w:rFonts w:eastAsia="Times New Roman"/>
                  <w:b/>
                  <w:sz w:val="24"/>
                  <w:szCs w:val="24"/>
                  <w:lang w:val="ru-RU"/>
                </w:rPr>
                <w:t>Прилог 13.1</w:t>
              </w:r>
              <w:r w:rsidR="0087594F" w:rsidRPr="00294C3B">
                <w:rPr>
                  <w:rStyle w:val="Hyperlink"/>
                  <w:rFonts w:eastAsia="Times New Roman"/>
                  <w:sz w:val="24"/>
                  <w:szCs w:val="24"/>
                  <w:lang w:val="ru-RU"/>
                </w:rPr>
                <w:t xml:space="preserve"> Документација која потврђује учешће студената у самовредновању и провери квалитета</w:t>
              </w:r>
              <w:r w:rsidR="0077500F" w:rsidRPr="00294C3B">
                <w:rPr>
                  <w:rStyle w:val="Hyperlink"/>
                  <w:rFonts w:eastAsia="Times New Roman"/>
                  <w:sz w:val="24"/>
                  <w:szCs w:val="24"/>
                  <w:lang w:val="ru-RU"/>
                </w:rPr>
                <w:t>.</w:t>
              </w:r>
            </w:hyperlink>
            <w:r w:rsidR="0077500F">
              <w:rPr>
                <w:rFonts w:ascii="Times New Roman" w:eastAsia="Times New Roman" w:hAnsi="Times New Roman"/>
                <w:sz w:val="24"/>
                <w:szCs w:val="24"/>
                <w:lang w:val="ru-RU"/>
              </w:rPr>
              <w:t xml:space="preserve"> </w:t>
            </w:r>
          </w:p>
        </w:tc>
      </w:tr>
    </w:tbl>
    <w:p w14:paraId="07DBF3EC" w14:textId="77777777" w:rsidR="0070053B" w:rsidRPr="0074493F" w:rsidRDefault="0070053B" w:rsidP="0070053B">
      <w:pPr>
        <w:spacing w:after="0" w:line="240" w:lineRule="auto"/>
        <w:rPr>
          <w:rFonts w:ascii="Times New Roman" w:eastAsia="Times New Roman" w:hAnsi="Times New Roman"/>
          <w:sz w:val="24"/>
          <w:szCs w:val="24"/>
          <w:lang w:val="ru-RU"/>
        </w:rPr>
      </w:pPr>
    </w:p>
    <w:tbl>
      <w:tblPr>
        <w:tblW w:w="509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4716"/>
        <w:gridCol w:w="4782"/>
      </w:tblGrid>
      <w:tr w:rsidR="0070053B" w:rsidRPr="00F304B2" w14:paraId="3991BEC8" w14:textId="77777777" w:rsidTr="009C5ACB">
        <w:trPr>
          <w:trHeight w:val="285"/>
          <w:jc w:val="center"/>
        </w:trPr>
        <w:tc>
          <w:tcPr>
            <w:tcW w:w="9498" w:type="dxa"/>
            <w:gridSpan w:val="2"/>
            <w:tcBorders>
              <w:top w:val="single" w:sz="12" w:space="0" w:color="000000"/>
              <w:bottom w:val="single" w:sz="12" w:space="0" w:color="000000"/>
            </w:tcBorders>
            <w:shd w:val="clear" w:color="auto" w:fill="E6E6E6"/>
          </w:tcPr>
          <w:p w14:paraId="1C29481A" w14:textId="77777777" w:rsidR="0070053B" w:rsidRPr="0070053B" w:rsidRDefault="0070053B" w:rsidP="00135249">
            <w:pPr>
              <w:pStyle w:val="Heading3"/>
              <w:spacing w:before="0" w:line="240" w:lineRule="auto"/>
              <w:rPr>
                <w:rFonts w:ascii="Times New Roman" w:hAnsi="Times New Roman" w:cs="Times New Roman"/>
                <w:b/>
                <w:color w:val="auto"/>
                <w:lang w:val="ru-RU"/>
              </w:rPr>
            </w:pPr>
            <w:bookmarkStart w:id="18" w:name="_Toc24726314"/>
            <w:r w:rsidRPr="0070053B">
              <w:rPr>
                <w:rFonts w:ascii="Times New Roman" w:eastAsia="Times New Roman" w:hAnsi="Times New Roman" w:cs="Times New Roman"/>
                <w:b/>
                <w:color w:val="auto"/>
                <w:lang w:val="ru-RU"/>
              </w:rPr>
              <w:t>Стандард 14: Систематско праћење и периодична провера квалитета</w:t>
            </w:r>
            <w:bookmarkEnd w:id="18"/>
            <w:r w:rsidRPr="0070053B">
              <w:rPr>
                <w:rFonts w:ascii="Times New Roman" w:eastAsia="Times New Roman" w:hAnsi="Times New Roman" w:cs="Times New Roman"/>
                <w:b/>
                <w:color w:val="auto"/>
                <w:lang w:val="ru-RU"/>
              </w:rPr>
              <w:t xml:space="preserve"> </w:t>
            </w:r>
          </w:p>
          <w:p w14:paraId="76BFDD17" w14:textId="77777777" w:rsidR="0070053B" w:rsidRPr="0070053B" w:rsidRDefault="0070053B" w:rsidP="00135249">
            <w:pPr>
              <w:spacing w:after="0" w:line="240" w:lineRule="auto"/>
              <w:ind w:left="142" w:right="141"/>
              <w:rPr>
                <w:rFonts w:ascii="Times New Roman" w:hAnsi="Times New Roman"/>
                <w:b/>
                <w:sz w:val="24"/>
                <w:szCs w:val="24"/>
                <w:lang w:val="sr-Latn-CS"/>
              </w:rPr>
            </w:pPr>
          </w:p>
        </w:tc>
      </w:tr>
      <w:tr w:rsidR="0070053B" w:rsidRPr="00F304B2" w14:paraId="4271CDFC" w14:textId="77777777" w:rsidTr="009C5ACB">
        <w:trPr>
          <w:trHeight w:val="112"/>
          <w:jc w:val="center"/>
        </w:trPr>
        <w:tc>
          <w:tcPr>
            <w:tcW w:w="9498" w:type="dxa"/>
            <w:gridSpan w:val="2"/>
            <w:tcBorders>
              <w:top w:val="single" w:sz="12" w:space="0" w:color="000000"/>
            </w:tcBorders>
          </w:tcPr>
          <w:p w14:paraId="2750C936" w14:textId="77777777" w:rsidR="007873AE" w:rsidRPr="00CB5B6B" w:rsidRDefault="00333ACF" w:rsidP="00DA3F04">
            <w:pPr>
              <w:pStyle w:val="NormalWeb"/>
              <w:jc w:val="both"/>
              <w:rPr>
                <w:lang w:val="ru-RU"/>
              </w:rPr>
            </w:pPr>
            <w:r w:rsidRPr="00CB5B6B">
              <w:rPr>
                <w:lang w:val="ru-RU"/>
              </w:rPr>
              <w:t xml:space="preserve">Уважавајући специфичности високог </w:t>
            </w:r>
            <w:r w:rsidR="007873AE" w:rsidRPr="00CB5B6B">
              <w:rPr>
                <w:lang w:val="ru-RU"/>
              </w:rPr>
              <w:t xml:space="preserve">уметничког образовања, </w:t>
            </w:r>
            <w:r w:rsidRPr="00CB5B6B">
              <w:rPr>
                <w:lang w:val="ru-RU"/>
              </w:rPr>
              <w:t xml:space="preserve">што је случај са </w:t>
            </w:r>
            <w:r w:rsidR="009273BF" w:rsidRPr="00CB5B6B">
              <w:rPr>
                <w:lang w:val="ru-RU"/>
              </w:rPr>
              <w:t xml:space="preserve">Универзитетом уметности, </w:t>
            </w:r>
            <w:r w:rsidR="007873AE" w:rsidRPr="00CB5B6B">
              <w:rPr>
                <w:lang w:val="ru-RU"/>
              </w:rPr>
              <w:t xml:space="preserve">квалитет </w:t>
            </w:r>
            <w:r w:rsidR="009273BF" w:rsidRPr="00CB5B6B">
              <w:rPr>
                <w:lang w:val="ru-RU"/>
              </w:rPr>
              <w:t xml:space="preserve">не може и не треба бити мерен </w:t>
            </w:r>
            <w:r w:rsidR="007873AE" w:rsidRPr="00CB5B6B">
              <w:rPr>
                <w:lang w:val="ru-RU"/>
              </w:rPr>
              <w:t xml:space="preserve">само статистичким подацима, већ </w:t>
            </w:r>
            <w:r w:rsidR="009273BF" w:rsidRPr="00CB5B6B">
              <w:rPr>
                <w:lang w:val="ru-RU"/>
              </w:rPr>
              <w:t xml:space="preserve">се </w:t>
            </w:r>
            <w:r w:rsidR="00DA3F04" w:rsidRPr="00CB5B6B">
              <w:rPr>
                <w:lang w:val="ru-RU"/>
              </w:rPr>
              <w:t>м</w:t>
            </w:r>
            <w:r w:rsidR="009273BF" w:rsidRPr="00CB5B6B">
              <w:rPr>
                <w:lang w:val="ru-RU"/>
              </w:rPr>
              <w:t>ора узети у обзир корпус свих уметничких</w:t>
            </w:r>
            <w:r w:rsidRPr="00CB5B6B">
              <w:rPr>
                <w:lang w:val="ru-RU"/>
              </w:rPr>
              <w:t xml:space="preserve"> резултат</w:t>
            </w:r>
            <w:r w:rsidR="009273BF" w:rsidRPr="00CB5B6B">
              <w:rPr>
                <w:lang w:val="ru-RU"/>
              </w:rPr>
              <w:t>а</w:t>
            </w:r>
            <w:r w:rsidRPr="00CB5B6B">
              <w:rPr>
                <w:lang w:val="ru-RU"/>
              </w:rPr>
              <w:t xml:space="preserve"> </w:t>
            </w:r>
            <w:r w:rsidR="009273BF" w:rsidRPr="00CB5B6B">
              <w:rPr>
                <w:lang w:val="ru-RU"/>
              </w:rPr>
              <w:t>јавних</w:t>
            </w:r>
            <w:r w:rsidR="007873AE" w:rsidRPr="00CB5B6B">
              <w:rPr>
                <w:lang w:val="ru-RU"/>
              </w:rPr>
              <w:t xml:space="preserve"> наступ</w:t>
            </w:r>
            <w:r w:rsidR="009273BF" w:rsidRPr="00CB5B6B">
              <w:rPr>
                <w:lang w:val="ru-RU"/>
              </w:rPr>
              <w:t>а</w:t>
            </w:r>
            <w:r w:rsidR="007873AE" w:rsidRPr="00CB5B6B">
              <w:rPr>
                <w:lang w:val="ru-RU"/>
              </w:rPr>
              <w:t>, изложба</w:t>
            </w:r>
            <w:r w:rsidR="009273BF" w:rsidRPr="00CB5B6B">
              <w:rPr>
                <w:lang w:val="ru-RU"/>
              </w:rPr>
              <w:t>, перфоманса, концерата, предства и генерално уметничких</w:t>
            </w:r>
            <w:r w:rsidR="007873AE" w:rsidRPr="00CB5B6B">
              <w:rPr>
                <w:lang w:val="ru-RU"/>
              </w:rPr>
              <w:t xml:space="preserve"> до</w:t>
            </w:r>
            <w:r w:rsidRPr="00CB5B6B">
              <w:rPr>
                <w:lang w:val="ru-RU"/>
              </w:rPr>
              <w:t>стигнућ</w:t>
            </w:r>
            <w:r w:rsidR="009273BF" w:rsidRPr="00CB5B6B">
              <w:rPr>
                <w:lang w:val="ru-RU"/>
              </w:rPr>
              <w:t xml:space="preserve">а. </w:t>
            </w:r>
            <w:r w:rsidRPr="00CB5B6B">
              <w:rPr>
                <w:lang w:val="ru-RU"/>
              </w:rPr>
              <w:t xml:space="preserve"> </w:t>
            </w:r>
          </w:p>
          <w:p w14:paraId="6143EC30" w14:textId="77777777" w:rsidR="0070053B" w:rsidRPr="00CB5B6B" w:rsidRDefault="009273BF" w:rsidP="00135249">
            <w:pPr>
              <w:pStyle w:val="NoSpacing"/>
              <w:spacing w:after="0" w:line="240" w:lineRule="auto"/>
              <w:jc w:val="both"/>
              <w:rPr>
                <w:rFonts w:ascii="Times New Roman" w:hAnsi="Times New Roman" w:cs="Times New Roman"/>
                <w:sz w:val="24"/>
                <w:szCs w:val="24"/>
                <w:lang w:val="ru-RU"/>
              </w:rPr>
            </w:pPr>
            <w:r w:rsidRPr="00CB5B6B">
              <w:rPr>
                <w:rFonts w:ascii="Times New Roman" w:hAnsi="Times New Roman" w:cs="Times New Roman"/>
                <w:sz w:val="24"/>
                <w:szCs w:val="24"/>
                <w:lang w:val="ru-RU"/>
              </w:rPr>
              <w:t>Центра</w:t>
            </w:r>
            <w:r w:rsidR="0069304C" w:rsidRPr="00CB5B6B">
              <w:rPr>
                <w:rFonts w:ascii="Times New Roman" w:hAnsi="Times New Roman" w:cs="Times New Roman"/>
                <w:sz w:val="24"/>
                <w:szCs w:val="24"/>
                <w:lang w:val="ru-RU"/>
              </w:rPr>
              <w:t>л</w:t>
            </w:r>
            <w:r w:rsidRPr="00CB5B6B">
              <w:rPr>
                <w:rFonts w:ascii="Times New Roman" w:hAnsi="Times New Roman" w:cs="Times New Roman"/>
                <w:sz w:val="24"/>
                <w:szCs w:val="24"/>
                <w:lang w:val="ru-RU"/>
              </w:rPr>
              <w:t>но м</w:t>
            </w:r>
            <w:r w:rsidR="00DA3F04" w:rsidRPr="00CB5B6B">
              <w:rPr>
                <w:rFonts w:ascii="Times New Roman" w:hAnsi="Times New Roman" w:cs="Times New Roman"/>
                <w:sz w:val="24"/>
                <w:szCs w:val="24"/>
                <w:lang w:val="ru-RU"/>
              </w:rPr>
              <w:t>есто у процесу обезбеђ</w:t>
            </w:r>
            <w:r w:rsidRPr="00CB5B6B">
              <w:rPr>
                <w:rFonts w:ascii="Times New Roman" w:hAnsi="Times New Roman" w:cs="Times New Roman"/>
                <w:sz w:val="24"/>
                <w:szCs w:val="24"/>
                <w:lang w:val="ru-RU"/>
              </w:rPr>
              <w:t xml:space="preserve">ења и унапређења </w:t>
            </w:r>
            <w:r w:rsidR="00DA3F04" w:rsidRPr="00CB5B6B">
              <w:rPr>
                <w:rFonts w:ascii="Times New Roman" w:hAnsi="Times New Roman" w:cs="Times New Roman"/>
                <w:sz w:val="24"/>
                <w:szCs w:val="24"/>
                <w:lang w:val="ru-RU"/>
              </w:rPr>
              <w:t xml:space="preserve">квалитета на </w:t>
            </w:r>
            <w:r w:rsidR="007873AE" w:rsidRPr="00CB5B6B">
              <w:rPr>
                <w:rFonts w:ascii="Times New Roman" w:hAnsi="Times New Roman" w:cs="Times New Roman"/>
                <w:sz w:val="24"/>
                <w:szCs w:val="24"/>
                <w:lang w:val="ru-RU"/>
              </w:rPr>
              <w:t>Универзитет</w:t>
            </w:r>
            <w:r w:rsidR="00DA3F04" w:rsidRPr="00CB5B6B">
              <w:rPr>
                <w:rFonts w:ascii="Times New Roman" w:hAnsi="Times New Roman" w:cs="Times New Roman"/>
                <w:sz w:val="24"/>
                <w:szCs w:val="24"/>
                <w:lang w:val="ru-RU"/>
              </w:rPr>
              <w:t>у</w:t>
            </w:r>
            <w:r w:rsidR="007873AE" w:rsidRPr="00CB5B6B">
              <w:rPr>
                <w:rFonts w:ascii="Times New Roman" w:hAnsi="Times New Roman" w:cs="Times New Roman"/>
                <w:sz w:val="24"/>
                <w:szCs w:val="24"/>
                <w:lang w:val="ru-RU"/>
              </w:rPr>
              <w:t xml:space="preserve"> уметности </w:t>
            </w:r>
            <w:r w:rsidR="00DA3F04" w:rsidRPr="00CB5B6B">
              <w:rPr>
                <w:rFonts w:ascii="Times New Roman" w:hAnsi="Times New Roman" w:cs="Times New Roman"/>
                <w:sz w:val="24"/>
                <w:szCs w:val="24"/>
                <w:lang w:val="ru-RU"/>
              </w:rPr>
              <w:t xml:space="preserve">има </w:t>
            </w:r>
            <w:r w:rsidR="00DA3F04" w:rsidRPr="00780C31">
              <w:rPr>
                <w:rFonts w:ascii="Times New Roman" w:hAnsi="Times New Roman" w:cs="Times New Roman"/>
                <w:bCs/>
                <w:sz w:val="24"/>
                <w:szCs w:val="24"/>
                <w:lang w:val="ru-RU"/>
              </w:rPr>
              <w:t>Одбор</w:t>
            </w:r>
            <w:r w:rsidR="007873AE" w:rsidRPr="00780C31">
              <w:rPr>
                <w:rFonts w:ascii="Times New Roman" w:hAnsi="Times New Roman" w:cs="Times New Roman"/>
                <w:bCs/>
                <w:sz w:val="24"/>
                <w:szCs w:val="24"/>
                <w:lang w:val="ru-RU"/>
              </w:rPr>
              <w:t xml:space="preserve"> за </w:t>
            </w:r>
            <w:r w:rsidR="00DA3F04" w:rsidRPr="00780C31">
              <w:rPr>
                <w:rFonts w:ascii="Times New Roman" w:hAnsi="Times New Roman" w:cs="Times New Roman"/>
                <w:bCs/>
                <w:sz w:val="24"/>
                <w:szCs w:val="24"/>
                <w:lang w:val="ru-RU"/>
              </w:rPr>
              <w:t xml:space="preserve">самовредновање, </w:t>
            </w:r>
            <w:r w:rsidR="007873AE" w:rsidRPr="00780C31">
              <w:rPr>
                <w:rFonts w:ascii="Times New Roman" w:hAnsi="Times New Roman" w:cs="Times New Roman"/>
                <w:bCs/>
                <w:sz w:val="24"/>
                <w:szCs w:val="24"/>
                <w:lang w:val="ru-RU"/>
              </w:rPr>
              <w:t xml:space="preserve">обезбеђење </w:t>
            </w:r>
            <w:r w:rsidR="00DA3F04" w:rsidRPr="00780C31">
              <w:rPr>
                <w:rFonts w:ascii="Times New Roman" w:hAnsi="Times New Roman" w:cs="Times New Roman"/>
                <w:bCs/>
                <w:sz w:val="24"/>
                <w:szCs w:val="24"/>
                <w:lang w:val="ru-RU"/>
              </w:rPr>
              <w:t xml:space="preserve">и унапређење </w:t>
            </w:r>
            <w:r w:rsidR="007873AE" w:rsidRPr="00780C31">
              <w:rPr>
                <w:rFonts w:ascii="Times New Roman" w:hAnsi="Times New Roman" w:cs="Times New Roman"/>
                <w:bCs/>
                <w:sz w:val="24"/>
                <w:szCs w:val="24"/>
                <w:lang w:val="ru-RU"/>
              </w:rPr>
              <w:t>квалитета</w:t>
            </w:r>
            <w:r w:rsidR="007873AE" w:rsidRPr="00CB5B6B">
              <w:rPr>
                <w:rFonts w:ascii="Times New Roman" w:hAnsi="Times New Roman" w:cs="Times New Roman"/>
                <w:sz w:val="24"/>
                <w:szCs w:val="24"/>
                <w:lang w:val="ru-RU"/>
              </w:rPr>
              <w:t xml:space="preserve"> </w:t>
            </w:r>
            <w:r w:rsidR="00DA3F04" w:rsidRPr="00CB5B6B">
              <w:rPr>
                <w:rFonts w:ascii="Times New Roman" w:hAnsi="Times New Roman" w:cs="Times New Roman"/>
                <w:sz w:val="24"/>
                <w:szCs w:val="24"/>
                <w:lang w:val="ru-RU"/>
              </w:rPr>
              <w:t xml:space="preserve">као и Комисије са сличном надлежношћу на </w:t>
            </w:r>
            <w:r w:rsidR="007873AE" w:rsidRPr="00CB5B6B">
              <w:rPr>
                <w:rFonts w:ascii="Times New Roman" w:hAnsi="Times New Roman" w:cs="Times New Roman"/>
                <w:sz w:val="24"/>
                <w:szCs w:val="24"/>
                <w:lang w:val="ru-RU"/>
              </w:rPr>
              <w:t xml:space="preserve">факултетима. </w:t>
            </w:r>
            <w:r w:rsidR="0070053B" w:rsidRPr="00CB5B6B">
              <w:rPr>
                <w:rFonts w:ascii="Times New Roman" w:hAnsi="Times New Roman" w:cs="Times New Roman"/>
                <w:sz w:val="24"/>
                <w:szCs w:val="24"/>
                <w:lang w:val="ru-RU"/>
              </w:rPr>
              <w:t xml:space="preserve">На Универзитету уметности и факултетима уметности системски се прати и периодично спроводи провера квалитета. Систем провере и унапређења квалитета темељи се на </w:t>
            </w:r>
            <w:r w:rsidR="00CE0761" w:rsidRPr="00CB5B6B">
              <w:rPr>
                <w:rFonts w:ascii="Times New Roman" w:hAnsi="Times New Roman" w:cs="Times New Roman"/>
                <w:sz w:val="24"/>
                <w:szCs w:val="24"/>
                <w:lang w:val="ru-RU"/>
              </w:rPr>
              <w:t>следећим докумен</w:t>
            </w:r>
            <w:r w:rsidR="0070053B" w:rsidRPr="00CB5B6B">
              <w:rPr>
                <w:rFonts w:ascii="Times New Roman" w:hAnsi="Times New Roman" w:cs="Times New Roman"/>
                <w:sz w:val="24"/>
                <w:szCs w:val="24"/>
                <w:lang w:val="ru-RU"/>
              </w:rPr>
              <w:t>т</w:t>
            </w:r>
            <w:r w:rsidR="00CE0761" w:rsidRPr="00CB5B6B">
              <w:rPr>
                <w:rFonts w:ascii="Times New Roman" w:hAnsi="Times New Roman" w:cs="Times New Roman"/>
                <w:sz w:val="24"/>
                <w:szCs w:val="24"/>
                <w:lang w:val="ru-RU"/>
              </w:rPr>
              <w:t xml:space="preserve">има </w:t>
            </w:r>
            <w:r w:rsidR="0070053B" w:rsidRPr="00CB5B6B">
              <w:rPr>
                <w:rFonts w:ascii="Times New Roman" w:hAnsi="Times New Roman" w:cs="Times New Roman"/>
                <w:sz w:val="24"/>
                <w:szCs w:val="24"/>
                <w:lang w:val="ru-RU"/>
              </w:rPr>
              <w:t>захваљујући којима се</w:t>
            </w:r>
            <w:r w:rsidR="0070053B" w:rsidRPr="00CB5B6B">
              <w:rPr>
                <w:rFonts w:ascii="Times New Roman" w:hAnsi="Times New Roman" w:cs="Times New Roman"/>
                <w:i/>
                <w:sz w:val="24"/>
                <w:szCs w:val="24"/>
                <w:lang w:val="ru-RU"/>
              </w:rPr>
              <w:t xml:space="preserve"> </w:t>
            </w:r>
            <w:r w:rsidR="0070053B" w:rsidRPr="00CB5B6B">
              <w:rPr>
                <w:rFonts w:ascii="Times New Roman" w:hAnsi="Times New Roman" w:cs="Times New Roman"/>
                <w:sz w:val="24"/>
                <w:szCs w:val="24"/>
                <w:lang w:val="ru-RU"/>
              </w:rPr>
              <w:t>континуирано и систематски прикупља</w:t>
            </w:r>
            <w:r w:rsidR="0070053B" w:rsidRPr="00CB5B6B">
              <w:rPr>
                <w:rFonts w:ascii="Times New Roman" w:hAnsi="Times New Roman" w:cs="Times New Roman"/>
                <w:sz w:val="24"/>
                <w:szCs w:val="24"/>
              </w:rPr>
              <w:t>j</w:t>
            </w:r>
            <w:r w:rsidR="0070053B" w:rsidRPr="00CB5B6B">
              <w:rPr>
                <w:rFonts w:ascii="Times New Roman" w:hAnsi="Times New Roman" w:cs="Times New Roman"/>
                <w:sz w:val="24"/>
                <w:szCs w:val="24"/>
                <w:lang w:val="ru-RU"/>
              </w:rPr>
              <w:t>у потребне информације о обезбеђењу квалитета</w:t>
            </w:r>
            <w:r w:rsidR="00CE0761" w:rsidRPr="00CB5B6B">
              <w:rPr>
                <w:rFonts w:ascii="Times New Roman" w:hAnsi="Times New Roman" w:cs="Times New Roman"/>
                <w:sz w:val="24"/>
                <w:szCs w:val="24"/>
                <w:lang w:val="ru-RU"/>
              </w:rPr>
              <w:t>, а то су</w:t>
            </w:r>
            <w:r w:rsidR="0070053B" w:rsidRPr="00CB5B6B">
              <w:rPr>
                <w:rFonts w:ascii="Times New Roman" w:hAnsi="Times New Roman" w:cs="Times New Roman"/>
                <w:sz w:val="24"/>
                <w:szCs w:val="24"/>
                <w:lang w:val="ru-RU"/>
              </w:rPr>
              <w:t xml:space="preserve">: </w:t>
            </w:r>
          </w:p>
          <w:p w14:paraId="05C8E9E6" w14:textId="77777777" w:rsidR="0070053B" w:rsidRPr="00CB5B6B" w:rsidRDefault="0070053B" w:rsidP="0067523B">
            <w:pPr>
              <w:pStyle w:val="NoSpacing"/>
              <w:numPr>
                <w:ilvl w:val="0"/>
                <w:numId w:val="88"/>
              </w:numPr>
              <w:spacing w:after="0" w:line="240" w:lineRule="auto"/>
              <w:jc w:val="both"/>
              <w:rPr>
                <w:rFonts w:ascii="Times New Roman" w:hAnsi="Times New Roman" w:cs="Times New Roman"/>
                <w:sz w:val="24"/>
                <w:szCs w:val="24"/>
              </w:rPr>
            </w:pPr>
            <w:r w:rsidRPr="00CB5B6B">
              <w:rPr>
                <w:rFonts w:ascii="Times New Roman" w:hAnsi="Times New Roman" w:cs="Times New Roman"/>
                <w:i/>
                <w:sz w:val="24"/>
                <w:szCs w:val="24"/>
              </w:rPr>
              <w:lastRenderedPageBreak/>
              <w:t xml:space="preserve">Стратегији обезбеђења квалитета </w:t>
            </w:r>
            <w:r w:rsidRPr="00CB5B6B">
              <w:rPr>
                <w:rFonts w:ascii="Times New Roman" w:hAnsi="Times New Roman" w:cs="Times New Roman"/>
                <w:sz w:val="24"/>
                <w:szCs w:val="24"/>
              </w:rPr>
              <w:t>УУ</w:t>
            </w:r>
            <w:r w:rsidR="00CE0761" w:rsidRPr="00CB5B6B">
              <w:rPr>
                <w:rFonts w:ascii="Times New Roman" w:hAnsi="Times New Roman" w:cs="Times New Roman"/>
                <w:sz w:val="24"/>
                <w:szCs w:val="24"/>
                <w:lang w:val="sr-Cyrl-RS"/>
              </w:rPr>
              <w:t xml:space="preserve"> (2018); </w:t>
            </w:r>
          </w:p>
          <w:p w14:paraId="07C1C4B8" w14:textId="77777777" w:rsidR="00CE0761" w:rsidRPr="00CB5B6B" w:rsidRDefault="00CE0761" w:rsidP="0067523B">
            <w:pPr>
              <w:pStyle w:val="NoSpacing"/>
              <w:numPr>
                <w:ilvl w:val="0"/>
                <w:numId w:val="88"/>
              </w:numPr>
              <w:spacing w:after="0" w:line="240" w:lineRule="auto"/>
              <w:jc w:val="both"/>
              <w:rPr>
                <w:rFonts w:ascii="Times New Roman" w:hAnsi="Times New Roman" w:cs="Times New Roman"/>
                <w:i/>
                <w:sz w:val="24"/>
                <w:szCs w:val="24"/>
                <w:lang w:val="ru-RU"/>
              </w:rPr>
            </w:pPr>
            <w:r w:rsidRPr="00CB5B6B">
              <w:rPr>
                <w:rFonts w:ascii="Times New Roman" w:hAnsi="Times New Roman" w:cs="Times New Roman"/>
                <w:i/>
                <w:sz w:val="24"/>
                <w:szCs w:val="24"/>
                <w:lang w:val="sr-Cyrl-CS"/>
              </w:rPr>
              <w:t>Акционог плана за за спровођење стратегије обезбеђења квалитета на УУ за период 20</w:t>
            </w:r>
            <w:r w:rsidRPr="00CB5B6B">
              <w:rPr>
                <w:rFonts w:ascii="Times New Roman" w:hAnsi="Times New Roman" w:cs="Times New Roman"/>
                <w:i/>
                <w:sz w:val="24"/>
                <w:szCs w:val="24"/>
                <w:lang w:val="sr-Latn-RS"/>
              </w:rPr>
              <w:t>23</w:t>
            </w:r>
            <w:r w:rsidRPr="00CB5B6B">
              <w:rPr>
                <w:rFonts w:ascii="Times New Roman" w:hAnsi="Times New Roman" w:cs="Times New Roman"/>
                <w:i/>
                <w:sz w:val="24"/>
                <w:szCs w:val="24"/>
                <w:lang w:val="sr-Cyrl-CS"/>
              </w:rPr>
              <w:t>-202</w:t>
            </w:r>
            <w:r w:rsidRPr="00CB5B6B">
              <w:rPr>
                <w:rFonts w:ascii="Times New Roman" w:hAnsi="Times New Roman" w:cs="Times New Roman"/>
                <w:i/>
                <w:sz w:val="24"/>
                <w:szCs w:val="24"/>
                <w:lang w:val="sr-Latn-RS"/>
              </w:rPr>
              <w:t>6</w:t>
            </w:r>
            <w:r w:rsidRPr="00CB5B6B">
              <w:rPr>
                <w:rFonts w:ascii="Times New Roman" w:hAnsi="Times New Roman" w:cs="Times New Roman"/>
                <w:i/>
                <w:sz w:val="24"/>
                <w:szCs w:val="24"/>
                <w:lang w:val="sr-Cyrl-RS"/>
              </w:rPr>
              <w:t>;</w:t>
            </w:r>
          </w:p>
          <w:p w14:paraId="2FA4881C" w14:textId="77777777" w:rsidR="0070053B" w:rsidRPr="00CB5B6B" w:rsidRDefault="0070053B" w:rsidP="0067523B">
            <w:pPr>
              <w:pStyle w:val="NoSpacing"/>
              <w:numPr>
                <w:ilvl w:val="0"/>
                <w:numId w:val="88"/>
              </w:numPr>
              <w:spacing w:after="0" w:line="240" w:lineRule="auto"/>
              <w:jc w:val="both"/>
              <w:rPr>
                <w:rFonts w:ascii="Times New Roman" w:hAnsi="Times New Roman" w:cs="Times New Roman"/>
                <w:sz w:val="24"/>
                <w:szCs w:val="24"/>
                <w:lang w:val="sr-Latn-CS"/>
              </w:rPr>
            </w:pPr>
            <w:r w:rsidRPr="00CB5B6B">
              <w:rPr>
                <w:rFonts w:ascii="Times New Roman" w:hAnsi="Times New Roman" w:cs="Times New Roman"/>
                <w:i/>
                <w:sz w:val="24"/>
                <w:szCs w:val="24"/>
                <w:lang w:val="ru-RU"/>
              </w:rPr>
              <w:t xml:space="preserve">Правилнику о </w:t>
            </w:r>
            <w:r w:rsidR="00DA3F04" w:rsidRPr="00CB5B6B">
              <w:rPr>
                <w:rFonts w:ascii="Times New Roman" w:hAnsi="Times New Roman" w:cs="Times New Roman"/>
                <w:i/>
                <w:sz w:val="24"/>
                <w:szCs w:val="24"/>
                <w:lang w:val="ru-RU"/>
              </w:rPr>
              <w:t xml:space="preserve">стандардима и поступцима за </w:t>
            </w:r>
            <w:r w:rsidRPr="00CB5B6B">
              <w:rPr>
                <w:rFonts w:ascii="Times New Roman" w:hAnsi="Times New Roman" w:cs="Times New Roman"/>
                <w:i/>
                <w:sz w:val="24"/>
                <w:szCs w:val="24"/>
                <w:lang w:val="ru-RU"/>
              </w:rPr>
              <w:t>обе</w:t>
            </w:r>
            <w:r w:rsidR="00DA3F04" w:rsidRPr="00CB5B6B">
              <w:rPr>
                <w:rFonts w:ascii="Times New Roman" w:hAnsi="Times New Roman" w:cs="Times New Roman"/>
                <w:i/>
                <w:sz w:val="24"/>
                <w:szCs w:val="24"/>
                <w:lang w:val="ru-RU"/>
              </w:rPr>
              <w:t xml:space="preserve">збеђење и унапређење квалитета рада Универзитета уметности (2023) </w:t>
            </w:r>
            <w:r w:rsidRPr="00CB5B6B">
              <w:rPr>
                <w:rFonts w:ascii="Times New Roman" w:hAnsi="Times New Roman" w:cs="Times New Roman"/>
                <w:sz w:val="24"/>
                <w:szCs w:val="24"/>
                <w:lang w:val="sr-Latn-CS"/>
              </w:rPr>
              <w:t xml:space="preserve">и </w:t>
            </w:r>
          </w:p>
          <w:p w14:paraId="560655AA" w14:textId="77777777" w:rsidR="0070053B" w:rsidRPr="00CB5B6B" w:rsidRDefault="0070053B" w:rsidP="0067523B">
            <w:pPr>
              <w:pStyle w:val="NoSpacing"/>
              <w:numPr>
                <w:ilvl w:val="0"/>
                <w:numId w:val="88"/>
              </w:numPr>
              <w:spacing w:after="0" w:line="240" w:lineRule="auto"/>
              <w:jc w:val="both"/>
              <w:rPr>
                <w:rFonts w:ascii="Times New Roman" w:hAnsi="Times New Roman" w:cs="Times New Roman"/>
                <w:sz w:val="24"/>
                <w:szCs w:val="24"/>
                <w:lang w:val="ru-RU"/>
              </w:rPr>
            </w:pPr>
            <w:r w:rsidRPr="00CB5B6B">
              <w:rPr>
                <w:rFonts w:ascii="Times New Roman" w:hAnsi="Times New Roman" w:cs="Times New Roman"/>
                <w:i/>
                <w:sz w:val="24"/>
                <w:szCs w:val="24"/>
                <w:lang w:val="ru-RU"/>
              </w:rPr>
              <w:t xml:space="preserve">Правилнику о вредновању путем анкете </w:t>
            </w:r>
            <w:r w:rsidR="00CE0761" w:rsidRPr="00CB5B6B">
              <w:rPr>
                <w:rFonts w:ascii="Times New Roman" w:hAnsi="Times New Roman" w:cs="Times New Roman"/>
                <w:i/>
                <w:sz w:val="24"/>
                <w:szCs w:val="24"/>
                <w:lang w:val="ru-RU"/>
              </w:rPr>
              <w:t xml:space="preserve">(2008). </w:t>
            </w:r>
          </w:p>
          <w:p w14:paraId="4C113D23" w14:textId="77777777" w:rsidR="00CE0761" w:rsidRPr="00CB5B6B" w:rsidRDefault="00CE0761" w:rsidP="00135249">
            <w:pPr>
              <w:spacing w:after="0" w:line="240" w:lineRule="auto"/>
              <w:ind w:right="141"/>
              <w:jc w:val="both"/>
              <w:rPr>
                <w:rFonts w:ascii="Times New Roman" w:eastAsia="Times New Roman" w:hAnsi="Times New Roman"/>
                <w:sz w:val="24"/>
                <w:szCs w:val="24"/>
                <w:lang w:val="ru-RU"/>
              </w:rPr>
            </w:pPr>
          </w:p>
          <w:p w14:paraId="4C635483" w14:textId="77777777" w:rsidR="0070053B" w:rsidRPr="00CB5B6B" w:rsidRDefault="0070053B" w:rsidP="00135249">
            <w:pPr>
              <w:spacing w:after="0" w:line="240" w:lineRule="auto"/>
              <w:ind w:right="141"/>
              <w:jc w:val="both"/>
              <w:rPr>
                <w:rFonts w:ascii="Times New Roman" w:eastAsia="Times New Roman" w:hAnsi="Times New Roman"/>
                <w:sz w:val="24"/>
                <w:szCs w:val="24"/>
                <w:lang w:val="ru-RU"/>
              </w:rPr>
            </w:pPr>
            <w:r w:rsidRPr="00CB5B6B">
              <w:rPr>
                <w:rFonts w:ascii="Times New Roman" w:eastAsia="Times New Roman" w:hAnsi="Times New Roman"/>
                <w:sz w:val="24"/>
                <w:szCs w:val="24"/>
                <w:lang w:val="ru-RU"/>
              </w:rPr>
              <w:t xml:space="preserve">Факултети </w:t>
            </w:r>
            <w:r w:rsidR="00CE0761" w:rsidRPr="00CB5B6B">
              <w:rPr>
                <w:rFonts w:ascii="Times New Roman" w:eastAsia="Times New Roman" w:hAnsi="Times New Roman"/>
                <w:sz w:val="24"/>
                <w:szCs w:val="24"/>
                <w:lang w:val="ru-RU"/>
              </w:rPr>
              <w:t>и Уни</w:t>
            </w:r>
            <w:r w:rsidR="00CC3A59" w:rsidRPr="00CB5B6B">
              <w:rPr>
                <w:rFonts w:ascii="Times New Roman" w:eastAsia="Times New Roman" w:hAnsi="Times New Roman"/>
                <w:sz w:val="24"/>
                <w:szCs w:val="24"/>
                <w:lang w:val="ru-RU"/>
              </w:rPr>
              <w:t>верзитет уметности р</w:t>
            </w:r>
            <w:r w:rsidR="00CE0761" w:rsidRPr="00CB5B6B">
              <w:rPr>
                <w:rFonts w:ascii="Times New Roman" w:eastAsia="Times New Roman" w:hAnsi="Times New Roman"/>
                <w:sz w:val="24"/>
                <w:szCs w:val="24"/>
                <w:lang w:val="ru-RU"/>
              </w:rPr>
              <w:t>едовно спроводе своју законску обавезу и периодично</w:t>
            </w:r>
            <w:r w:rsidRPr="00CB5B6B">
              <w:rPr>
                <w:rFonts w:ascii="Times New Roman" w:eastAsia="Times New Roman" w:hAnsi="Times New Roman"/>
                <w:sz w:val="24"/>
                <w:szCs w:val="24"/>
                <w:lang w:val="ru-RU"/>
              </w:rPr>
              <w:t xml:space="preserve"> провера</w:t>
            </w:r>
            <w:r w:rsidR="00CE0761" w:rsidRPr="00CB5B6B">
              <w:rPr>
                <w:rFonts w:ascii="Times New Roman" w:eastAsia="Times New Roman" w:hAnsi="Times New Roman"/>
                <w:sz w:val="24"/>
                <w:szCs w:val="24"/>
                <w:lang w:val="ru-RU"/>
              </w:rPr>
              <w:t xml:space="preserve">вахз квалитет свих активности и процеса </w:t>
            </w:r>
            <w:r w:rsidRPr="00CB5B6B">
              <w:rPr>
                <w:rFonts w:ascii="Times New Roman" w:eastAsia="Times New Roman" w:hAnsi="Times New Roman"/>
                <w:sz w:val="24"/>
                <w:szCs w:val="24"/>
                <w:lang w:val="ru-RU"/>
              </w:rPr>
              <w:t xml:space="preserve"> постала је законска обавеза за све високошколске установе па и за Универзитет уметности.   </w:t>
            </w:r>
          </w:p>
          <w:p w14:paraId="19ADF58A" w14:textId="77777777" w:rsidR="0070053B" w:rsidRPr="00CB5B6B" w:rsidRDefault="0070053B" w:rsidP="00135249">
            <w:pPr>
              <w:spacing w:after="0" w:line="240" w:lineRule="auto"/>
              <w:ind w:right="141"/>
              <w:jc w:val="both"/>
              <w:rPr>
                <w:rFonts w:ascii="Times New Roman" w:eastAsia="Times New Roman" w:hAnsi="Times New Roman"/>
                <w:sz w:val="24"/>
                <w:szCs w:val="24"/>
                <w:lang w:val="ru-RU"/>
              </w:rPr>
            </w:pPr>
            <w:r w:rsidRPr="00CB5B6B">
              <w:rPr>
                <w:rFonts w:ascii="Times New Roman" w:eastAsia="Times New Roman" w:hAnsi="Times New Roman"/>
                <w:sz w:val="24"/>
                <w:szCs w:val="24"/>
                <w:lang w:val="ru-RU"/>
              </w:rPr>
              <w:t xml:space="preserve">  </w:t>
            </w:r>
          </w:p>
          <w:p w14:paraId="41B181B4" w14:textId="77777777" w:rsidR="0070053B" w:rsidRPr="00CB5B6B" w:rsidRDefault="0070053B" w:rsidP="00135249">
            <w:pPr>
              <w:spacing w:after="0" w:line="240" w:lineRule="auto"/>
              <w:ind w:right="141"/>
              <w:jc w:val="both"/>
              <w:rPr>
                <w:rFonts w:ascii="Times New Roman" w:eastAsia="Times New Roman" w:hAnsi="Times New Roman"/>
                <w:sz w:val="24"/>
                <w:szCs w:val="24"/>
                <w:lang w:val="ru-RU"/>
              </w:rPr>
            </w:pPr>
            <w:r w:rsidRPr="00CB5B6B">
              <w:rPr>
                <w:rFonts w:ascii="Times New Roman" w:eastAsia="Times New Roman" w:hAnsi="Times New Roman"/>
                <w:sz w:val="24"/>
                <w:szCs w:val="24"/>
                <w:lang w:val="ru-RU"/>
              </w:rPr>
              <w:t>На интердисциплинарним студијама Универзитета такође се спроводи вредновање путем анкете, а у складу с Правилником. Како наставу изводе наставници који су запослени на факултетима уметности или другим високошколским установама, они и на својим матичним установама пролазе периодично вредновање приликом избора у звања.</w:t>
            </w:r>
          </w:p>
          <w:p w14:paraId="51C9B6AC" w14:textId="77777777" w:rsidR="0070053B" w:rsidRPr="00CB5B6B" w:rsidRDefault="0070053B" w:rsidP="00135249">
            <w:pPr>
              <w:spacing w:after="0" w:line="240" w:lineRule="auto"/>
              <w:ind w:left="142" w:right="141"/>
              <w:rPr>
                <w:rFonts w:ascii="Times New Roman" w:hAnsi="Times New Roman"/>
                <w:sz w:val="24"/>
                <w:szCs w:val="24"/>
                <w:lang w:val="ru-RU"/>
              </w:rPr>
            </w:pPr>
          </w:p>
        </w:tc>
      </w:tr>
      <w:tr w:rsidR="0070053B" w:rsidRPr="0074493F" w14:paraId="210FB631" w14:textId="77777777" w:rsidTr="009C5ACB">
        <w:trPr>
          <w:trHeight w:val="392"/>
          <w:jc w:val="center"/>
        </w:trPr>
        <w:tc>
          <w:tcPr>
            <w:tcW w:w="9498" w:type="dxa"/>
            <w:gridSpan w:val="2"/>
          </w:tcPr>
          <w:p w14:paraId="22F80CCC" w14:textId="77777777" w:rsidR="0070053B" w:rsidRPr="00CB5B6B" w:rsidRDefault="0070053B" w:rsidP="00135249">
            <w:pPr>
              <w:spacing w:after="0" w:line="240" w:lineRule="auto"/>
              <w:ind w:left="142" w:right="141"/>
              <w:rPr>
                <w:rFonts w:ascii="Times New Roman" w:hAnsi="Times New Roman"/>
                <w:b/>
                <w:sz w:val="24"/>
                <w:szCs w:val="24"/>
              </w:rPr>
            </w:pPr>
            <w:r w:rsidRPr="00CB5B6B">
              <w:rPr>
                <w:rFonts w:ascii="Times New Roman" w:hAnsi="Times New Roman"/>
                <w:b/>
                <w:spacing w:val="-3"/>
                <w:sz w:val="24"/>
                <w:szCs w:val="24"/>
              </w:rPr>
              <w:lastRenderedPageBreak/>
              <w:t xml:space="preserve">Стандард 14: </w:t>
            </w:r>
            <w:r w:rsidRPr="00CB5B6B">
              <w:rPr>
                <w:rFonts w:ascii="Times New Roman" w:hAnsi="Times New Roman"/>
                <w:b/>
                <w:sz w:val="24"/>
                <w:szCs w:val="24"/>
              </w:rPr>
              <w:t xml:space="preserve">SWOT анализа </w:t>
            </w:r>
          </w:p>
        </w:tc>
      </w:tr>
      <w:tr w:rsidR="0070053B" w:rsidRPr="0074493F" w14:paraId="7354BB4A" w14:textId="77777777" w:rsidTr="009C5ACB">
        <w:trPr>
          <w:trHeight w:val="392"/>
          <w:jc w:val="center"/>
        </w:trPr>
        <w:tc>
          <w:tcPr>
            <w:tcW w:w="4716" w:type="dxa"/>
          </w:tcPr>
          <w:p w14:paraId="72CD4599" w14:textId="77777777" w:rsidR="0070053B" w:rsidRPr="00CB5B6B" w:rsidRDefault="0070053B" w:rsidP="00135249">
            <w:pPr>
              <w:spacing w:after="0" w:line="240" w:lineRule="auto"/>
              <w:ind w:left="142" w:right="141"/>
              <w:rPr>
                <w:rFonts w:ascii="Times New Roman" w:hAnsi="Times New Roman"/>
                <w:b/>
                <w:sz w:val="24"/>
                <w:szCs w:val="24"/>
                <w:lang w:val="sr-Cyrl-CS"/>
              </w:rPr>
            </w:pPr>
            <w:r w:rsidRPr="00CB5B6B">
              <w:rPr>
                <w:rFonts w:ascii="Times New Roman" w:hAnsi="Times New Roman"/>
                <w:b/>
                <w:sz w:val="24"/>
                <w:szCs w:val="24"/>
                <w:lang w:val="sr-Cyrl-CS"/>
              </w:rPr>
              <w:t>Предности</w:t>
            </w:r>
          </w:p>
        </w:tc>
        <w:tc>
          <w:tcPr>
            <w:tcW w:w="4782" w:type="dxa"/>
          </w:tcPr>
          <w:p w14:paraId="47F3E994" w14:textId="77777777" w:rsidR="0070053B" w:rsidRPr="00CB5B6B" w:rsidRDefault="0070053B" w:rsidP="00135249">
            <w:pPr>
              <w:spacing w:after="0" w:line="240" w:lineRule="auto"/>
              <w:ind w:left="142" w:right="141"/>
              <w:rPr>
                <w:rFonts w:ascii="Times New Roman" w:hAnsi="Times New Roman"/>
                <w:b/>
                <w:sz w:val="24"/>
                <w:szCs w:val="24"/>
              </w:rPr>
            </w:pPr>
            <w:r w:rsidRPr="00CB5B6B">
              <w:rPr>
                <w:rFonts w:ascii="Times New Roman" w:hAnsi="Times New Roman"/>
                <w:b/>
                <w:bCs/>
                <w:sz w:val="24"/>
                <w:szCs w:val="24"/>
              </w:rPr>
              <w:t>Слабости</w:t>
            </w:r>
          </w:p>
        </w:tc>
      </w:tr>
      <w:tr w:rsidR="0070053B" w:rsidRPr="0074493F" w14:paraId="49CC0B67" w14:textId="77777777" w:rsidTr="009C5ACB">
        <w:trPr>
          <w:trHeight w:val="392"/>
          <w:jc w:val="center"/>
        </w:trPr>
        <w:tc>
          <w:tcPr>
            <w:tcW w:w="4716" w:type="dxa"/>
          </w:tcPr>
          <w:p w14:paraId="14A1EEA3" w14:textId="77777777" w:rsidR="007873AE" w:rsidRPr="00CB5B6B" w:rsidRDefault="007873AE" w:rsidP="0067523B">
            <w:pPr>
              <w:pStyle w:val="NoSpacing"/>
              <w:numPr>
                <w:ilvl w:val="0"/>
                <w:numId w:val="86"/>
              </w:numPr>
              <w:spacing w:after="0" w:line="240" w:lineRule="auto"/>
              <w:ind w:left="161" w:firstLine="0"/>
              <w:jc w:val="both"/>
              <w:rPr>
                <w:rFonts w:ascii="Times New Roman" w:hAnsi="Times New Roman" w:cs="Times New Roman"/>
                <w:sz w:val="24"/>
                <w:szCs w:val="24"/>
                <w:lang w:val="ru-RU"/>
              </w:rPr>
            </w:pPr>
            <w:r w:rsidRPr="00CB5B6B">
              <w:rPr>
                <w:rFonts w:ascii="Times New Roman" w:hAnsi="Times New Roman" w:cs="Times New Roman"/>
                <w:sz w:val="24"/>
                <w:szCs w:val="24"/>
                <w:lang w:val="ru-RU"/>
              </w:rPr>
              <w:t>Успостављен трогодишњи циклус самовредновања на свим факултетима</w:t>
            </w:r>
            <w:r w:rsidR="002F2F8B" w:rsidRPr="00CB5B6B">
              <w:rPr>
                <w:rFonts w:ascii="Times New Roman" w:hAnsi="Times New Roman" w:cs="Times New Roman"/>
                <w:sz w:val="24"/>
                <w:szCs w:val="24"/>
                <w:lang w:val="ru-RU"/>
              </w:rPr>
              <w:t xml:space="preserve"> и на Универзитету</w:t>
            </w:r>
            <w:r w:rsidRPr="00CB5B6B">
              <w:rPr>
                <w:rFonts w:ascii="Times New Roman" w:hAnsi="Times New Roman" w:cs="Times New Roman"/>
                <w:sz w:val="24"/>
                <w:szCs w:val="24"/>
                <w:lang w:val="ru-RU"/>
              </w:rPr>
              <w:t>. +++</w:t>
            </w:r>
          </w:p>
          <w:p w14:paraId="234C944C" w14:textId="77777777" w:rsidR="0070053B" w:rsidRPr="00CB5B6B" w:rsidRDefault="0070053B" w:rsidP="0067523B">
            <w:pPr>
              <w:pStyle w:val="NoSpacing"/>
              <w:numPr>
                <w:ilvl w:val="0"/>
                <w:numId w:val="86"/>
              </w:numPr>
              <w:spacing w:after="0" w:line="240" w:lineRule="auto"/>
              <w:ind w:left="161" w:firstLine="0"/>
              <w:jc w:val="both"/>
              <w:rPr>
                <w:rFonts w:ascii="Times New Roman" w:hAnsi="Times New Roman" w:cs="Times New Roman"/>
                <w:sz w:val="24"/>
                <w:szCs w:val="24"/>
                <w:lang w:val="ru-RU"/>
              </w:rPr>
            </w:pPr>
            <w:r w:rsidRPr="00CB5B6B">
              <w:rPr>
                <w:rFonts w:ascii="Times New Roman" w:hAnsi="Times New Roman" w:cs="Times New Roman"/>
                <w:sz w:val="24"/>
                <w:szCs w:val="24"/>
                <w:lang w:val="ru-RU"/>
              </w:rPr>
              <w:t>Успостављена је инфраструктура за систематско и континуирано праћење, обезбеђењ</w:t>
            </w:r>
            <w:r w:rsidRPr="00CB5B6B">
              <w:rPr>
                <w:rFonts w:ascii="Times New Roman" w:hAnsi="Times New Roman" w:cs="Times New Roman"/>
                <w:sz w:val="24"/>
                <w:szCs w:val="24"/>
                <w:lang w:val="sr-Latn-CS"/>
              </w:rPr>
              <w:t>е</w:t>
            </w:r>
            <w:r w:rsidRPr="00CB5B6B">
              <w:rPr>
                <w:rFonts w:ascii="Times New Roman" w:hAnsi="Times New Roman" w:cs="Times New Roman"/>
                <w:sz w:val="24"/>
                <w:szCs w:val="24"/>
                <w:lang w:val="ru-RU"/>
              </w:rPr>
              <w:t xml:space="preserve"> и унапређење квалитета</w:t>
            </w:r>
            <w:r w:rsidRPr="00CB5B6B">
              <w:rPr>
                <w:rFonts w:ascii="Times New Roman" w:hAnsi="Times New Roman" w:cs="Times New Roman"/>
                <w:sz w:val="24"/>
                <w:szCs w:val="24"/>
                <w:lang w:val="sr-Latn-CS"/>
              </w:rPr>
              <w:t>. +++</w:t>
            </w:r>
          </w:p>
          <w:p w14:paraId="4BE1DA1C" w14:textId="77777777" w:rsidR="0070053B" w:rsidRPr="00CB5B6B" w:rsidRDefault="0070053B" w:rsidP="0067523B">
            <w:pPr>
              <w:pStyle w:val="NoSpacing"/>
              <w:numPr>
                <w:ilvl w:val="0"/>
                <w:numId w:val="86"/>
              </w:numPr>
              <w:spacing w:after="0" w:line="240" w:lineRule="auto"/>
              <w:ind w:left="161" w:firstLine="0"/>
              <w:jc w:val="both"/>
              <w:rPr>
                <w:rFonts w:ascii="Times New Roman" w:hAnsi="Times New Roman" w:cs="Times New Roman"/>
                <w:sz w:val="24"/>
                <w:szCs w:val="24"/>
                <w:lang w:val="ru-RU"/>
              </w:rPr>
            </w:pPr>
            <w:r w:rsidRPr="00CB5B6B">
              <w:rPr>
                <w:rFonts w:ascii="Times New Roman" w:hAnsi="Times New Roman" w:cs="Times New Roman"/>
                <w:sz w:val="24"/>
                <w:szCs w:val="24"/>
                <w:lang w:val="ru-RU"/>
              </w:rPr>
              <w:t xml:space="preserve">Усаглашеност свих процеса са  стратешким документима и најпозитивнијим националним и европским праксама. </w:t>
            </w:r>
            <w:r w:rsidRPr="00CB5B6B">
              <w:rPr>
                <w:rFonts w:ascii="Times New Roman" w:hAnsi="Times New Roman" w:cs="Times New Roman"/>
                <w:sz w:val="24"/>
                <w:szCs w:val="24"/>
                <w:lang w:val="sr-Latn-CS"/>
              </w:rPr>
              <w:t>++</w:t>
            </w:r>
          </w:p>
          <w:p w14:paraId="32794E59" w14:textId="77777777" w:rsidR="0070053B" w:rsidRPr="00CB5B6B" w:rsidRDefault="0070053B" w:rsidP="0067523B">
            <w:pPr>
              <w:pStyle w:val="NoSpacing"/>
              <w:numPr>
                <w:ilvl w:val="0"/>
                <w:numId w:val="86"/>
              </w:numPr>
              <w:spacing w:after="0" w:line="240" w:lineRule="auto"/>
              <w:ind w:left="161" w:firstLine="0"/>
              <w:jc w:val="both"/>
              <w:rPr>
                <w:rFonts w:ascii="Times New Roman" w:hAnsi="Times New Roman" w:cs="Times New Roman"/>
                <w:sz w:val="24"/>
                <w:szCs w:val="24"/>
                <w:lang w:val="ru-RU"/>
              </w:rPr>
            </w:pPr>
            <w:r w:rsidRPr="00CB5B6B">
              <w:rPr>
                <w:rFonts w:ascii="Times New Roman" w:hAnsi="Times New Roman" w:cs="Times New Roman"/>
                <w:sz w:val="24"/>
                <w:szCs w:val="24"/>
                <w:lang w:val="ru-RU"/>
              </w:rPr>
              <w:t>Успостављен је процес систематског, периодичног прикупљања и анализе података о квалитету процеса и ресурса.++</w:t>
            </w:r>
          </w:p>
          <w:p w14:paraId="72BF6E91" w14:textId="77777777" w:rsidR="00C567EA" w:rsidRPr="00CB5B6B" w:rsidRDefault="00C567EA" w:rsidP="0067523B">
            <w:pPr>
              <w:pStyle w:val="NoSpacing"/>
              <w:numPr>
                <w:ilvl w:val="0"/>
                <w:numId w:val="86"/>
              </w:numPr>
              <w:spacing w:after="0" w:line="240" w:lineRule="auto"/>
              <w:ind w:left="161" w:firstLine="0"/>
              <w:jc w:val="both"/>
              <w:rPr>
                <w:rFonts w:ascii="Times New Roman" w:hAnsi="Times New Roman" w:cs="Times New Roman"/>
                <w:sz w:val="24"/>
                <w:szCs w:val="24"/>
                <w:lang w:val="ru-RU"/>
              </w:rPr>
            </w:pPr>
            <w:r w:rsidRPr="00CB5B6B">
              <w:rPr>
                <w:rFonts w:ascii="Times New Roman" w:hAnsi="Times New Roman" w:cs="Times New Roman"/>
                <w:sz w:val="24"/>
                <w:szCs w:val="24"/>
                <w:lang w:val="ru-RU"/>
              </w:rPr>
              <w:t>Висок степен учешћа студената у анкетама о квалитету наставе.</w:t>
            </w:r>
            <w:r w:rsidR="002F2F8B" w:rsidRPr="00CB5B6B">
              <w:rPr>
                <w:rFonts w:ascii="Times New Roman" w:hAnsi="Times New Roman" w:cs="Times New Roman"/>
                <w:sz w:val="24"/>
                <w:szCs w:val="24"/>
                <w:lang w:val="ru-RU"/>
              </w:rPr>
              <w:t xml:space="preserve"> +-</w:t>
            </w:r>
          </w:p>
          <w:p w14:paraId="3501A065" w14:textId="77777777" w:rsidR="00C567EA" w:rsidRPr="00CB5B6B" w:rsidRDefault="0070053B" w:rsidP="0067523B">
            <w:pPr>
              <w:pStyle w:val="ListParagraph"/>
              <w:numPr>
                <w:ilvl w:val="0"/>
                <w:numId w:val="86"/>
              </w:numPr>
              <w:suppressAutoHyphens w:val="0"/>
              <w:spacing w:after="0" w:line="240" w:lineRule="auto"/>
              <w:ind w:left="161" w:right="141" w:firstLine="0"/>
              <w:jc w:val="both"/>
              <w:rPr>
                <w:rFonts w:ascii="Times New Roman" w:hAnsi="Times New Roman"/>
                <w:sz w:val="24"/>
                <w:szCs w:val="24"/>
                <w:lang w:val="ru-RU"/>
              </w:rPr>
            </w:pPr>
            <w:r w:rsidRPr="00CB5B6B">
              <w:rPr>
                <w:rFonts w:ascii="Times New Roman" w:hAnsi="Times New Roman"/>
                <w:sz w:val="24"/>
                <w:szCs w:val="24"/>
                <w:lang w:val="ru-RU"/>
              </w:rPr>
              <w:t>Обезбеђена је транспарентност процеса провере квалитета и јавна доступност података до којих се долази кроз анкете и сам процес провере.</w:t>
            </w:r>
            <w:r w:rsidRPr="00CB5B6B">
              <w:rPr>
                <w:rFonts w:ascii="Times New Roman" w:hAnsi="Times New Roman"/>
                <w:sz w:val="24"/>
                <w:szCs w:val="24"/>
                <w:lang w:val="sr-Latn-CS"/>
              </w:rPr>
              <w:t>+++</w:t>
            </w:r>
          </w:p>
        </w:tc>
        <w:tc>
          <w:tcPr>
            <w:tcW w:w="4782" w:type="dxa"/>
          </w:tcPr>
          <w:p w14:paraId="1A7315F0" w14:textId="77777777" w:rsidR="0070053B" w:rsidRPr="00CB5B6B" w:rsidRDefault="0070053B" w:rsidP="0067523B">
            <w:pPr>
              <w:pStyle w:val="NoSpacing"/>
              <w:numPr>
                <w:ilvl w:val="0"/>
                <w:numId w:val="86"/>
              </w:numPr>
              <w:spacing w:after="0" w:line="240" w:lineRule="auto"/>
              <w:ind w:left="0" w:firstLine="0"/>
              <w:jc w:val="both"/>
              <w:rPr>
                <w:rFonts w:ascii="Times New Roman" w:hAnsi="Times New Roman" w:cs="Times New Roman"/>
                <w:sz w:val="24"/>
                <w:szCs w:val="24"/>
                <w:lang w:val="ru-RU"/>
              </w:rPr>
            </w:pPr>
            <w:r w:rsidRPr="00CB5B6B">
              <w:rPr>
                <w:rFonts w:ascii="Times New Roman" w:hAnsi="Times New Roman" w:cs="Times New Roman"/>
                <w:sz w:val="24"/>
                <w:szCs w:val="24"/>
                <w:lang w:val="ru-RU"/>
              </w:rPr>
              <w:t xml:space="preserve">Недовољна материјална средства за сарадњу са страним високошколским установама, </w:t>
            </w:r>
            <w:r w:rsidRPr="00CB5B6B">
              <w:rPr>
                <w:rFonts w:ascii="Times New Roman" w:hAnsi="Times New Roman" w:cs="Times New Roman"/>
                <w:sz w:val="24"/>
                <w:szCs w:val="24"/>
                <w:lang w:val="sr-Latn-CS"/>
              </w:rPr>
              <w:t>међународну размену наставника, сарадника и студената,</w:t>
            </w:r>
            <w:r w:rsidRPr="00CB5B6B">
              <w:rPr>
                <w:rFonts w:ascii="Times New Roman" w:hAnsi="Times New Roman" w:cs="Times New Roman"/>
                <w:sz w:val="24"/>
                <w:szCs w:val="24"/>
                <w:lang w:val="ru-RU"/>
              </w:rPr>
              <w:t xml:space="preserve"> </w:t>
            </w:r>
            <w:r w:rsidRPr="00CB5B6B">
              <w:rPr>
                <w:rFonts w:ascii="Times New Roman" w:hAnsi="Times New Roman" w:cs="Times New Roman"/>
                <w:sz w:val="24"/>
                <w:szCs w:val="24"/>
                <w:lang w:val="sr-Latn-CS"/>
              </w:rPr>
              <w:t>као и за учешће у пројектима.+--</w:t>
            </w:r>
          </w:p>
          <w:p w14:paraId="4C1D6A75" w14:textId="77777777" w:rsidR="0070053B" w:rsidRPr="00CB5B6B" w:rsidRDefault="0070053B" w:rsidP="0067523B">
            <w:pPr>
              <w:pStyle w:val="NoSpacing"/>
              <w:numPr>
                <w:ilvl w:val="0"/>
                <w:numId w:val="86"/>
              </w:numPr>
              <w:spacing w:after="0" w:line="240" w:lineRule="auto"/>
              <w:ind w:left="0" w:firstLine="0"/>
              <w:jc w:val="both"/>
              <w:rPr>
                <w:rFonts w:ascii="Times New Roman" w:hAnsi="Times New Roman" w:cs="Times New Roman"/>
                <w:sz w:val="24"/>
                <w:szCs w:val="24"/>
                <w:lang w:val="ru-RU"/>
              </w:rPr>
            </w:pPr>
            <w:r w:rsidRPr="00CB5B6B">
              <w:rPr>
                <w:rFonts w:ascii="Times New Roman" w:hAnsi="Times New Roman" w:cs="Times New Roman"/>
                <w:sz w:val="24"/>
                <w:szCs w:val="24"/>
                <w:lang w:val="ru-RU"/>
              </w:rPr>
              <w:t xml:space="preserve">Непостојање специјализованих кадрова који би обављали административне послове везане за праћење, анализу и систематску обраду података везаних за питање контроле квалитета и самовредновање. </w:t>
            </w:r>
            <w:r w:rsidRPr="00CB5B6B">
              <w:rPr>
                <w:rFonts w:ascii="Times New Roman" w:hAnsi="Times New Roman" w:cs="Times New Roman"/>
                <w:sz w:val="24"/>
                <w:szCs w:val="24"/>
                <w:lang w:val="sr-Latn-CS"/>
              </w:rPr>
              <w:t>++-</w:t>
            </w:r>
          </w:p>
          <w:p w14:paraId="1F89F547" w14:textId="77777777" w:rsidR="0070053B" w:rsidRPr="00CB5B6B" w:rsidRDefault="0070053B" w:rsidP="0067523B">
            <w:pPr>
              <w:pStyle w:val="NoSpacing"/>
              <w:numPr>
                <w:ilvl w:val="0"/>
                <w:numId w:val="86"/>
              </w:numPr>
              <w:spacing w:after="0" w:line="240" w:lineRule="auto"/>
              <w:ind w:left="0" w:firstLine="0"/>
              <w:jc w:val="both"/>
              <w:rPr>
                <w:rFonts w:ascii="Times New Roman" w:hAnsi="Times New Roman" w:cs="Times New Roman"/>
                <w:sz w:val="24"/>
                <w:szCs w:val="24"/>
                <w:lang w:val="ru-RU"/>
              </w:rPr>
            </w:pPr>
            <w:r w:rsidRPr="00CB5B6B">
              <w:rPr>
                <w:rFonts w:ascii="Times New Roman" w:hAnsi="Times New Roman" w:cs="Times New Roman"/>
                <w:sz w:val="24"/>
                <w:szCs w:val="24"/>
                <w:lang w:val="ru-RU"/>
              </w:rPr>
              <w:t>Недовољна опремљеност инфраструктурним ресурсима и непостојање софтвера који би омогућио брже прикупљање и обраду података</w:t>
            </w:r>
            <w:r w:rsidRPr="00CB5B6B">
              <w:rPr>
                <w:rFonts w:ascii="Times New Roman" w:hAnsi="Times New Roman" w:cs="Times New Roman"/>
                <w:sz w:val="24"/>
                <w:szCs w:val="24"/>
                <w:lang w:val="sr-Latn-CS"/>
              </w:rPr>
              <w:t>. ++-</w:t>
            </w:r>
          </w:p>
          <w:p w14:paraId="0A93786B" w14:textId="77777777" w:rsidR="00C567EA" w:rsidRPr="00CB5B6B" w:rsidRDefault="00C567EA" w:rsidP="0067523B">
            <w:pPr>
              <w:pStyle w:val="NoSpacing"/>
              <w:numPr>
                <w:ilvl w:val="0"/>
                <w:numId w:val="86"/>
              </w:numPr>
              <w:spacing w:after="0" w:line="240" w:lineRule="auto"/>
              <w:ind w:left="0" w:firstLine="0"/>
              <w:jc w:val="both"/>
              <w:rPr>
                <w:rFonts w:ascii="Times New Roman" w:hAnsi="Times New Roman" w:cs="Times New Roman"/>
                <w:sz w:val="24"/>
                <w:szCs w:val="24"/>
                <w:lang w:val="ru-RU"/>
              </w:rPr>
            </w:pPr>
            <w:r w:rsidRPr="00CB5B6B">
              <w:rPr>
                <w:rFonts w:ascii="Times New Roman" w:hAnsi="Times New Roman" w:cs="Times New Roman"/>
                <w:sz w:val="24"/>
                <w:szCs w:val="24"/>
                <w:lang w:val="ru-RU"/>
              </w:rPr>
              <w:t>Недовољна кадровска попуњеност административних јединица за анализу података.</w:t>
            </w:r>
            <w:r w:rsidR="002F2F8B" w:rsidRPr="00CB5B6B">
              <w:rPr>
                <w:rFonts w:ascii="Times New Roman" w:hAnsi="Times New Roman" w:cs="Times New Roman"/>
                <w:sz w:val="24"/>
                <w:szCs w:val="24"/>
                <w:lang w:val="ru-RU"/>
              </w:rPr>
              <w:t>+-</w:t>
            </w:r>
          </w:p>
          <w:p w14:paraId="567F4942" w14:textId="77777777" w:rsidR="00C567EA" w:rsidRPr="00CB5B6B" w:rsidRDefault="00C567EA" w:rsidP="0067523B">
            <w:pPr>
              <w:pStyle w:val="NoSpacing"/>
              <w:numPr>
                <w:ilvl w:val="0"/>
                <w:numId w:val="86"/>
              </w:numPr>
              <w:spacing w:after="0" w:line="240" w:lineRule="auto"/>
              <w:ind w:left="0" w:firstLine="0"/>
              <w:jc w:val="both"/>
              <w:rPr>
                <w:rFonts w:ascii="Times New Roman" w:hAnsi="Times New Roman" w:cs="Times New Roman"/>
                <w:sz w:val="24"/>
                <w:szCs w:val="24"/>
                <w:lang w:val="ru-RU"/>
              </w:rPr>
            </w:pPr>
            <w:r w:rsidRPr="00CB5B6B">
              <w:rPr>
                <w:rFonts w:ascii="Times New Roman" w:hAnsi="Times New Roman" w:cs="Times New Roman"/>
                <w:sz w:val="24"/>
                <w:szCs w:val="24"/>
                <w:lang w:val="ru-RU"/>
              </w:rPr>
              <w:t>Слаб одзив послодаваца (позоришта, галерије) на формалне упитнике</w:t>
            </w:r>
            <w:r w:rsidR="002F2F8B" w:rsidRPr="00CB5B6B">
              <w:rPr>
                <w:rFonts w:ascii="Times New Roman" w:hAnsi="Times New Roman" w:cs="Times New Roman"/>
                <w:sz w:val="24"/>
                <w:szCs w:val="24"/>
                <w:lang w:val="ru-RU"/>
              </w:rPr>
              <w:t>.++</w:t>
            </w:r>
          </w:p>
          <w:p w14:paraId="6C2A3F24" w14:textId="77777777" w:rsidR="00C567EA" w:rsidRPr="00CB5B6B" w:rsidRDefault="00C567EA" w:rsidP="0067523B">
            <w:pPr>
              <w:pStyle w:val="NoSpacing"/>
              <w:numPr>
                <w:ilvl w:val="0"/>
                <w:numId w:val="86"/>
              </w:numPr>
              <w:spacing w:after="0" w:line="240" w:lineRule="auto"/>
              <w:ind w:left="0" w:firstLine="0"/>
              <w:jc w:val="both"/>
              <w:rPr>
                <w:rFonts w:ascii="Times New Roman" w:hAnsi="Times New Roman" w:cs="Times New Roman"/>
                <w:sz w:val="24"/>
                <w:szCs w:val="24"/>
                <w:lang w:val="ru-RU"/>
              </w:rPr>
            </w:pPr>
            <w:r w:rsidRPr="00CB5B6B">
              <w:rPr>
                <w:rFonts w:ascii="Times New Roman" w:hAnsi="Times New Roman" w:cs="Times New Roman"/>
                <w:sz w:val="24"/>
                <w:szCs w:val="24"/>
                <w:lang w:val="ru-RU"/>
              </w:rPr>
              <w:t>Недостатак јединственог софтверског система за праћење каријера алумнија</w:t>
            </w:r>
            <w:r w:rsidR="002F2F8B" w:rsidRPr="00CB5B6B">
              <w:rPr>
                <w:rFonts w:ascii="Times New Roman" w:hAnsi="Times New Roman" w:cs="Times New Roman"/>
                <w:sz w:val="24"/>
                <w:szCs w:val="24"/>
                <w:lang w:val="ru-RU"/>
              </w:rPr>
              <w:t>.+-</w:t>
            </w:r>
          </w:p>
          <w:p w14:paraId="2BC543F0" w14:textId="77777777" w:rsidR="0070053B" w:rsidRPr="00B271B5" w:rsidRDefault="00C567EA" w:rsidP="0067523B">
            <w:pPr>
              <w:pStyle w:val="NoSpacing"/>
              <w:numPr>
                <w:ilvl w:val="0"/>
                <w:numId w:val="86"/>
              </w:numPr>
              <w:spacing w:after="0" w:line="240" w:lineRule="auto"/>
              <w:ind w:left="0" w:firstLine="0"/>
              <w:jc w:val="both"/>
              <w:rPr>
                <w:rFonts w:ascii="Times New Roman" w:hAnsi="Times New Roman" w:cs="Times New Roman"/>
                <w:sz w:val="24"/>
                <w:szCs w:val="24"/>
                <w:lang w:val="ru-RU"/>
              </w:rPr>
            </w:pPr>
            <w:r w:rsidRPr="00CB5B6B">
              <w:rPr>
                <w:rFonts w:ascii="Times New Roman" w:hAnsi="Times New Roman" w:cs="Times New Roman"/>
                <w:sz w:val="24"/>
                <w:szCs w:val="24"/>
                <w:lang w:val="ru-RU"/>
              </w:rPr>
              <w:lastRenderedPageBreak/>
              <w:t>Неравномеран квалитет инфраструктуре за прикупљање података по факултетима.</w:t>
            </w:r>
            <w:r w:rsidR="002F2F8B" w:rsidRPr="00CB5B6B">
              <w:rPr>
                <w:rFonts w:ascii="Times New Roman" w:hAnsi="Times New Roman" w:cs="Times New Roman"/>
                <w:sz w:val="24"/>
                <w:szCs w:val="24"/>
                <w:lang w:val="ru-RU"/>
              </w:rPr>
              <w:t>-+</w:t>
            </w:r>
          </w:p>
        </w:tc>
      </w:tr>
      <w:tr w:rsidR="0070053B" w:rsidRPr="0074493F" w14:paraId="2C54CE48" w14:textId="77777777" w:rsidTr="009C5ACB">
        <w:trPr>
          <w:trHeight w:val="392"/>
          <w:jc w:val="center"/>
        </w:trPr>
        <w:tc>
          <w:tcPr>
            <w:tcW w:w="4716" w:type="dxa"/>
          </w:tcPr>
          <w:p w14:paraId="33DE579E" w14:textId="77777777" w:rsidR="0070053B" w:rsidRPr="0074493F" w:rsidRDefault="0070053B" w:rsidP="00135249">
            <w:pPr>
              <w:spacing w:after="0" w:line="240" w:lineRule="auto"/>
              <w:ind w:left="142" w:right="141"/>
              <w:rPr>
                <w:rFonts w:ascii="Times New Roman" w:hAnsi="Times New Roman"/>
                <w:sz w:val="24"/>
                <w:szCs w:val="24"/>
                <w:lang w:val="ru-RU"/>
              </w:rPr>
            </w:pPr>
            <w:r w:rsidRPr="0074493F">
              <w:rPr>
                <w:rFonts w:ascii="Times New Roman" w:hAnsi="Times New Roman"/>
                <w:b/>
                <w:sz w:val="24"/>
                <w:szCs w:val="24"/>
                <w:lang w:val="sr-Cyrl-CS"/>
              </w:rPr>
              <w:lastRenderedPageBreak/>
              <w:t>Могућности</w:t>
            </w:r>
          </w:p>
        </w:tc>
        <w:tc>
          <w:tcPr>
            <w:tcW w:w="4782" w:type="dxa"/>
          </w:tcPr>
          <w:p w14:paraId="73D42322" w14:textId="77777777" w:rsidR="0070053B" w:rsidRPr="0074493F" w:rsidRDefault="0070053B" w:rsidP="00135249">
            <w:pPr>
              <w:spacing w:after="0" w:line="240" w:lineRule="auto"/>
              <w:ind w:left="142" w:right="141"/>
              <w:rPr>
                <w:rFonts w:ascii="Times New Roman" w:hAnsi="Times New Roman"/>
                <w:sz w:val="24"/>
                <w:szCs w:val="24"/>
              </w:rPr>
            </w:pPr>
            <w:r w:rsidRPr="0074493F">
              <w:rPr>
                <w:rFonts w:ascii="Times New Roman" w:hAnsi="Times New Roman"/>
                <w:b/>
                <w:sz w:val="24"/>
                <w:szCs w:val="24"/>
                <w:lang w:val="sr-Cyrl-CS"/>
              </w:rPr>
              <w:t>Опасности</w:t>
            </w:r>
          </w:p>
        </w:tc>
      </w:tr>
      <w:tr w:rsidR="0070053B" w:rsidRPr="00F304B2" w14:paraId="58C644A9" w14:textId="77777777" w:rsidTr="009C5ACB">
        <w:trPr>
          <w:trHeight w:val="392"/>
          <w:jc w:val="center"/>
        </w:trPr>
        <w:tc>
          <w:tcPr>
            <w:tcW w:w="4716" w:type="dxa"/>
          </w:tcPr>
          <w:p w14:paraId="4C7A6E9B" w14:textId="77777777" w:rsidR="0070053B" w:rsidRPr="009C5ACB" w:rsidRDefault="0070053B" w:rsidP="0067523B">
            <w:pPr>
              <w:pStyle w:val="NoSpacing"/>
              <w:numPr>
                <w:ilvl w:val="0"/>
                <w:numId w:val="87"/>
              </w:numPr>
              <w:spacing w:after="0" w:line="240" w:lineRule="auto"/>
              <w:ind w:left="150" w:hanging="11"/>
              <w:jc w:val="both"/>
              <w:rPr>
                <w:rFonts w:ascii="Times New Roman" w:hAnsi="Times New Roman" w:cs="Times New Roman"/>
                <w:sz w:val="24"/>
                <w:szCs w:val="24"/>
                <w:lang w:val="ru-RU"/>
              </w:rPr>
            </w:pPr>
            <w:r w:rsidRPr="009C5ACB">
              <w:rPr>
                <w:rFonts w:ascii="Times New Roman" w:hAnsi="Times New Roman" w:cs="Times New Roman"/>
                <w:sz w:val="24"/>
                <w:szCs w:val="24"/>
                <w:lang w:val="ru-RU"/>
              </w:rPr>
              <w:t>Примена најпозитивнијих европских занања и искустава у погледу контроле и унапређења квалитета.</w:t>
            </w:r>
            <w:r w:rsidR="002F2F8B">
              <w:rPr>
                <w:rFonts w:ascii="Times New Roman" w:hAnsi="Times New Roman" w:cs="Times New Roman"/>
                <w:sz w:val="24"/>
                <w:szCs w:val="24"/>
                <w:lang w:val="ru-RU"/>
              </w:rPr>
              <w:t xml:space="preserve"> </w:t>
            </w:r>
            <w:r w:rsidRPr="009C5ACB">
              <w:rPr>
                <w:rFonts w:ascii="Times New Roman" w:hAnsi="Times New Roman" w:cs="Times New Roman"/>
                <w:sz w:val="24"/>
                <w:szCs w:val="24"/>
                <w:lang w:val="sr-Latn-CS"/>
              </w:rPr>
              <w:t>+++</w:t>
            </w:r>
          </w:p>
          <w:p w14:paraId="0FF210F8" w14:textId="77777777" w:rsidR="0070053B" w:rsidRPr="009C5ACB" w:rsidRDefault="0070053B" w:rsidP="0067523B">
            <w:pPr>
              <w:pStyle w:val="NoSpacing"/>
              <w:numPr>
                <w:ilvl w:val="0"/>
                <w:numId w:val="87"/>
              </w:numPr>
              <w:spacing w:after="0" w:line="240" w:lineRule="auto"/>
              <w:ind w:left="150" w:hanging="11"/>
              <w:jc w:val="both"/>
              <w:rPr>
                <w:rFonts w:ascii="Times New Roman" w:hAnsi="Times New Roman" w:cs="Times New Roman"/>
                <w:sz w:val="24"/>
                <w:szCs w:val="24"/>
                <w:lang w:val="ru-RU"/>
              </w:rPr>
            </w:pPr>
            <w:r w:rsidRPr="009C5ACB">
              <w:rPr>
                <w:rFonts w:ascii="Times New Roman" w:hAnsi="Times New Roman" w:cs="Times New Roman"/>
                <w:sz w:val="24"/>
                <w:szCs w:val="24"/>
                <w:lang w:val="ru-RU"/>
              </w:rPr>
              <w:t>Већа партиципација у међународним пројектима.</w:t>
            </w:r>
            <w:r w:rsidRPr="009C5ACB">
              <w:rPr>
                <w:rFonts w:ascii="Times New Roman" w:hAnsi="Times New Roman" w:cs="Times New Roman"/>
                <w:sz w:val="24"/>
                <w:szCs w:val="24"/>
                <w:lang w:val="sr-Latn-CS"/>
              </w:rPr>
              <w:t xml:space="preserve"> +++</w:t>
            </w:r>
          </w:p>
          <w:p w14:paraId="5481B9B5" w14:textId="77777777" w:rsidR="0070053B" w:rsidRPr="009C5ACB" w:rsidRDefault="0070053B" w:rsidP="0067523B">
            <w:pPr>
              <w:pStyle w:val="ListParagraph"/>
              <w:numPr>
                <w:ilvl w:val="0"/>
                <w:numId w:val="87"/>
              </w:numPr>
              <w:spacing w:after="0" w:line="240" w:lineRule="auto"/>
              <w:ind w:left="150" w:right="141" w:hanging="11"/>
              <w:jc w:val="both"/>
              <w:rPr>
                <w:rFonts w:ascii="Times New Roman" w:hAnsi="Times New Roman"/>
                <w:sz w:val="24"/>
                <w:szCs w:val="24"/>
                <w:lang w:val="sr-Cyrl-CS"/>
              </w:rPr>
            </w:pPr>
            <w:r w:rsidRPr="009C5ACB">
              <w:rPr>
                <w:rFonts w:ascii="Times New Roman" w:hAnsi="Times New Roman"/>
                <w:sz w:val="24"/>
                <w:szCs w:val="24"/>
                <w:lang w:val="ru-RU"/>
              </w:rPr>
              <w:t xml:space="preserve">Планско и системско анализирање резултата и унапређење активности и процеса у складу са налазима. </w:t>
            </w:r>
            <w:r w:rsidRPr="009C5ACB">
              <w:rPr>
                <w:rFonts w:ascii="Times New Roman" w:hAnsi="Times New Roman"/>
                <w:sz w:val="24"/>
                <w:szCs w:val="24"/>
                <w:lang w:val="sr-Latn-CS"/>
              </w:rPr>
              <w:t>+++</w:t>
            </w:r>
          </w:p>
          <w:p w14:paraId="0FBE36C3" w14:textId="77777777" w:rsidR="00C567EA" w:rsidRPr="009C5ACB" w:rsidRDefault="00C567EA" w:rsidP="0067523B">
            <w:pPr>
              <w:pStyle w:val="ListParagraph"/>
              <w:numPr>
                <w:ilvl w:val="0"/>
                <w:numId w:val="87"/>
              </w:numPr>
              <w:spacing w:after="0" w:line="240" w:lineRule="auto"/>
              <w:ind w:left="150" w:right="141" w:hanging="11"/>
              <w:jc w:val="both"/>
              <w:rPr>
                <w:rFonts w:ascii="Times New Roman" w:hAnsi="Times New Roman"/>
                <w:sz w:val="24"/>
                <w:szCs w:val="24"/>
                <w:lang w:val="sr-Cyrl-CS"/>
              </w:rPr>
            </w:pPr>
            <w:r w:rsidRPr="009C5ACB">
              <w:rPr>
                <w:rFonts w:ascii="Times New Roman" w:hAnsi="Times New Roman"/>
                <w:sz w:val="24"/>
                <w:szCs w:val="24"/>
              </w:rPr>
              <w:t>Дигитализација процеса праћења квалитета кроз нове ИС системе.</w:t>
            </w:r>
          </w:p>
          <w:p w14:paraId="0F47A0CC" w14:textId="77777777" w:rsidR="00C567EA" w:rsidRPr="009C5ACB" w:rsidRDefault="00C567EA" w:rsidP="0067523B">
            <w:pPr>
              <w:pStyle w:val="ListParagraph"/>
              <w:numPr>
                <w:ilvl w:val="0"/>
                <w:numId w:val="87"/>
              </w:numPr>
              <w:spacing w:after="0" w:line="240" w:lineRule="auto"/>
              <w:ind w:left="150" w:right="141" w:hanging="11"/>
              <w:jc w:val="both"/>
              <w:rPr>
                <w:rFonts w:ascii="Times New Roman" w:hAnsi="Times New Roman"/>
                <w:sz w:val="24"/>
                <w:szCs w:val="24"/>
                <w:lang w:val="sr-Cyrl-CS"/>
              </w:rPr>
            </w:pPr>
            <w:r w:rsidRPr="009C5ACB">
              <w:rPr>
                <w:rFonts w:ascii="Times New Roman" w:hAnsi="Times New Roman"/>
                <w:sz w:val="24"/>
                <w:szCs w:val="24"/>
              </w:rPr>
              <w:t xml:space="preserve">Јачање веза са креативним индустријама ради бољег праћења </w:t>
            </w:r>
            <w:r w:rsidR="002F2F8B">
              <w:rPr>
                <w:rFonts w:ascii="Times New Roman" w:hAnsi="Times New Roman"/>
                <w:sz w:val="24"/>
                <w:szCs w:val="24"/>
                <w:lang w:val="sr-Cyrl-RS"/>
              </w:rPr>
              <w:t xml:space="preserve">и трансформације </w:t>
            </w:r>
            <w:r w:rsidRPr="009C5ACB">
              <w:rPr>
                <w:rFonts w:ascii="Times New Roman" w:hAnsi="Times New Roman"/>
                <w:sz w:val="24"/>
                <w:szCs w:val="24"/>
              </w:rPr>
              <w:t>.</w:t>
            </w:r>
          </w:p>
          <w:p w14:paraId="49F0704D" w14:textId="77777777" w:rsidR="00C567EA" w:rsidRPr="0074493F" w:rsidRDefault="00C567EA" w:rsidP="0067523B">
            <w:pPr>
              <w:pStyle w:val="ListParagraph"/>
              <w:numPr>
                <w:ilvl w:val="0"/>
                <w:numId w:val="87"/>
              </w:numPr>
              <w:spacing w:after="0" w:line="240" w:lineRule="auto"/>
              <w:ind w:left="150" w:right="141" w:hanging="11"/>
              <w:jc w:val="both"/>
              <w:rPr>
                <w:rFonts w:ascii="Times New Roman" w:hAnsi="Times New Roman"/>
                <w:sz w:val="24"/>
                <w:szCs w:val="24"/>
                <w:lang w:val="sr-Cyrl-CS"/>
              </w:rPr>
            </w:pPr>
            <w:r w:rsidRPr="009C5ACB">
              <w:rPr>
                <w:rFonts w:ascii="Times New Roman" w:hAnsi="Times New Roman"/>
                <w:sz w:val="24"/>
                <w:szCs w:val="24"/>
              </w:rPr>
              <w:t>Коришћење међународних пројеката (ERASMUS+) за бенчмаркинг са ЕУ универзитетима</w:t>
            </w:r>
          </w:p>
        </w:tc>
        <w:tc>
          <w:tcPr>
            <w:tcW w:w="4782" w:type="dxa"/>
          </w:tcPr>
          <w:p w14:paraId="28110AAC" w14:textId="77777777" w:rsidR="0070053B" w:rsidRPr="009C5ACB" w:rsidRDefault="0070053B" w:rsidP="0067523B">
            <w:pPr>
              <w:pStyle w:val="NoSpacing"/>
              <w:numPr>
                <w:ilvl w:val="0"/>
                <w:numId w:val="87"/>
              </w:numPr>
              <w:spacing w:after="0" w:line="240" w:lineRule="auto"/>
              <w:ind w:left="130" w:firstLine="0"/>
              <w:jc w:val="both"/>
              <w:rPr>
                <w:rFonts w:ascii="Times New Roman" w:hAnsi="Times New Roman" w:cs="Times New Roman"/>
                <w:sz w:val="24"/>
                <w:szCs w:val="24"/>
                <w:lang w:val="ru-RU"/>
              </w:rPr>
            </w:pPr>
            <w:r w:rsidRPr="009C5ACB">
              <w:rPr>
                <w:rFonts w:ascii="Times New Roman" w:hAnsi="Times New Roman" w:cs="Times New Roman"/>
                <w:sz w:val="24"/>
                <w:szCs w:val="24"/>
                <w:lang w:val="ru-RU"/>
              </w:rPr>
              <w:t>Недовољне финансијске и материјалне могућности за проверу и унапређење квалитета</w:t>
            </w:r>
            <w:r w:rsidRPr="009C5ACB">
              <w:rPr>
                <w:rFonts w:ascii="Times New Roman" w:hAnsi="Times New Roman" w:cs="Times New Roman"/>
                <w:sz w:val="24"/>
                <w:szCs w:val="24"/>
                <w:lang w:val="sr-Latn-CS"/>
              </w:rPr>
              <w:t>. +++</w:t>
            </w:r>
          </w:p>
          <w:p w14:paraId="30D33403" w14:textId="77777777" w:rsidR="0070053B" w:rsidRPr="009C5ACB" w:rsidRDefault="0070053B" w:rsidP="0067523B">
            <w:pPr>
              <w:pStyle w:val="NoSpacing"/>
              <w:numPr>
                <w:ilvl w:val="0"/>
                <w:numId w:val="87"/>
              </w:numPr>
              <w:spacing w:after="0" w:line="240" w:lineRule="auto"/>
              <w:ind w:left="130" w:firstLine="0"/>
              <w:jc w:val="both"/>
              <w:rPr>
                <w:rFonts w:ascii="Times New Roman" w:hAnsi="Times New Roman" w:cs="Times New Roman"/>
                <w:sz w:val="24"/>
                <w:szCs w:val="24"/>
                <w:lang w:val="ru-RU"/>
              </w:rPr>
            </w:pPr>
            <w:r w:rsidRPr="009C5ACB">
              <w:rPr>
                <w:rFonts w:ascii="Times New Roman" w:hAnsi="Times New Roman" w:cs="Times New Roman"/>
                <w:sz w:val="24"/>
                <w:szCs w:val="24"/>
                <w:lang w:val="ru-RU"/>
              </w:rPr>
              <w:t>Недовољна финасијска подршка развоју информатичких ресурса факултета.++-</w:t>
            </w:r>
          </w:p>
          <w:p w14:paraId="317F3487" w14:textId="77777777" w:rsidR="0070053B" w:rsidRPr="009C5ACB" w:rsidRDefault="0070053B" w:rsidP="0067523B">
            <w:pPr>
              <w:pStyle w:val="NoSpacing"/>
              <w:numPr>
                <w:ilvl w:val="0"/>
                <w:numId w:val="87"/>
              </w:numPr>
              <w:spacing w:after="0" w:line="240" w:lineRule="auto"/>
              <w:ind w:left="130" w:firstLine="0"/>
              <w:jc w:val="both"/>
              <w:rPr>
                <w:rFonts w:ascii="Times New Roman" w:hAnsi="Times New Roman" w:cs="Times New Roman"/>
                <w:b/>
                <w:sz w:val="24"/>
                <w:szCs w:val="24"/>
                <w:lang w:val="ru-RU"/>
              </w:rPr>
            </w:pPr>
            <w:r w:rsidRPr="009C5ACB">
              <w:rPr>
                <w:rFonts w:ascii="Times New Roman" w:hAnsi="Times New Roman" w:cs="Times New Roman"/>
                <w:sz w:val="24"/>
                <w:szCs w:val="24"/>
                <w:lang w:val="ru-RU"/>
              </w:rPr>
              <w:t>Недовољна спре</w:t>
            </w:r>
            <w:r w:rsidR="002F2F8B">
              <w:rPr>
                <w:rFonts w:ascii="Times New Roman" w:hAnsi="Times New Roman" w:cs="Times New Roman"/>
                <w:sz w:val="24"/>
                <w:szCs w:val="24"/>
                <w:lang w:val="ru-RU"/>
              </w:rPr>
              <w:t>м</w:t>
            </w:r>
            <w:r w:rsidRPr="009C5ACB">
              <w:rPr>
                <w:rFonts w:ascii="Times New Roman" w:hAnsi="Times New Roman" w:cs="Times New Roman"/>
                <w:sz w:val="24"/>
                <w:szCs w:val="24"/>
                <w:lang w:val="ru-RU"/>
              </w:rPr>
              <w:t>ност наставника да прихват</w:t>
            </w:r>
            <w:r w:rsidR="002F2F8B">
              <w:rPr>
                <w:rFonts w:ascii="Times New Roman" w:hAnsi="Times New Roman" w:cs="Times New Roman"/>
                <w:sz w:val="24"/>
                <w:szCs w:val="24"/>
                <w:lang w:val="ru-RU"/>
              </w:rPr>
              <w:t xml:space="preserve">е у потпуности резултате анкета и коригује се. </w:t>
            </w:r>
            <w:r w:rsidRPr="009C5ACB">
              <w:rPr>
                <w:rFonts w:ascii="Times New Roman" w:hAnsi="Times New Roman" w:cs="Times New Roman"/>
                <w:sz w:val="24"/>
                <w:szCs w:val="24"/>
                <w:lang w:val="ru-RU"/>
              </w:rPr>
              <w:t>++</w:t>
            </w:r>
          </w:p>
          <w:p w14:paraId="780EE5EC" w14:textId="77777777" w:rsidR="00C567EA" w:rsidRPr="009C5ACB" w:rsidRDefault="00C567EA" w:rsidP="0067523B">
            <w:pPr>
              <w:pStyle w:val="NoSpacing"/>
              <w:numPr>
                <w:ilvl w:val="0"/>
                <w:numId w:val="87"/>
              </w:numPr>
              <w:spacing w:after="0" w:line="240" w:lineRule="auto"/>
              <w:ind w:left="130" w:firstLine="0"/>
              <w:jc w:val="both"/>
              <w:rPr>
                <w:rFonts w:ascii="Times New Roman" w:hAnsi="Times New Roman" w:cs="Times New Roman"/>
                <w:b/>
                <w:sz w:val="24"/>
                <w:szCs w:val="24"/>
                <w:lang w:val="ru-RU"/>
              </w:rPr>
            </w:pPr>
            <w:r w:rsidRPr="009C5ACB">
              <w:rPr>
                <w:rFonts w:ascii="Times New Roman" w:hAnsi="Times New Roman" w:cs="Times New Roman"/>
                <w:sz w:val="24"/>
                <w:szCs w:val="24"/>
                <w:lang w:val="ru-RU"/>
              </w:rPr>
              <w:t>Смањење буџетских средстава за развој ИТ инфраструктуре</w:t>
            </w:r>
          </w:p>
          <w:p w14:paraId="6E97887E" w14:textId="77777777" w:rsidR="00C567EA" w:rsidRPr="009C5ACB" w:rsidRDefault="00C567EA" w:rsidP="0067523B">
            <w:pPr>
              <w:pStyle w:val="NoSpacing"/>
              <w:numPr>
                <w:ilvl w:val="0"/>
                <w:numId w:val="87"/>
              </w:numPr>
              <w:spacing w:after="0" w:line="240" w:lineRule="auto"/>
              <w:ind w:left="130" w:firstLine="0"/>
              <w:jc w:val="both"/>
              <w:rPr>
                <w:rFonts w:ascii="Times New Roman" w:hAnsi="Times New Roman" w:cs="Times New Roman"/>
                <w:b/>
                <w:sz w:val="24"/>
                <w:szCs w:val="24"/>
                <w:lang w:val="ru-RU"/>
              </w:rPr>
            </w:pPr>
            <w:r w:rsidRPr="009C5ACB">
              <w:rPr>
                <w:rFonts w:ascii="Times New Roman" w:hAnsi="Times New Roman" w:cs="Times New Roman"/>
                <w:sz w:val="24"/>
                <w:szCs w:val="24"/>
                <w:lang w:val="ru-RU"/>
              </w:rPr>
              <w:t>Хиперпродукција кадрова у одређеним уметничким областима.</w:t>
            </w:r>
            <w:r w:rsidR="002F2F8B">
              <w:rPr>
                <w:rFonts w:ascii="Times New Roman" w:hAnsi="Times New Roman" w:cs="Times New Roman"/>
                <w:sz w:val="24"/>
                <w:szCs w:val="24"/>
                <w:lang w:val="ru-RU"/>
              </w:rPr>
              <w:t>--</w:t>
            </w:r>
          </w:p>
          <w:p w14:paraId="465C2A0E" w14:textId="77777777" w:rsidR="00C567EA" w:rsidRPr="0074493F" w:rsidRDefault="00C567EA" w:rsidP="0067523B">
            <w:pPr>
              <w:pStyle w:val="NoSpacing"/>
              <w:numPr>
                <w:ilvl w:val="0"/>
                <w:numId w:val="87"/>
              </w:numPr>
              <w:spacing w:after="0" w:line="240" w:lineRule="auto"/>
              <w:ind w:left="130" w:firstLine="0"/>
              <w:jc w:val="both"/>
              <w:rPr>
                <w:rFonts w:ascii="Times New Roman" w:hAnsi="Times New Roman" w:cs="Times New Roman"/>
                <w:b/>
                <w:sz w:val="24"/>
                <w:szCs w:val="24"/>
                <w:lang w:val="ru-RU"/>
              </w:rPr>
            </w:pPr>
            <w:r w:rsidRPr="009C5ACB">
              <w:rPr>
                <w:rFonts w:ascii="Times New Roman" w:hAnsi="Times New Roman" w:cs="Times New Roman"/>
                <w:sz w:val="24"/>
                <w:szCs w:val="24"/>
                <w:lang w:val="ru-RU"/>
              </w:rPr>
              <w:t>Честе измене националних стандарда које захтевају брзу административну адаптацију.</w:t>
            </w:r>
            <w:r w:rsidR="002F2F8B">
              <w:rPr>
                <w:rFonts w:ascii="Times New Roman" w:hAnsi="Times New Roman" w:cs="Times New Roman"/>
                <w:sz w:val="24"/>
                <w:szCs w:val="24"/>
                <w:lang w:val="ru-RU"/>
              </w:rPr>
              <w:t>++-</w:t>
            </w:r>
          </w:p>
        </w:tc>
      </w:tr>
      <w:tr w:rsidR="0070053B" w:rsidRPr="00F304B2" w14:paraId="25B7A283" w14:textId="77777777" w:rsidTr="009C5ACB">
        <w:trPr>
          <w:trHeight w:val="392"/>
          <w:jc w:val="center"/>
        </w:trPr>
        <w:tc>
          <w:tcPr>
            <w:tcW w:w="9498" w:type="dxa"/>
            <w:gridSpan w:val="2"/>
          </w:tcPr>
          <w:p w14:paraId="4944DE9C" w14:textId="77777777" w:rsidR="0070053B" w:rsidRDefault="0070053B" w:rsidP="00BD3CE5">
            <w:pPr>
              <w:spacing w:before="120" w:after="0" w:line="240" w:lineRule="auto"/>
              <w:ind w:left="58" w:right="141"/>
              <w:jc w:val="both"/>
              <w:rPr>
                <w:rFonts w:ascii="Times New Roman" w:eastAsia="Times New Roman" w:hAnsi="Times New Roman"/>
                <w:b/>
                <w:sz w:val="24"/>
                <w:szCs w:val="24"/>
                <w:lang w:val="sr-Cyrl-CS"/>
              </w:rPr>
            </w:pPr>
            <w:r w:rsidRPr="0074493F">
              <w:rPr>
                <w:rFonts w:ascii="Times New Roman" w:eastAsia="Times New Roman" w:hAnsi="Times New Roman"/>
                <w:b/>
                <w:sz w:val="24"/>
                <w:szCs w:val="24"/>
                <w:lang w:val="sr-Cyrl-CS"/>
              </w:rPr>
              <w:t>Предлог мера и активности за унапређење квалитета Стандарда 14:</w:t>
            </w:r>
          </w:p>
          <w:p w14:paraId="721CF0FE" w14:textId="77777777" w:rsidR="00DB68BC" w:rsidRPr="009C5ACB" w:rsidRDefault="00DB68BC" w:rsidP="00BD3CE5">
            <w:pPr>
              <w:pStyle w:val="NormalWeb"/>
              <w:numPr>
                <w:ilvl w:val="0"/>
                <w:numId w:val="89"/>
              </w:numPr>
              <w:spacing w:before="120" w:beforeAutospacing="0" w:after="0" w:afterAutospacing="0"/>
              <w:ind w:left="58" w:firstLine="0"/>
              <w:rPr>
                <w:lang w:val="ru-RU"/>
              </w:rPr>
            </w:pPr>
            <w:r w:rsidRPr="009C5ACB">
              <w:rPr>
                <w:bCs/>
                <w:lang w:val="ru-RU"/>
              </w:rPr>
              <w:t>Уна</w:t>
            </w:r>
            <w:r w:rsidR="00CB5B6B">
              <w:rPr>
                <w:bCs/>
                <w:lang w:val="ru-RU"/>
              </w:rPr>
              <w:t>пређење методологије анкетирања кроз у</w:t>
            </w:r>
            <w:r w:rsidRPr="009C5ACB">
              <w:rPr>
                <w:lang w:val="ru-RU"/>
              </w:rPr>
              <w:t>вођење специфичних питања која се односе на уметничко-истраживачки рад, а не само на теоријску наставу.</w:t>
            </w:r>
          </w:p>
          <w:p w14:paraId="5B5636CF" w14:textId="77777777" w:rsidR="00DB68BC" w:rsidRPr="009C5ACB" w:rsidRDefault="00DB68BC" w:rsidP="00BD3CE5">
            <w:pPr>
              <w:pStyle w:val="NormalWeb"/>
              <w:numPr>
                <w:ilvl w:val="0"/>
                <w:numId w:val="89"/>
              </w:numPr>
              <w:spacing w:before="120" w:beforeAutospacing="0" w:after="0" w:afterAutospacing="0"/>
              <w:ind w:left="58" w:firstLine="0"/>
              <w:rPr>
                <w:lang w:val="ru-RU"/>
              </w:rPr>
            </w:pPr>
            <w:r w:rsidRPr="009C5ACB">
              <w:rPr>
                <w:bCs/>
                <w:lang w:val="ru-RU"/>
              </w:rPr>
              <w:t>Екстерни мониторинг</w:t>
            </w:r>
            <w:r w:rsidR="00CB5B6B">
              <w:rPr>
                <w:bCs/>
                <w:lang w:val="ru-RU"/>
              </w:rPr>
              <w:t xml:space="preserve"> и а</w:t>
            </w:r>
            <w:r w:rsidRPr="009C5ACB">
              <w:rPr>
                <w:lang w:val="ru-RU"/>
              </w:rPr>
              <w:t xml:space="preserve">нгажовање еминентних иностраних стручњака у процесу интерне провере квалитета (тзв. </w:t>
            </w:r>
            <w:r w:rsidRPr="009C5ACB">
              <w:rPr>
                <w:i/>
                <w:iCs/>
              </w:rPr>
              <w:t>peer</w:t>
            </w:r>
            <w:r w:rsidRPr="009C5ACB">
              <w:rPr>
                <w:i/>
                <w:iCs/>
                <w:lang w:val="ru-RU"/>
              </w:rPr>
              <w:t xml:space="preserve"> </w:t>
            </w:r>
            <w:r w:rsidRPr="009C5ACB">
              <w:rPr>
                <w:i/>
                <w:iCs/>
              </w:rPr>
              <w:t>review</w:t>
            </w:r>
            <w:r w:rsidRPr="009C5ACB">
              <w:rPr>
                <w:lang w:val="ru-RU"/>
              </w:rPr>
              <w:t>) ради објективније слике о међународној конкурентности.</w:t>
            </w:r>
          </w:p>
          <w:p w14:paraId="15818AD4" w14:textId="77777777" w:rsidR="0070053B" w:rsidRPr="0070053B" w:rsidRDefault="00DB68BC" w:rsidP="00BD3CE5">
            <w:pPr>
              <w:pStyle w:val="NormalWeb"/>
              <w:numPr>
                <w:ilvl w:val="0"/>
                <w:numId w:val="89"/>
              </w:numPr>
              <w:spacing w:before="120" w:beforeAutospacing="0" w:after="0" w:afterAutospacing="0"/>
              <w:ind w:left="58" w:firstLine="0"/>
              <w:rPr>
                <w:lang w:val="sr-Cyrl-CS"/>
              </w:rPr>
            </w:pPr>
            <w:r w:rsidRPr="009C5ACB">
              <w:rPr>
                <w:bCs/>
                <w:lang w:val="ru-RU"/>
              </w:rPr>
              <w:t>Веза са тржиштем рада:</w:t>
            </w:r>
            <w:r w:rsidR="00CB5B6B">
              <w:rPr>
                <w:lang w:val="ru-RU"/>
              </w:rPr>
              <w:t xml:space="preserve"> Организовање годишњих </w:t>
            </w:r>
            <w:r w:rsidR="00CB5B6B">
              <w:rPr>
                <w:lang w:val="sr-Latn-RS"/>
              </w:rPr>
              <w:t>„</w:t>
            </w:r>
            <w:r w:rsidRPr="0070053B">
              <w:rPr>
                <w:lang w:val="ru-RU"/>
              </w:rPr>
              <w:t>Форума послодаваца</w:t>
            </w:r>
            <w:r w:rsidR="00796A1D">
              <w:rPr>
                <w:lang w:val="sr-Latn-RS"/>
              </w:rPr>
              <w:t>”</w:t>
            </w:r>
            <w:r w:rsidRPr="0070053B">
              <w:rPr>
                <w:lang w:val="ru-RU"/>
              </w:rPr>
              <w:t xml:space="preserve"> у области </w:t>
            </w:r>
            <w:r w:rsidR="00CB5B6B">
              <w:rPr>
                <w:lang w:val="ru-RU"/>
              </w:rPr>
              <w:t xml:space="preserve">уметности, </w:t>
            </w:r>
            <w:r w:rsidRPr="0070053B">
              <w:rPr>
                <w:lang w:val="ru-RU"/>
              </w:rPr>
              <w:t xml:space="preserve">културе и медија ради добијања директних повратних информација о квалитету </w:t>
            </w:r>
            <w:r w:rsidR="00CB5B6B">
              <w:rPr>
                <w:lang w:val="ru-RU"/>
              </w:rPr>
              <w:t xml:space="preserve">студијских програма и исхода учења. </w:t>
            </w:r>
          </w:p>
        </w:tc>
      </w:tr>
      <w:tr w:rsidR="0087594F" w:rsidRPr="00BF14BD" w14:paraId="223535C2" w14:textId="77777777" w:rsidTr="007005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jc w:val="center"/>
        </w:trPr>
        <w:tc>
          <w:tcPr>
            <w:tcW w:w="9498" w:type="dxa"/>
            <w:gridSpan w:val="2"/>
            <w:tcBorders>
              <w:top w:val="single" w:sz="12" w:space="0" w:color="000000"/>
              <w:left w:val="single" w:sz="12" w:space="0" w:color="000000"/>
              <w:bottom w:val="single" w:sz="12" w:space="0" w:color="000000"/>
              <w:right w:val="single" w:sz="12" w:space="0" w:color="000000"/>
            </w:tcBorders>
            <w:shd w:val="clear" w:color="auto" w:fill="F2F2F2"/>
            <w:hideMark/>
          </w:tcPr>
          <w:p w14:paraId="10E2379C" w14:textId="77777777" w:rsidR="0087594F" w:rsidRPr="00BF14BD" w:rsidRDefault="0087594F" w:rsidP="00BF14BD">
            <w:pPr>
              <w:spacing w:after="0" w:line="240" w:lineRule="auto"/>
              <w:jc w:val="both"/>
              <w:rPr>
                <w:rFonts w:ascii="Times New Roman" w:hAnsi="Times New Roman"/>
                <w:sz w:val="24"/>
                <w:szCs w:val="24"/>
              </w:rPr>
            </w:pPr>
            <w:bookmarkStart w:id="19" w:name="%D1%8114"/>
            <w:bookmarkEnd w:id="19"/>
            <w:r w:rsidRPr="00BF14BD">
              <w:rPr>
                <w:rFonts w:ascii="Times New Roman" w:eastAsia="Times New Roman" w:hAnsi="Times New Roman"/>
                <w:b/>
                <w:sz w:val="24"/>
                <w:szCs w:val="24"/>
                <w:lang w:val="sr-Cyrl-CS"/>
              </w:rPr>
              <w:t>Показатељи и прилози за стандард  14:</w:t>
            </w:r>
          </w:p>
          <w:p w14:paraId="517C221B" w14:textId="77777777" w:rsidR="0087594F" w:rsidRPr="00BF14BD" w:rsidRDefault="0087594F" w:rsidP="00BF14BD">
            <w:pPr>
              <w:spacing w:after="0" w:line="240" w:lineRule="auto"/>
              <w:jc w:val="both"/>
              <w:rPr>
                <w:rFonts w:ascii="Times New Roman" w:hAnsi="Times New Roman"/>
                <w:sz w:val="24"/>
                <w:szCs w:val="24"/>
              </w:rPr>
            </w:pPr>
            <w:r w:rsidRPr="00BF14BD">
              <w:rPr>
                <w:rFonts w:ascii="Times New Roman" w:eastAsia="Times New Roman" w:hAnsi="Times New Roman"/>
                <w:b/>
                <w:sz w:val="24"/>
                <w:szCs w:val="24"/>
                <w:lang w:val="ru-RU"/>
              </w:rPr>
              <w:t>Прилог 14.1</w:t>
            </w:r>
            <w:r w:rsidRPr="00BF14BD">
              <w:rPr>
                <w:rFonts w:ascii="Times New Roman" w:eastAsia="Times New Roman" w:hAnsi="Times New Roman"/>
                <w:sz w:val="24"/>
                <w:szCs w:val="24"/>
                <w:lang w:val="ru-RU"/>
              </w:rPr>
              <w:t xml:space="preserve"> Информације презентоване на сајту  високошколске  установе  о активностима  које  обезбеђују  систематско  праћење  и  периодичну  проверу квалитета  у  циљу  одржавања  и унапређење  квалитета  рада  високошколске установе.</w:t>
            </w:r>
          </w:p>
        </w:tc>
      </w:tr>
    </w:tbl>
    <w:p w14:paraId="6E5C260C" w14:textId="77777777" w:rsidR="003E538D" w:rsidRDefault="003E538D" w:rsidP="0070053B"/>
    <w:p w14:paraId="602C7AA4" w14:textId="77777777" w:rsidR="003E538D" w:rsidRDefault="003E538D">
      <w:pPr>
        <w:suppressAutoHyphens w:val="0"/>
        <w:spacing w:after="160" w:line="259" w:lineRule="auto"/>
      </w:pPr>
      <w:r>
        <w:br w:type="page"/>
      </w:r>
    </w:p>
    <w:p w14:paraId="2569CF27" w14:textId="77777777" w:rsidR="00135249" w:rsidRPr="0074493F" w:rsidRDefault="00135249" w:rsidP="00135249">
      <w:pPr>
        <w:tabs>
          <w:tab w:val="left" w:pos="1440"/>
        </w:tabs>
        <w:spacing w:after="0" w:line="240" w:lineRule="auto"/>
        <w:jc w:val="both"/>
        <w:rPr>
          <w:rFonts w:ascii="Times New Roman" w:hAnsi="Times New Roman"/>
          <w:sz w:val="24"/>
          <w:szCs w:val="24"/>
          <w:lang w:val="sr-Latn-CS"/>
        </w:rPr>
      </w:pPr>
    </w:p>
    <w:tbl>
      <w:tblPr>
        <w:tblW w:w="500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4722"/>
        <w:gridCol w:w="4608"/>
      </w:tblGrid>
      <w:tr w:rsidR="00135249" w:rsidRPr="0074493F" w14:paraId="25C5B3ED" w14:textId="77777777" w:rsidTr="00BD3CE5">
        <w:trPr>
          <w:trHeight w:val="285"/>
          <w:jc w:val="center"/>
        </w:trPr>
        <w:tc>
          <w:tcPr>
            <w:tcW w:w="9330" w:type="dxa"/>
            <w:gridSpan w:val="2"/>
            <w:tcBorders>
              <w:top w:val="single" w:sz="12" w:space="0" w:color="000000"/>
              <w:bottom w:val="single" w:sz="12" w:space="0" w:color="000000"/>
            </w:tcBorders>
            <w:shd w:val="clear" w:color="auto" w:fill="E6E6E6"/>
          </w:tcPr>
          <w:p w14:paraId="673CE262" w14:textId="77777777" w:rsidR="00135249" w:rsidRPr="0074493F" w:rsidRDefault="00135249" w:rsidP="000871ED">
            <w:pPr>
              <w:pStyle w:val="Heading3"/>
              <w:spacing w:before="0" w:line="240" w:lineRule="auto"/>
              <w:rPr>
                <w:rFonts w:ascii="Times New Roman" w:hAnsi="Times New Roman"/>
                <w:lang w:val="sr-Latn-CS"/>
              </w:rPr>
            </w:pPr>
            <w:r w:rsidRPr="0074493F">
              <w:rPr>
                <w:rFonts w:ascii="Times New Roman" w:hAnsi="Times New Roman" w:cs="Times New Roman"/>
                <w:lang w:val="sr-Latn-CS"/>
              </w:rPr>
              <w:br w:type="page"/>
            </w:r>
            <w:bookmarkStart w:id="20" w:name="_Toc24726315"/>
            <w:r w:rsidRPr="000871ED">
              <w:rPr>
                <w:rFonts w:ascii="Times New Roman" w:eastAsia="Times New Roman" w:hAnsi="Times New Roman" w:cs="Times New Roman"/>
                <w:b/>
                <w:color w:val="auto"/>
                <w:lang w:val="ru-RU"/>
              </w:rPr>
              <w:t>Стандард 15. Квалитет докторских студија</w:t>
            </w:r>
            <w:bookmarkEnd w:id="20"/>
            <w:r w:rsidRPr="000871ED">
              <w:rPr>
                <w:rFonts w:ascii="Times New Roman" w:eastAsia="Times New Roman" w:hAnsi="Times New Roman" w:cs="Times New Roman"/>
                <w:b/>
                <w:color w:val="auto"/>
                <w:lang w:val="ru-RU"/>
              </w:rPr>
              <w:t xml:space="preserve"> </w:t>
            </w:r>
          </w:p>
        </w:tc>
      </w:tr>
      <w:tr w:rsidR="00135249" w:rsidRPr="00964600" w14:paraId="692EC0C2" w14:textId="77777777" w:rsidTr="00BD3CE5">
        <w:trPr>
          <w:trHeight w:val="112"/>
          <w:jc w:val="center"/>
        </w:trPr>
        <w:tc>
          <w:tcPr>
            <w:tcW w:w="9330" w:type="dxa"/>
            <w:gridSpan w:val="2"/>
            <w:tcBorders>
              <w:top w:val="single" w:sz="12" w:space="0" w:color="000000"/>
            </w:tcBorders>
          </w:tcPr>
          <w:p w14:paraId="2C945B46" w14:textId="77777777" w:rsidR="00D71E23" w:rsidRPr="00A52B27" w:rsidRDefault="000871ED" w:rsidP="00135249">
            <w:pPr>
              <w:spacing w:after="0" w:line="240" w:lineRule="auto"/>
              <w:ind w:left="142" w:right="141"/>
              <w:jc w:val="both"/>
              <w:rPr>
                <w:rFonts w:ascii="Times New Roman" w:hAnsi="Times New Roman"/>
                <w:sz w:val="24"/>
                <w:szCs w:val="24"/>
                <w:lang w:val="ru-RU"/>
              </w:rPr>
            </w:pPr>
            <w:r w:rsidRPr="00A52B27">
              <w:rPr>
                <w:rFonts w:ascii="Times New Roman" w:hAnsi="Times New Roman"/>
                <w:sz w:val="24"/>
                <w:szCs w:val="24"/>
                <w:lang w:val="ru-RU"/>
              </w:rPr>
              <w:t xml:space="preserve">Докторске студије на Универзитету уметности представљају највиши ниво који обједињује научна </w:t>
            </w:r>
            <w:r w:rsidR="00D71E23" w:rsidRPr="00A52B27">
              <w:rPr>
                <w:rFonts w:ascii="Times New Roman" w:hAnsi="Times New Roman"/>
                <w:sz w:val="24"/>
                <w:szCs w:val="24"/>
                <w:lang w:val="ru-RU"/>
              </w:rPr>
              <w:t xml:space="preserve">и уметничка истраживања </w:t>
            </w:r>
            <w:r w:rsidRPr="00A52B27">
              <w:rPr>
                <w:rFonts w:ascii="Times New Roman" w:hAnsi="Times New Roman"/>
                <w:sz w:val="24"/>
                <w:szCs w:val="24"/>
                <w:lang w:val="ru-RU"/>
              </w:rPr>
              <w:t>(докторски уметнички пројекти)</w:t>
            </w:r>
            <w:r w:rsidR="00D71E23" w:rsidRPr="00A52B27">
              <w:rPr>
                <w:rFonts w:ascii="Times New Roman" w:hAnsi="Times New Roman"/>
                <w:sz w:val="24"/>
                <w:szCs w:val="24"/>
                <w:lang w:val="ru-RU"/>
              </w:rPr>
              <w:t xml:space="preserve"> и стандардна научна истраживања</w:t>
            </w:r>
            <w:r w:rsidRPr="00A52B27">
              <w:rPr>
                <w:rFonts w:ascii="Times New Roman" w:hAnsi="Times New Roman"/>
                <w:sz w:val="24"/>
                <w:szCs w:val="24"/>
                <w:lang w:val="ru-RU"/>
              </w:rPr>
              <w:t>. У</w:t>
            </w:r>
            <w:r w:rsidR="00D71E23" w:rsidRPr="00A52B27">
              <w:rPr>
                <w:rFonts w:ascii="Times New Roman" w:hAnsi="Times New Roman"/>
                <w:sz w:val="24"/>
                <w:szCs w:val="24"/>
                <w:lang w:val="ru-RU"/>
              </w:rPr>
              <w:t>ниверзитет уметности</w:t>
            </w:r>
            <w:r w:rsidRPr="00A52B27">
              <w:rPr>
                <w:rFonts w:ascii="Times New Roman" w:hAnsi="Times New Roman"/>
                <w:sz w:val="24"/>
                <w:szCs w:val="24"/>
                <w:lang w:val="ru-RU"/>
              </w:rPr>
              <w:t xml:space="preserve"> систематски прати квалитет кроз </w:t>
            </w:r>
            <w:r w:rsidR="00D71E23" w:rsidRPr="00A52B27">
              <w:rPr>
                <w:rFonts w:ascii="Times New Roman" w:hAnsi="Times New Roman"/>
                <w:sz w:val="24"/>
                <w:szCs w:val="24"/>
                <w:lang w:val="ru-RU"/>
              </w:rPr>
              <w:t xml:space="preserve">менторски рад, </w:t>
            </w:r>
            <w:r w:rsidRPr="00A52B27">
              <w:rPr>
                <w:rFonts w:ascii="Times New Roman" w:hAnsi="Times New Roman"/>
                <w:sz w:val="24"/>
                <w:szCs w:val="24"/>
                <w:lang w:val="ru-RU"/>
              </w:rPr>
              <w:t xml:space="preserve">рад Већа </w:t>
            </w:r>
            <w:r w:rsidR="00D71E23" w:rsidRPr="00A52B27">
              <w:rPr>
                <w:rFonts w:ascii="Times New Roman" w:hAnsi="Times New Roman"/>
                <w:sz w:val="24"/>
                <w:szCs w:val="24"/>
                <w:lang w:val="ru-RU"/>
              </w:rPr>
              <w:t xml:space="preserve">интердисциплинарних студија и Сенат. </w:t>
            </w:r>
          </w:p>
          <w:p w14:paraId="527E4D8B" w14:textId="77777777" w:rsidR="00D71E23" w:rsidRPr="00A52B27" w:rsidRDefault="00D71E23" w:rsidP="00135249">
            <w:pPr>
              <w:spacing w:after="0" w:line="240" w:lineRule="auto"/>
              <w:ind w:left="142" w:right="141"/>
              <w:jc w:val="both"/>
              <w:rPr>
                <w:rFonts w:ascii="Times New Roman" w:hAnsi="Times New Roman"/>
                <w:sz w:val="24"/>
                <w:szCs w:val="24"/>
                <w:lang w:val="ru-RU"/>
              </w:rPr>
            </w:pPr>
          </w:p>
          <w:p w14:paraId="5271A16A" w14:textId="77777777" w:rsidR="00135249" w:rsidRPr="00A52B27" w:rsidRDefault="00135249" w:rsidP="00135249">
            <w:pPr>
              <w:spacing w:after="0" w:line="240" w:lineRule="auto"/>
              <w:ind w:left="142" w:right="141"/>
              <w:jc w:val="both"/>
              <w:rPr>
                <w:rFonts w:ascii="Times New Roman" w:eastAsia="Times New Roman" w:hAnsi="Times New Roman"/>
                <w:sz w:val="24"/>
                <w:szCs w:val="24"/>
                <w:lang w:val="ru-RU"/>
              </w:rPr>
            </w:pPr>
            <w:r w:rsidRPr="00A52B27">
              <w:rPr>
                <w:rFonts w:ascii="Times New Roman" w:eastAsia="Times New Roman" w:hAnsi="Times New Roman"/>
                <w:sz w:val="24"/>
                <w:szCs w:val="24"/>
                <w:lang w:val="ru-RU"/>
              </w:rPr>
              <w:t xml:space="preserve">Од почетка увођења Болоњског процеса, Универзитет уметности у Београду је стајао на позицији да је </w:t>
            </w:r>
            <w:r w:rsidR="00D71E23" w:rsidRPr="00A52B27">
              <w:rPr>
                <w:rFonts w:ascii="Times New Roman" w:eastAsia="Times New Roman" w:hAnsi="Times New Roman"/>
                <w:sz w:val="24"/>
                <w:szCs w:val="24"/>
                <w:lang w:val="ru-RU"/>
              </w:rPr>
              <w:t xml:space="preserve">важно па и </w:t>
            </w:r>
            <w:r w:rsidRPr="00A52B27">
              <w:rPr>
                <w:rFonts w:ascii="Times New Roman" w:eastAsia="Times New Roman" w:hAnsi="Times New Roman"/>
                <w:sz w:val="24"/>
                <w:szCs w:val="24"/>
                <w:lang w:val="ru-RU"/>
              </w:rPr>
              <w:t xml:space="preserve">неопходно развијати студијске програме на сва три предвиђена нивоа студија: основних, мастер и </w:t>
            </w:r>
            <w:r w:rsidR="00D71E23" w:rsidRPr="00A52B27">
              <w:rPr>
                <w:rFonts w:ascii="Times New Roman" w:eastAsia="Times New Roman" w:hAnsi="Times New Roman"/>
                <w:sz w:val="24"/>
                <w:szCs w:val="24"/>
                <w:lang w:val="ru-RU"/>
              </w:rPr>
              <w:t xml:space="preserve">посебно </w:t>
            </w:r>
            <w:r w:rsidRPr="00A52B27">
              <w:rPr>
                <w:rFonts w:ascii="Times New Roman" w:eastAsia="Times New Roman" w:hAnsi="Times New Roman"/>
                <w:sz w:val="24"/>
                <w:szCs w:val="24"/>
                <w:lang w:val="ru-RU"/>
              </w:rPr>
              <w:t xml:space="preserve">докторских академских студија. </w:t>
            </w:r>
            <w:r w:rsidR="00D71E23" w:rsidRPr="00A52B27">
              <w:rPr>
                <w:rFonts w:ascii="Times New Roman" w:eastAsia="Times New Roman" w:hAnsi="Times New Roman"/>
                <w:sz w:val="24"/>
                <w:szCs w:val="24"/>
                <w:lang w:val="ru-RU"/>
              </w:rPr>
              <w:t xml:space="preserve">Друга специфичност саображена Универзитету уметности било је опредељење за увођење докторских уметничких студија.  </w:t>
            </w:r>
          </w:p>
          <w:p w14:paraId="6C4A4A21" w14:textId="77777777" w:rsidR="00135249" w:rsidRPr="00A52B27" w:rsidRDefault="00135249" w:rsidP="00135249">
            <w:pPr>
              <w:spacing w:after="0" w:line="240" w:lineRule="auto"/>
              <w:ind w:left="142" w:right="141"/>
              <w:jc w:val="both"/>
              <w:rPr>
                <w:rFonts w:ascii="Times New Roman" w:eastAsia="Times New Roman" w:hAnsi="Times New Roman"/>
                <w:sz w:val="24"/>
                <w:szCs w:val="24"/>
                <w:lang w:val="ru-RU"/>
              </w:rPr>
            </w:pPr>
          </w:p>
          <w:p w14:paraId="790AC008" w14:textId="77777777" w:rsidR="00135249" w:rsidRPr="00A52B27" w:rsidRDefault="00135249" w:rsidP="00135249">
            <w:pPr>
              <w:spacing w:after="0" w:line="240" w:lineRule="auto"/>
              <w:ind w:left="142" w:right="141"/>
              <w:jc w:val="both"/>
              <w:rPr>
                <w:rFonts w:ascii="Times New Roman" w:eastAsia="Times New Roman" w:hAnsi="Times New Roman"/>
                <w:sz w:val="24"/>
                <w:szCs w:val="24"/>
                <w:lang w:val="ru-RU"/>
              </w:rPr>
            </w:pPr>
            <w:r w:rsidRPr="00A52B27">
              <w:rPr>
                <w:rFonts w:ascii="Times New Roman" w:eastAsia="Times New Roman" w:hAnsi="Times New Roman"/>
                <w:sz w:val="24"/>
                <w:szCs w:val="24"/>
                <w:lang w:val="ru-RU"/>
              </w:rPr>
              <w:t xml:space="preserve">Први програми докторских, уметничких и научних студија уводе се на Универзтету уметности у оквиру Центра за интердисциплинарне студије већ од школске 2007/2008. године. У том смислу Београд је пре било ког центра у региону имао дефинисане, реализоване и развијене трогодишње докторске студије уметности, након којих студенти добијају звање доктора уметности из различитих уметничких дисциплина. </w:t>
            </w:r>
          </w:p>
          <w:p w14:paraId="2C75F06A" w14:textId="77777777" w:rsidR="00135249" w:rsidRPr="00A52B27" w:rsidRDefault="00135249" w:rsidP="00135249">
            <w:pPr>
              <w:spacing w:after="0" w:line="240" w:lineRule="auto"/>
              <w:ind w:left="142" w:right="141"/>
              <w:jc w:val="both"/>
              <w:rPr>
                <w:rFonts w:ascii="Times New Roman" w:eastAsia="Times New Roman" w:hAnsi="Times New Roman"/>
                <w:sz w:val="24"/>
                <w:szCs w:val="24"/>
                <w:lang w:val="ru-RU"/>
              </w:rPr>
            </w:pPr>
          </w:p>
          <w:p w14:paraId="4394CF93" w14:textId="77777777" w:rsidR="00696469" w:rsidRPr="00A52B27" w:rsidRDefault="00696469" w:rsidP="00135249">
            <w:pPr>
              <w:spacing w:after="0" w:line="240" w:lineRule="auto"/>
              <w:ind w:left="142" w:right="141"/>
              <w:jc w:val="both"/>
              <w:rPr>
                <w:rFonts w:ascii="Times New Roman" w:eastAsia="Times New Roman" w:hAnsi="Times New Roman"/>
                <w:sz w:val="24"/>
                <w:szCs w:val="24"/>
                <w:lang w:val="ru-RU"/>
              </w:rPr>
            </w:pPr>
            <w:r w:rsidRPr="00A52B27">
              <w:rPr>
                <w:rFonts w:ascii="Times New Roman" w:eastAsia="Times New Roman" w:hAnsi="Times New Roman"/>
                <w:sz w:val="24"/>
                <w:szCs w:val="24"/>
                <w:lang w:val="ru-RU"/>
              </w:rPr>
              <w:t>Убрзо наком покретања докторских ументичких студија при Центру за интердисциплинарне студије при Ректорату Универзитета, докторске и докторске уметничке студије се сукцесивно акредитују н</w:t>
            </w:r>
            <w:r w:rsidR="00135249" w:rsidRPr="00A52B27">
              <w:rPr>
                <w:rFonts w:ascii="Times New Roman" w:eastAsia="Times New Roman" w:hAnsi="Times New Roman"/>
                <w:sz w:val="24"/>
                <w:szCs w:val="24"/>
                <w:lang w:val="ru-RU"/>
              </w:rPr>
              <w:t>а сва четири факултета из саства Универзитета уметности</w:t>
            </w:r>
            <w:r w:rsidRPr="00A52B27">
              <w:rPr>
                <w:rFonts w:ascii="Times New Roman" w:eastAsia="Times New Roman" w:hAnsi="Times New Roman"/>
                <w:sz w:val="24"/>
                <w:szCs w:val="24"/>
                <w:lang w:val="ru-RU"/>
              </w:rPr>
              <w:t xml:space="preserve">. </w:t>
            </w:r>
          </w:p>
          <w:p w14:paraId="3EEC15AA" w14:textId="77777777" w:rsidR="00696469" w:rsidRPr="00A52B27" w:rsidRDefault="00696469" w:rsidP="00135249">
            <w:pPr>
              <w:spacing w:after="0" w:line="240" w:lineRule="auto"/>
              <w:ind w:left="142" w:right="141"/>
              <w:jc w:val="both"/>
              <w:rPr>
                <w:rFonts w:ascii="Times New Roman" w:eastAsia="Times New Roman" w:hAnsi="Times New Roman"/>
                <w:sz w:val="24"/>
                <w:szCs w:val="24"/>
                <w:lang w:val="ru-RU"/>
              </w:rPr>
            </w:pPr>
          </w:p>
          <w:p w14:paraId="0207FDBE" w14:textId="77777777" w:rsidR="00135249" w:rsidRPr="00A52B27" w:rsidRDefault="00696469" w:rsidP="00135249">
            <w:pPr>
              <w:spacing w:after="0" w:line="240" w:lineRule="auto"/>
              <w:ind w:left="142" w:right="141"/>
              <w:jc w:val="both"/>
              <w:rPr>
                <w:rFonts w:ascii="Times New Roman" w:eastAsia="Times New Roman" w:hAnsi="Times New Roman"/>
                <w:sz w:val="24"/>
                <w:szCs w:val="24"/>
                <w:lang w:val="ru-RU"/>
              </w:rPr>
            </w:pPr>
            <w:r w:rsidRPr="00A52B27">
              <w:rPr>
                <w:rFonts w:ascii="Times New Roman" w:eastAsia="Times New Roman" w:hAnsi="Times New Roman"/>
                <w:sz w:val="24"/>
                <w:szCs w:val="24"/>
                <w:lang w:val="ru-RU"/>
              </w:rPr>
              <w:t xml:space="preserve">Иако је постојала идеја да се на Универзитету уметности успостави пракса доктроских школа ова пракса није заживела ни на нашем универзитету, али ни на било ком другом Универзитету у Републици Србији. </w:t>
            </w:r>
          </w:p>
          <w:p w14:paraId="079E137B" w14:textId="77777777" w:rsidR="00135249" w:rsidRPr="00A52B27" w:rsidRDefault="00135249" w:rsidP="00135249">
            <w:pPr>
              <w:spacing w:after="0" w:line="240" w:lineRule="auto"/>
              <w:ind w:left="142" w:right="141"/>
              <w:jc w:val="both"/>
              <w:rPr>
                <w:rFonts w:ascii="Times New Roman" w:eastAsia="Times New Roman" w:hAnsi="Times New Roman"/>
                <w:sz w:val="24"/>
                <w:szCs w:val="24"/>
                <w:lang w:val="ru-RU"/>
              </w:rPr>
            </w:pPr>
          </w:p>
          <w:p w14:paraId="565E04AA" w14:textId="77777777" w:rsidR="00135249" w:rsidRPr="00A52B27" w:rsidRDefault="00135249" w:rsidP="00135249">
            <w:pPr>
              <w:spacing w:after="0" w:line="240" w:lineRule="auto"/>
              <w:ind w:left="142" w:right="141"/>
              <w:jc w:val="both"/>
              <w:rPr>
                <w:rFonts w:ascii="Times New Roman" w:eastAsia="Times New Roman" w:hAnsi="Times New Roman"/>
                <w:sz w:val="24"/>
                <w:szCs w:val="24"/>
                <w:lang w:val="ru-RU"/>
              </w:rPr>
            </w:pPr>
            <w:r w:rsidRPr="00A52B27">
              <w:rPr>
                <w:rFonts w:ascii="Times New Roman" w:eastAsia="Times New Roman" w:hAnsi="Times New Roman"/>
                <w:sz w:val="24"/>
                <w:szCs w:val="24"/>
                <w:lang w:val="ru-RU"/>
              </w:rPr>
              <w:t xml:space="preserve">Докторске студије (уметничке и научне) организују се и реализују у складу са прописаним стандардима за акредитацију уз стално праћење њихових измена и допуна, посебно када је реч о обавезним условима које морају да задовоље предавачи и ментори. </w:t>
            </w:r>
          </w:p>
          <w:p w14:paraId="6FE5DA51" w14:textId="77777777" w:rsidR="00135249" w:rsidRPr="00A52B27" w:rsidRDefault="00135249" w:rsidP="00135249">
            <w:pPr>
              <w:spacing w:after="0" w:line="240" w:lineRule="auto"/>
              <w:ind w:left="142" w:right="141"/>
              <w:jc w:val="both"/>
              <w:rPr>
                <w:rFonts w:ascii="Times New Roman" w:eastAsia="Times New Roman" w:hAnsi="Times New Roman"/>
                <w:sz w:val="24"/>
                <w:szCs w:val="24"/>
                <w:lang w:val="ru-RU"/>
              </w:rPr>
            </w:pPr>
            <w:r w:rsidRPr="00A52B27">
              <w:rPr>
                <w:rFonts w:ascii="Times New Roman" w:eastAsia="Times New Roman" w:hAnsi="Times New Roman"/>
                <w:sz w:val="24"/>
                <w:szCs w:val="24"/>
                <w:lang w:val="ru-RU"/>
              </w:rPr>
              <w:t xml:space="preserve">   </w:t>
            </w:r>
          </w:p>
          <w:p w14:paraId="5FF54DE9" w14:textId="77777777" w:rsidR="00135249" w:rsidRPr="00A52B27" w:rsidRDefault="00135249" w:rsidP="00135249">
            <w:pPr>
              <w:autoSpaceDE w:val="0"/>
              <w:spacing w:after="0" w:line="240" w:lineRule="auto"/>
              <w:ind w:left="142" w:right="141"/>
              <w:jc w:val="both"/>
              <w:rPr>
                <w:rFonts w:ascii="Times New Roman" w:eastAsia="Times New Roman" w:hAnsi="Times New Roman"/>
                <w:sz w:val="24"/>
                <w:szCs w:val="24"/>
                <w:lang w:val="ru-RU"/>
              </w:rPr>
            </w:pPr>
            <w:r w:rsidRPr="00A52B27">
              <w:rPr>
                <w:rFonts w:ascii="Times New Roman" w:eastAsia="Times New Roman" w:hAnsi="Times New Roman"/>
                <w:sz w:val="24"/>
                <w:szCs w:val="24"/>
                <w:lang w:val="ru-RU"/>
              </w:rPr>
              <w:t>Број докторских уметничких пројекта и докторских дисертација одбрањених на Универзитету уметности и факултетима у његовом саставу усаглашен је са бројем наставника који испуњавају услов да буду ментори. Минимално 50% наставника ангажованих на докт</w:t>
            </w:r>
            <w:r w:rsidR="0079644C" w:rsidRPr="00A52B27">
              <w:rPr>
                <w:rFonts w:ascii="Times New Roman" w:eastAsia="Times New Roman" w:hAnsi="Times New Roman"/>
                <w:sz w:val="24"/>
                <w:szCs w:val="24"/>
                <w:lang w:val="ru-RU"/>
              </w:rPr>
              <w:t>ор</w:t>
            </w:r>
            <w:r w:rsidRPr="00A52B27">
              <w:rPr>
                <w:rFonts w:ascii="Times New Roman" w:eastAsia="Times New Roman" w:hAnsi="Times New Roman"/>
                <w:sz w:val="24"/>
                <w:szCs w:val="24"/>
                <w:lang w:val="ru-RU"/>
              </w:rPr>
              <w:t xml:space="preserve">ским студијама укључен је у уметничко-истраживачки и научно-истраживачки рад чиме су испуњени стандарди за акредитацију. </w:t>
            </w:r>
          </w:p>
          <w:p w14:paraId="60BAC07B" w14:textId="77777777" w:rsidR="00135249" w:rsidRPr="00A52B27" w:rsidRDefault="00135249" w:rsidP="00135249">
            <w:pPr>
              <w:autoSpaceDE w:val="0"/>
              <w:spacing w:after="0" w:line="240" w:lineRule="auto"/>
              <w:ind w:left="142" w:right="141"/>
              <w:jc w:val="both"/>
              <w:rPr>
                <w:rFonts w:ascii="Times New Roman" w:eastAsia="Times New Roman" w:hAnsi="Times New Roman"/>
                <w:sz w:val="24"/>
                <w:szCs w:val="24"/>
                <w:lang w:val="ru-RU"/>
              </w:rPr>
            </w:pPr>
          </w:p>
          <w:p w14:paraId="77770A8B" w14:textId="77777777" w:rsidR="00135249" w:rsidRPr="00A52B27" w:rsidRDefault="00135249" w:rsidP="00135249">
            <w:pPr>
              <w:autoSpaceDE w:val="0"/>
              <w:spacing w:after="0" w:line="240" w:lineRule="auto"/>
              <w:ind w:left="142" w:right="141"/>
              <w:jc w:val="both"/>
              <w:rPr>
                <w:rFonts w:ascii="Times New Roman" w:eastAsia="Times New Roman" w:hAnsi="Times New Roman"/>
                <w:sz w:val="24"/>
                <w:szCs w:val="24"/>
                <w:lang w:val="ru-RU"/>
              </w:rPr>
            </w:pPr>
            <w:r w:rsidRPr="00A52B27">
              <w:rPr>
                <w:rFonts w:ascii="Times New Roman" w:eastAsia="Times New Roman" w:hAnsi="Times New Roman"/>
                <w:sz w:val="24"/>
                <w:szCs w:val="24"/>
                <w:lang w:val="ru-RU"/>
              </w:rPr>
              <w:t xml:space="preserve">Предавачи на докторским студијама су најеминентнији уметници (многи од њих имају највиша академска звања доктора уметности) и научници у друштвено-хуманистичком пољу, који су изабрани у наставничка звања на Универзитету уметности. Генерално је реч о уметницима, научницима и истраживачима који имају </w:t>
            </w:r>
            <w:r w:rsidRPr="00A52B27">
              <w:rPr>
                <w:rFonts w:ascii="Times New Roman" w:eastAsia="Times New Roman" w:hAnsi="Times New Roman"/>
                <w:sz w:val="24"/>
                <w:szCs w:val="24"/>
                <w:lang w:val="ru-RU"/>
              </w:rPr>
              <w:lastRenderedPageBreak/>
              <w:t xml:space="preserve">респектабилне уметничке и научне радове, који су препознатљиви у домаћим и светским оквирима, активни су чланови тимова у домаћим и међународним пројектима кроз које подижу кредибилитет Универзитета. </w:t>
            </w:r>
          </w:p>
          <w:p w14:paraId="2CDC6ADC" w14:textId="77777777" w:rsidR="00135249" w:rsidRPr="00A52B27" w:rsidRDefault="00135249" w:rsidP="00135249">
            <w:pPr>
              <w:autoSpaceDE w:val="0"/>
              <w:spacing w:after="0" w:line="240" w:lineRule="auto"/>
              <w:ind w:left="142" w:right="141"/>
              <w:jc w:val="both"/>
              <w:rPr>
                <w:rFonts w:ascii="Times New Roman" w:eastAsia="Times New Roman" w:hAnsi="Times New Roman"/>
                <w:sz w:val="24"/>
                <w:szCs w:val="24"/>
                <w:lang w:val="ru-RU"/>
              </w:rPr>
            </w:pPr>
            <w:r w:rsidRPr="00A52B27">
              <w:rPr>
                <w:rFonts w:ascii="Times New Roman" w:eastAsia="Times New Roman" w:hAnsi="Times New Roman"/>
                <w:sz w:val="24"/>
                <w:szCs w:val="24"/>
                <w:lang w:val="ru-RU"/>
              </w:rPr>
              <w:t xml:space="preserve"> </w:t>
            </w:r>
          </w:p>
          <w:p w14:paraId="1EFC5736" w14:textId="77777777" w:rsidR="00135249" w:rsidRPr="00A52B27" w:rsidRDefault="00135249" w:rsidP="00135249">
            <w:pPr>
              <w:autoSpaceDE w:val="0"/>
              <w:spacing w:after="0" w:line="240" w:lineRule="auto"/>
              <w:ind w:left="142" w:right="141"/>
              <w:jc w:val="both"/>
              <w:rPr>
                <w:rFonts w:ascii="Times New Roman" w:hAnsi="Times New Roman"/>
                <w:sz w:val="24"/>
                <w:szCs w:val="24"/>
                <w:lang w:val="ru-RU"/>
              </w:rPr>
            </w:pPr>
            <w:r w:rsidRPr="00A52B27">
              <w:rPr>
                <w:rFonts w:ascii="Times New Roman" w:eastAsia="Times New Roman" w:hAnsi="Times New Roman"/>
                <w:sz w:val="24"/>
                <w:szCs w:val="24"/>
                <w:lang w:val="ru-RU"/>
              </w:rPr>
              <w:t xml:space="preserve">Учешће у пројектима је обавеза наставника, предавача на докторским студијама и начин на који се упознају са најновијим уметничким трендовима, научном методологијом и истраживачким темама. Захваљујући овим активностима наставници се индивидуално усавршавају, али и омогућавају студентима да овладају уметничким вештинама, техникама и знањима односно да стекну нова теоријска и емпиријска знања. Целокупан систем докторских студија утемељен је на поштовању етичких кодекса, савремене уметничке и научне праксе, највипих светских стандарда. </w:t>
            </w:r>
          </w:p>
          <w:p w14:paraId="51AA6B90" w14:textId="77777777" w:rsidR="00135249" w:rsidRPr="00A52B27" w:rsidRDefault="00135249" w:rsidP="00135249">
            <w:pPr>
              <w:autoSpaceDE w:val="0"/>
              <w:spacing w:after="0" w:line="240" w:lineRule="auto"/>
              <w:ind w:left="142" w:right="141"/>
              <w:jc w:val="both"/>
              <w:rPr>
                <w:rFonts w:ascii="Times New Roman" w:eastAsia="Times New Roman" w:hAnsi="Times New Roman"/>
                <w:sz w:val="24"/>
                <w:szCs w:val="24"/>
                <w:lang w:val="ru-RU"/>
              </w:rPr>
            </w:pPr>
          </w:p>
          <w:p w14:paraId="11ED4EF4" w14:textId="77777777" w:rsidR="00135249" w:rsidRPr="00A52B27" w:rsidRDefault="00135249" w:rsidP="00135249">
            <w:pPr>
              <w:autoSpaceDE w:val="0"/>
              <w:spacing w:after="0" w:line="240" w:lineRule="auto"/>
              <w:ind w:left="142" w:right="141"/>
              <w:jc w:val="both"/>
              <w:rPr>
                <w:rFonts w:ascii="Times New Roman" w:eastAsia="Times New Roman" w:hAnsi="Times New Roman"/>
                <w:sz w:val="24"/>
                <w:szCs w:val="24"/>
                <w:lang w:val="ru-RU"/>
              </w:rPr>
            </w:pPr>
            <w:r w:rsidRPr="00A52B27">
              <w:rPr>
                <w:rFonts w:ascii="Times New Roman" w:eastAsia="Times New Roman" w:hAnsi="Times New Roman"/>
                <w:sz w:val="24"/>
                <w:szCs w:val="24"/>
                <w:lang w:val="ru-RU"/>
              </w:rPr>
              <w:t xml:space="preserve">Уписна политика је усаглашена са друштвеним потребама, развојем уметности, науке, културе, и медија односно просторним, материјалним и техничким потенцијалима установе. </w:t>
            </w:r>
          </w:p>
          <w:p w14:paraId="57FA9FBC" w14:textId="77777777" w:rsidR="00135249" w:rsidRPr="00A52B27" w:rsidRDefault="00135249" w:rsidP="00135249">
            <w:pPr>
              <w:autoSpaceDE w:val="0"/>
              <w:spacing w:after="0" w:line="240" w:lineRule="auto"/>
              <w:ind w:left="142" w:right="141"/>
              <w:jc w:val="both"/>
              <w:rPr>
                <w:rFonts w:ascii="Times New Roman" w:hAnsi="Times New Roman"/>
                <w:sz w:val="24"/>
                <w:szCs w:val="24"/>
                <w:lang w:val="ru-RU"/>
              </w:rPr>
            </w:pPr>
          </w:p>
          <w:p w14:paraId="44CED8DF" w14:textId="77777777" w:rsidR="00135249" w:rsidRPr="00A52B27" w:rsidRDefault="00135249" w:rsidP="00135249">
            <w:pPr>
              <w:autoSpaceDE w:val="0"/>
              <w:spacing w:after="0" w:line="240" w:lineRule="auto"/>
              <w:ind w:left="142" w:right="141"/>
              <w:jc w:val="both"/>
              <w:rPr>
                <w:rFonts w:ascii="Times New Roman" w:eastAsia="Times New Roman" w:hAnsi="Times New Roman"/>
                <w:sz w:val="24"/>
                <w:szCs w:val="24"/>
                <w:lang w:val="ru-RU"/>
              </w:rPr>
            </w:pPr>
            <w:r w:rsidRPr="00A52B27">
              <w:rPr>
                <w:rFonts w:ascii="Times New Roman" w:eastAsia="Times New Roman" w:hAnsi="Times New Roman"/>
                <w:sz w:val="24"/>
                <w:szCs w:val="24"/>
                <w:lang w:val="ru-RU"/>
              </w:rPr>
              <w:t xml:space="preserve">Активности и постигнућа студената докторских студија редовно се прате кроз анализу успеха при полагању испита, уметничког рада, напретка у истраживању, професионалних активности које се темеље на знањима и искуствима у области уметности и науке. Централно место у овом процесу припада менторима с обзиром на чињеницу да студнети минимално 50% чак и више ЕСПБ остварују кроз активности везане за истраживање и израду докторског уметничког пројекта односно докторске дисертације. Брига о студентима се наставља и по завршетку студија и одбрани докторског уметничког пројекта односно дисертације и то кроз заједничке пројекте, истраживања, колективне уметничке радове, учешће на фестивалима, смотрама, изложбама.. </w:t>
            </w:r>
          </w:p>
          <w:p w14:paraId="4E62BA3A" w14:textId="77777777" w:rsidR="00135249" w:rsidRPr="00A52B27" w:rsidRDefault="00135249" w:rsidP="00135249">
            <w:pPr>
              <w:autoSpaceDE w:val="0"/>
              <w:spacing w:after="0" w:line="240" w:lineRule="auto"/>
              <w:ind w:left="142" w:right="141"/>
              <w:jc w:val="both"/>
              <w:rPr>
                <w:rFonts w:ascii="Times New Roman" w:eastAsia="Times New Roman" w:hAnsi="Times New Roman"/>
                <w:sz w:val="24"/>
                <w:szCs w:val="24"/>
                <w:lang w:val="ru-RU"/>
              </w:rPr>
            </w:pPr>
          </w:p>
          <w:p w14:paraId="3C8F2D65" w14:textId="77777777" w:rsidR="00135249" w:rsidRPr="00A52B27" w:rsidRDefault="00135249" w:rsidP="00135249">
            <w:pPr>
              <w:autoSpaceDE w:val="0"/>
              <w:spacing w:after="0" w:line="240" w:lineRule="auto"/>
              <w:ind w:left="142" w:right="141"/>
              <w:jc w:val="both"/>
              <w:rPr>
                <w:rFonts w:ascii="Times New Roman" w:hAnsi="Times New Roman"/>
                <w:sz w:val="24"/>
                <w:szCs w:val="24"/>
                <w:lang w:val="ru-RU"/>
              </w:rPr>
            </w:pPr>
            <w:r w:rsidRPr="00A52B27">
              <w:rPr>
                <w:rFonts w:ascii="Times New Roman" w:eastAsia="Times New Roman" w:hAnsi="Times New Roman"/>
                <w:sz w:val="24"/>
                <w:szCs w:val="24"/>
                <w:lang w:val="ru-RU"/>
              </w:rPr>
              <w:t xml:space="preserve">Студенти имају активну улогу у евалуацији програма докторских студија. Она се спроводи перменентно, тако што једном годишње, приликом пријаве испита, студнети попуњавају евалуациони упитник. Подаци добијени на овај начин се обрађују и систематизују са циљем извођења закључака и унапређења студијских програма докторских студија. Са закључцима се упознају надлежна тела (Веће интердисциплинарних студија УУ), руководиоци студијских програма и наставници, предавачи на програмима. У случају да је рад неког од наставника оцењен као неадекватан, руководилац програма са њим обавља консултације и указује на примедбе студетата. Уклико је негативна оцена рада неког од наставника учестала, предузимају се кораци на тражењу његове адекватне замене.    </w:t>
            </w:r>
          </w:p>
          <w:p w14:paraId="5BCD4BDD" w14:textId="77777777" w:rsidR="00135249" w:rsidRPr="00A52B27" w:rsidRDefault="00135249" w:rsidP="00135249">
            <w:pPr>
              <w:spacing w:after="0" w:line="240" w:lineRule="auto"/>
              <w:ind w:left="142" w:right="141"/>
              <w:rPr>
                <w:rFonts w:ascii="Times New Roman" w:eastAsia="Times New Roman" w:hAnsi="Times New Roman"/>
                <w:sz w:val="24"/>
                <w:szCs w:val="24"/>
                <w:lang w:val="ru-RU"/>
              </w:rPr>
            </w:pPr>
          </w:p>
          <w:p w14:paraId="6DE444C2" w14:textId="77777777" w:rsidR="00135249" w:rsidRPr="00A52B27" w:rsidRDefault="00135249" w:rsidP="00BD3CE5">
            <w:pPr>
              <w:spacing w:after="0" w:line="240" w:lineRule="auto"/>
              <w:ind w:left="142" w:right="141"/>
              <w:jc w:val="both"/>
              <w:rPr>
                <w:rFonts w:ascii="Times New Roman" w:hAnsi="Times New Roman"/>
                <w:sz w:val="24"/>
                <w:szCs w:val="24"/>
                <w:lang w:val="ru-RU"/>
              </w:rPr>
            </w:pPr>
            <w:r w:rsidRPr="00A52B27">
              <w:rPr>
                <w:rFonts w:ascii="Times New Roman" w:eastAsia="Times New Roman" w:hAnsi="Times New Roman"/>
                <w:sz w:val="24"/>
                <w:szCs w:val="24"/>
                <w:lang w:val="ru-RU"/>
              </w:rPr>
              <w:t xml:space="preserve">Процену докторских уметничких пројеката и докторских дисертација врше компетентне комисије које формирају и потврђују стручна тела Факултета и Универзитета при чему се води рачуна о квалификацијама сваког члана комисије и усаглашености њихових компетенција са темом пројекта односно дисертације. У склопу процедуре оцене и одбране докторских уметничких пројеката односно </w:t>
            </w:r>
            <w:r w:rsidRPr="00A52B27">
              <w:rPr>
                <w:rFonts w:ascii="Times New Roman" w:eastAsia="Times New Roman" w:hAnsi="Times New Roman"/>
                <w:sz w:val="24"/>
                <w:szCs w:val="24"/>
                <w:lang w:val="ru-RU"/>
              </w:rPr>
              <w:lastRenderedPageBreak/>
              <w:t xml:space="preserve">дисертација јавности се чине доступним докторски уметнички пројекат/ докторска дисертација, уредно потписан извештај комисије са оценом рада, а у случају да постоје издвојена мишљења једног или више чланова комсије и ови документи су изложени увиду јавности. Оваква процедура обезбеђује транспарентност процеса и могућност увида и реаговања компетентне јавности. Приликом писања извештаја комисија део извештаја обавезно посвећује навођењу биографије кандидата како би проверила и доказала уметничко-истраживачке и научно-истраживачке капацитете и остварења кандидата. </w:t>
            </w:r>
          </w:p>
        </w:tc>
      </w:tr>
      <w:tr w:rsidR="00135249" w:rsidRPr="0074493F" w14:paraId="0E545422" w14:textId="77777777" w:rsidTr="00BD3CE5">
        <w:trPr>
          <w:trHeight w:val="392"/>
          <w:jc w:val="center"/>
        </w:trPr>
        <w:tc>
          <w:tcPr>
            <w:tcW w:w="9330" w:type="dxa"/>
            <w:gridSpan w:val="2"/>
          </w:tcPr>
          <w:p w14:paraId="41A5BD1A" w14:textId="77777777" w:rsidR="00135249" w:rsidRPr="00A52B27" w:rsidRDefault="00135249" w:rsidP="00135249">
            <w:pPr>
              <w:spacing w:after="0" w:line="240" w:lineRule="auto"/>
              <w:ind w:left="142" w:right="141"/>
              <w:rPr>
                <w:rFonts w:ascii="Times New Roman" w:hAnsi="Times New Roman"/>
                <w:b/>
                <w:sz w:val="24"/>
                <w:szCs w:val="24"/>
              </w:rPr>
            </w:pPr>
            <w:r w:rsidRPr="00A52B27">
              <w:rPr>
                <w:rFonts w:ascii="Times New Roman" w:hAnsi="Times New Roman"/>
                <w:b/>
                <w:spacing w:val="-3"/>
                <w:sz w:val="24"/>
                <w:szCs w:val="24"/>
              </w:rPr>
              <w:lastRenderedPageBreak/>
              <w:t xml:space="preserve">Стандард 15: </w:t>
            </w:r>
            <w:r w:rsidRPr="00A52B27">
              <w:rPr>
                <w:rFonts w:ascii="Times New Roman" w:hAnsi="Times New Roman"/>
                <w:b/>
                <w:sz w:val="24"/>
                <w:szCs w:val="24"/>
              </w:rPr>
              <w:t xml:space="preserve">SWOT анализа </w:t>
            </w:r>
          </w:p>
        </w:tc>
      </w:tr>
      <w:tr w:rsidR="00135249" w:rsidRPr="0074493F" w14:paraId="7847067B" w14:textId="77777777" w:rsidTr="00BD3CE5">
        <w:trPr>
          <w:trHeight w:val="392"/>
          <w:jc w:val="center"/>
        </w:trPr>
        <w:tc>
          <w:tcPr>
            <w:tcW w:w="4722" w:type="dxa"/>
          </w:tcPr>
          <w:p w14:paraId="542C4CFB" w14:textId="77777777" w:rsidR="00135249" w:rsidRPr="00A52B27" w:rsidRDefault="00135249" w:rsidP="00135249">
            <w:pPr>
              <w:spacing w:after="0" w:line="240" w:lineRule="auto"/>
              <w:ind w:left="142" w:right="141"/>
              <w:rPr>
                <w:rFonts w:ascii="Times New Roman" w:hAnsi="Times New Roman"/>
                <w:b/>
                <w:sz w:val="24"/>
                <w:szCs w:val="24"/>
                <w:lang w:val="sr-Cyrl-CS"/>
              </w:rPr>
            </w:pPr>
            <w:r w:rsidRPr="00A52B27">
              <w:rPr>
                <w:rFonts w:ascii="Times New Roman" w:hAnsi="Times New Roman"/>
                <w:b/>
                <w:sz w:val="24"/>
                <w:szCs w:val="24"/>
                <w:lang w:val="sr-Cyrl-CS"/>
              </w:rPr>
              <w:t>Предности</w:t>
            </w:r>
          </w:p>
        </w:tc>
        <w:tc>
          <w:tcPr>
            <w:tcW w:w="4608" w:type="dxa"/>
          </w:tcPr>
          <w:p w14:paraId="42920E9A" w14:textId="77777777" w:rsidR="00135249" w:rsidRPr="00A52B27" w:rsidRDefault="00135249" w:rsidP="00135249">
            <w:pPr>
              <w:spacing w:after="0" w:line="240" w:lineRule="auto"/>
              <w:ind w:left="142" w:right="141"/>
              <w:rPr>
                <w:rFonts w:ascii="Times New Roman" w:hAnsi="Times New Roman"/>
                <w:b/>
                <w:sz w:val="24"/>
                <w:szCs w:val="24"/>
              </w:rPr>
            </w:pPr>
            <w:r w:rsidRPr="00A52B27">
              <w:rPr>
                <w:rFonts w:ascii="Times New Roman" w:hAnsi="Times New Roman"/>
                <w:b/>
                <w:bCs/>
                <w:sz w:val="24"/>
                <w:szCs w:val="24"/>
              </w:rPr>
              <w:t>Слабости</w:t>
            </w:r>
          </w:p>
        </w:tc>
      </w:tr>
      <w:tr w:rsidR="00135249" w:rsidRPr="0074493F" w14:paraId="5B8B1C9E" w14:textId="77777777" w:rsidTr="00BD3CE5">
        <w:trPr>
          <w:trHeight w:val="392"/>
          <w:jc w:val="center"/>
        </w:trPr>
        <w:tc>
          <w:tcPr>
            <w:tcW w:w="4722" w:type="dxa"/>
          </w:tcPr>
          <w:p w14:paraId="57D08309" w14:textId="77777777" w:rsidR="00CC2B09" w:rsidRPr="00A52B27" w:rsidRDefault="00CC2B09" w:rsidP="0067523B">
            <w:pPr>
              <w:pStyle w:val="ListParagraph"/>
              <w:numPr>
                <w:ilvl w:val="0"/>
                <w:numId w:val="45"/>
              </w:numPr>
              <w:tabs>
                <w:tab w:val="left" w:pos="360"/>
              </w:tabs>
              <w:autoSpaceDE w:val="0"/>
              <w:spacing w:after="0" w:line="240" w:lineRule="auto"/>
              <w:ind w:left="150" w:right="141" w:firstLine="0"/>
              <w:jc w:val="both"/>
              <w:rPr>
                <w:rFonts w:ascii="Times New Roman" w:eastAsia="Times New Roman" w:hAnsi="Times New Roman"/>
                <w:sz w:val="24"/>
                <w:szCs w:val="24"/>
                <w:lang w:val="ru-RU"/>
              </w:rPr>
            </w:pPr>
            <w:r w:rsidRPr="00A52B27">
              <w:rPr>
                <w:rFonts w:ascii="Times New Roman" w:hAnsi="Times New Roman"/>
                <w:sz w:val="24"/>
                <w:szCs w:val="24"/>
              </w:rPr>
              <w:t xml:space="preserve">Јединствени </w:t>
            </w:r>
            <w:r w:rsidRPr="00A52B27">
              <w:rPr>
                <w:rFonts w:ascii="Times New Roman" w:hAnsi="Times New Roman"/>
                <w:sz w:val="24"/>
                <w:szCs w:val="24"/>
                <w:lang w:val="sr-Cyrl-RS"/>
              </w:rPr>
              <w:t xml:space="preserve">програми докторских студија посебно у пољу уметности који комбинују </w:t>
            </w:r>
            <w:r w:rsidRPr="00A52B27">
              <w:rPr>
                <w:rFonts w:ascii="Times New Roman" w:hAnsi="Times New Roman"/>
                <w:sz w:val="24"/>
                <w:szCs w:val="24"/>
              </w:rPr>
              <w:t xml:space="preserve"> праксу и теорију</w:t>
            </w:r>
            <w:r w:rsidRPr="00A52B27">
              <w:rPr>
                <w:rFonts w:ascii="Times New Roman" w:hAnsi="Times New Roman"/>
                <w:sz w:val="24"/>
                <w:szCs w:val="24"/>
                <w:lang w:val="sr-Cyrl-RS"/>
              </w:rPr>
              <w:t xml:space="preserve"> и</w:t>
            </w:r>
            <w:r w:rsidR="00173311" w:rsidRPr="00A52B27">
              <w:rPr>
                <w:rFonts w:ascii="Times New Roman" w:hAnsi="Times New Roman"/>
                <w:sz w:val="24"/>
                <w:szCs w:val="24"/>
                <w:lang w:val="sr-Cyrl-RS"/>
              </w:rPr>
              <w:t xml:space="preserve"> који су </w:t>
            </w:r>
            <w:r w:rsidRPr="00A52B27">
              <w:rPr>
                <w:rFonts w:ascii="Times New Roman" w:hAnsi="Times New Roman"/>
                <w:sz w:val="24"/>
                <w:szCs w:val="24"/>
                <w:lang w:val="sr-Cyrl-RS"/>
              </w:rPr>
              <w:t xml:space="preserve"> јединств</w:t>
            </w:r>
            <w:r w:rsidR="00173311" w:rsidRPr="00A52B27">
              <w:rPr>
                <w:rFonts w:ascii="Times New Roman" w:hAnsi="Times New Roman"/>
                <w:sz w:val="24"/>
                <w:szCs w:val="24"/>
                <w:lang w:val="sr-Cyrl-RS"/>
              </w:rPr>
              <w:t xml:space="preserve">ени </w:t>
            </w:r>
            <w:r w:rsidRPr="00A52B27">
              <w:rPr>
                <w:rFonts w:ascii="Times New Roman" w:hAnsi="Times New Roman"/>
                <w:sz w:val="24"/>
                <w:szCs w:val="24"/>
                <w:lang w:val="sr-Cyrl-RS"/>
              </w:rPr>
              <w:t>у Е</w:t>
            </w:r>
            <w:r w:rsidR="00173311" w:rsidRPr="00A52B27">
              <w:rPr>
                <w:rFonts w:ascii="Times New Roman" w:hAnsi="Times New Roman"/>
                <w:sz w:val="24"/>
                <w:szCs w:val="24"/>
                <w:lang w:val="sr-Cyrl-RS"/>
              </w:rPr>
              <w:t>вроп</w:t>
            </w:r>
            <w:r w:rsidRPr="00A52B27">
              <w:rPr>
                <w:rFonts w:ascii="Times New Roman" w:hAnsi="Times New Roman"/>
                <w:sz w:val="24"/>
                <w:szCs w:val="24"/>
                <w:lang w:val="sr-Cyrl-RS"/>
              </w:rPr>
              <w:t>и и региону</w:t>
            </w:r>
            <w:r w:rsidR="00173311" w:rsidRPr="00A52B27">
              <w:rPr>
                <w:rFonts w:ascii="Times New Roman" w:hAnsi="Times New Roman"/>
                <w:sz w:val="24"/>
                <w:szCs w:val="24"/>
                <w:lang w:val="sr-Cyrl-RS"/>
              </w:rPr>
              <w:t>.+++</w:t>
            </w:r>
          </w:p>
          <w:p w14:paraId="753FCEE7" w14:textId="77777777" w:rsidR="00135249" w:rsidRPr="00A52B27" w:rsidRDefault="00135249" w:rsidP="0067523B">
            <w:pPr>
              <w:pStyle w:val="ListParagraph"/>
              <w:numPr>
                <w:ilvl w:val="0"/>
                <w:numId w:val="45"/>
              </w:numPr>
              <w:tabs>
                <w:tab w:val="left" w:pos="360"/>
              </w:tabs>
              <w:autoSpaceDE w:val="0"/>
              <w:spacing w:after="0" w:line="240" w:lineRule="auto"/>
              <w:ind w:left="150" w:right="141" w:firstLine="0"/>
              <w:jc w:val="both"/>
              <w:rPr>
                <w:rFonts w:ascii="Times New Roman" w:eastAsia="Times New Roman" w:hAnsi="Times New Roman"/>
                <w:sz w:val="24"/>
                <w:szCs w:val="24"/>
                <w:lang w:val="ru-RU"/>
              </w:rPr>
            </w:pPr>
            <w:r w:rsidRPr="00A52B27">
              <w:rPr>
                <w:rFonts w:ascii="Times New Roman" w:eastAsia="Times New Roman" w:hAnsi="Times New Roman"/>
                <w:sz w:val="24"/>
                <w:szCs w:val="24"/>
                <w:lang w:val="ru-RU"/>
              </w:rPr>
              <w:t>Компетентни наставници – истакнути уметници и научници  као предавачи и ментори. +++</w:t>
            </w:r>
          </w:p>
          <w:p w14:paraId="2BF15D92" w14:textId="77777777" w:rsidR="00763FDE" w:rsidRPr="00A52B27" w:rsidRDefault="00763FDE" w:rsidP="0067523B">
            <w:pPr>
              <w:pStyle w:val="ListParagraph"/>
              <w:numPr>
                <w:ilvl w:val="0"/>
                <w:numId w:val="45"/>
              </w:numPr>
              <w:tabs>
                <w:tab w:val="left" w:pos="360"/>
              </w:tabs>
              <w:spacing w:after="0" w:line="240" w:lineRule="auto"/>
              <w:ind w:left="150" w:right="141" w:firstLine="0"/>
              <w:jc w:val="both"/>
              <w:rPr>
                <w:rFonts w:ascii="Times New Roman" w:hAnsi="Times New Roman"/>
                <w:sz w:val="24"/>
                <w:szCs w:val="24"/>
                <w:lang w:val="sr-Cyrl-CS"/>
              </w:rPr>
            </w:pPr>
            <w:r w:rsidRPr="00A52B27">
              <w:rPr>
                <w:rFonts w:ascii="Times New Roman" w:hAnsi="Times New Roman"/>
                <w:sz w:val="24"/>
                <w:szCs w:val="24"/>
              </w:rPr>
              <w:t xml:space="preserve">Постојање </w:t>
            </w:r>
            <w:r w:rsidRPr="00A52B27">
              <w:rPr>
                <w:rFonts w:ascii="Times New Roman" w:hAnsi="Times New Roman"/>
                <w:sz w:val="24"/>
                <w:szCs w:val="24"/>
                <w:lang w:val="sr-Cyrl-RS"/>
              </w:rPr>
              <w:t xml:space="preserve">и јавна доступност </w:t>
            </w:r>
            <w:r w:rsidRPr="00A52B27">
              <w:rPr>
                <w:rFonts w:ascii="Times New Roman" w:hAnsi="Times New Roman"/>
                <w:sz w:val="24"/>
                <w:szCs w:val="24"/>
              </w:rPr>
              <w:t>дигиталног репозиторијума дисертација</w:t>
            </w:r>
            <w:r w:rsidRPr="00A52B27">
              <w:rPr>
                <w:rFonts w:ascii="Times New Roman" w:hAnsi="Times New Roman"/>
                <w:sz w:val="24"/>
                <w:szCs w:val="24"/>
                <w:lang w:val="sr-Cyrl-RS"/>
              </w:rPr>
              <w:t>.</w:t>
            </w:r>
            <w:r w:rsidRPr="00A52B27">
              <w:rPr>
                <w:rFonts w:ascii="Times New Roman" w:hAnsi="Times New Roman"/>
                <w:sz w:val="24"/>
                <w:szCs w:val="24"/>
              </w:rPr>
              <w:t xml:space="preserve"> </w:t>
            </w:r>
            <w:r w:rsidR="00173311" w:rsidRPr="00A52B27">
              <w:rPr>
                <w:rFonts w:ascii="Times New Roman" w:hAnsi="Times New Roman"/>
                <w:sz w:val="24"/>
                <w:szCs w:val="24"/>
                <w:lang w:val="sr-Cyrl-RS"/>
              </w:rPr>
              <w:t>+</w:t>
            </w:r>
            <w:r w:rsidRPr="00A52B27">
              <w:rPr>
                <w:rFonts w:ascii="Times New Roman" w:hAnsi="Times New Roman"/>
                <w:sz w:val="24"/>
                <w:szCs w:val="24"/>
                <w:lang w:val="sr-Cyrl-RS"/>
              </w:rPr>
              <w:t>-</w:t>
            </w:r>
          </w:p>
          <w:p w14:paraId="659F6202" w14:textId="77777777" w:rsidR="00763FDE" w:rsidRPr="00A52B27" w:rsidRDefault="00763FDE" w:rsidP="0067523B">
            <w:pPr>
              <w:pStyle w:val="ListParagraph"/>
              <w:numPr>
                <w:ilvl w:val="0"/>
                <w:numId w:val="45"/>
              </w:numPr>
              <w:tabs>
                <w:tab w:val="left" w:pos="360"/>
              </w:tabs>
              <w:spacing w:after="0" w:line="240" w:lineRule="auto"/>
              <w:ind w:left="150" w:right="141" w:firstLine="0"/>
              <w:jc w:val="both"/>
              <w:rPr>
                <w:rFonts w:ascii="Times New Roman" w:hAnsi="Times New Roman"/>
                <w:sz w:val="24"/>
                <w:szCs w:val="24"/>
                <w:lang w:val="sr-Cyrl-CS"/>
              </w:rPr>
            </w:pPr>
            <w:r w:rsidRPr="00A52B27">
              <w:rPr>
                <w:rFonts w:ascii="Times New Roman" w:hAnsi="Times New Roman"/>
                <w:sz w:val="24"/>
                <w:szCs w:val="24"/>
              </w:rPr>
              <w:t xml:space="preserve">Висок квалитет одбрањених докторских уметничких пројеката </w:t>
            </w:r>
            <w:r w:rsidRPr="00A52B27">
              <w:rPr>
                <w:rFonts w:ascii="Times New Roman" w:hAnsi="Times New Roman"/>
                <w:sz w:val="24"/>
                <w:szCs w:val="24"/>
                <w:lang w:val="sr-Cyrl-RS"/>
              </w:rPr>
              <w:t xml:space="preserve">и доктроских дисертација </w:t>
            </w:r>
            <w:r w:rsidRPr="00A52B27">
              <w:rPr>
                <w:rFonts w:ascii="Times New Roman" w:hAnsi="Times New Roman"/>
                <w:sz w:val="24"/>
                <w:szCs w:val="24"/>
              </w:rPr>
              <w:t>са великим одјеком у јавности.</w:t>
            </w:r>
            <w:r w:rsidR="00173311" w:rsidRPr="00A52B27">
              <w:rPr>
                <w:rFonts w:ascii="Times New Roman" w:hAnsi="Times New Roman"/>
                <w:sz w:val="24"/>
                <w:szCs w:val="24"/>
                <w:lang w:val="sr-Cyrl-RS"/>
              </w:rPr>
              <w:t>++-</w:t>
            </w:r>
          </w:p>
          <w:p w14:paraId="2E7FDADE" w14:textId="77777777" w:rsidR="00135249" w:rsidRPr="00A52B27" w:rsidRDefault="00135249" w:rsidP="0067523B">
            <w:pPr>
              <w:pStyle w:val="ListParagraph"/>
              <w:numPr>
                <w:ilvl w:val="0"/>
                <w:numId w:val="45"/>
              </w:numPr>
              <w:tabs>
                <w:tab w:val="left" w:pos="360"/>
              </w:tabs>
              <w:autoSpaceDE w:val="0"/>
              <w:spacing w:after="0" w:line="240" w:lineRule="auto"/>
              <w:ind w:left="150" w:right="141" w:firstLine="0"/>
              <w:jc w:val="both"/>
              <w:rPr>
                <w:rFonts w:ascii="Times New Roman" w:eastAsia="Times New Roman" w:hAnsi="Times New Roman"/>
                <w:sz w:val="24"/>
                <w:szCs w:val="24"/>
                <w:lang w:val="ru-RU"/>
              </w:rPr>
            </w:pPr>
            <w:r w:rsidRPr="00A52B27">
              <w:rPr>
                <w:rFonts w:ascii="Times New Roman" w:hAnsi="Times New Roman"/>
                <w:sz w:val="24"/>
                <w:szCs w:val="24"/>
                <w:lang w:val="sr-Cyrl-CS"/>
              </w:rPr>
              <w:t>Рад у малим групама и снажна интеракција наставника и</w:t>
            </w:r>
            <w:r w:rsidR="00173311" w:rsidRPr="00A52B27">
              <w:rPr>
                <w:rFonts w:ascii="Times New Roman" w:hAnsi="Times New Roman"/>
                <w:sz w:val="24"/>
                <w:szCs w:val="24"/>
                <w:lang w:val="sr-Cyrl-CS"/>
              </w:rPr>
              <w:t xml:space="preserve"> студената</w:t>
            </w:r>
            <w:r w:rsidRPr="00A52B27">
              <w:rPr>
                <w:rFonts w:ascii="Times New Roman" w:hAnsi="Times New Roman"/>
                <w:sz w:val="24"/>
                <w:szCs w:val="24"/>
                <w:lang w:val="sr-Cyrl-CS"/>
              </w:rPr>
              <w:t>.+++</w:t>
            </w:r>
          </w:p>
          <w:p w14:paraId="79FC3EF3" w14:textId="77777777" w:rsidR="00135249" w:rsidRPr="00A52B27" w:rsidRDefault="00763FDE" w:rsidP="0067523B">
            <w:pPr>
              <w:pStyle w:val="ListParagraph"/>
              <w:numPr>
                <w:ilvl w:val="0"/>
                <w:numId w:val="45"/>
              </w:numPr>
              <w:tabs>
                <w:tab w:val="left" w:pos="360"/>
              </w:tabs>
              <w:autoSpaceDE w:val="0"/>
              <w:spacing w:after="0" w:line="240" w:lineRule="auto"/>
              <w:ind w:left="150" w:right="141" w:firstLine="0"/>
              <w:jc w:val="both"/>
              <w:rPr>
                <w:rFonts w:ascii="Times New Roman" w:hAnsi="Times New Roman"/>
                <w:sz w:val="24"/>
                <w:szCs w:val="24"/>
              </w:rPr>
            </w:pPr>
            <w:r w:rsidRPr="00A52B27">
              <w:rPr>
                <w:rFonts w:ascii="Times New Roman" w:hAnsi="Times New Roman"/>
                <w:sz w:val="24"/>
                <w:szCs w:val="24"/>
              </w:rPr>
              <w:t>Строги критеријуми за избор ментора у складу са националним стандардима</w:t>
            </w:r>
            <w:r w:rsidR="00173311" w:rsidRPr="00A52B27">
              <w:rPr>
                <w:rFonts w:ascii="Times New Roman" w:hAnsi="Times New Roman"/>
                <w:sz w:val="24"/>
                <w:szCs w:val="24"/>
                <w:lang w:val="sr-Cyrl-RS"/>
              </w:rPr>
              <w:t>. +-</w:t>
            </w:r>
          </w:p>
        </w:tc>
        <w:tc>
          <w:tcPr>
            <w:tcW w:w="4608" w:type="dxa"/>
          </w:tcPr>
          <w:p w14:paraId="5D07FB58" w14:textId="77777777" w:rsidR="00344B40" w:rsidRPr="00A52B27" w:rsidRDefault="00344B40" w:rsidP="0067523B">
            <w:pPr>
              <w:numPr>
                <w:ilvl w:val="0"/>
                <w:numId w:val="25"/>
              </w:numPr>
              <w:tabs>
                <w:tab w:val="left" w:pos="272"/>
              </w:tabs>
              <w:suppressAutoHyphens w:val="0"/>
              <w:spacing w:after="0" w:line="240" w:lineRule="auto"/>
              <w:ind w:left="142" w:right="141" w:firstLine="0"/>
              <w:rPr>
                <w:rFonts w:ascii="Times New Roman" w:hAnsi="Times New Roman"/>
                <w:sz w:val="24"/>
                <w:szCs w:val="24"/>
              </w:rPr>
            </w:pPr>
            <w:r w:rsidRPr="00A52B27">
              <w:rPr>
                <w:rFonts w:ascii="Times New Roman" w:hAnsi="Times New Roman"/>
                <w:sz w:val="24"/>
                <w:szCs w:val="24"/>
              </w:rPr>
              <w:t>Ограничен број ментора са потребним научним/уметничким референцама у одређеним ужим областима</w:t>
            </w:r>
          </w:p>
          <w:p w14:paraId="16423D9B" w14:textId="77777777" w:rsidR="00135249" w:rsidRPr="00A52B27" w:rsidRDefault="00135249" w:rsidP="0067523B">
            <w:pPr>
              <w:pStyle w:val="ListParagraph"/>
              <w:numPr>
                <w:ilvl w:val="0"/>
                <w:numId w:val="25"/>
              </w:numPr>
              <w:autoSpaceDE w:val="0"/>
              <w:spacing w:after="0" w:line="240" w:lineRule="auto"/>
              <w:ind w:left="142" w:right="141" w:firstLine="0"/>
              <w:jc w:val="both"/>
              <w:rPr>
                <w:rFonts w:ascii="Times New Roman" w:eastAsia="Times New Roman" w:hAnsi="Times New Roman"/>
                <w:sz w:val="24"/>
                <w:szCs w:val="24"/>
                <w:lang w:val="ru-RU"/>
              </w:rPr>
            </w:pPr>
            <w:r w:rsidRPr="00A52B27">
              <w:rPr>
                <w:rFonts w:ascii="Times New Roman" w:eastAsia="Times New Roman" w:hAnsi="Times New Roman"/>
                <w:sz w:val="24"/>
                <w:szCs w:val="24"/>
                <w:lang w:val="ru-RU"/>
              </w:rPr>
              <w:t>Опадање интересовања кандидата за научне и уметничке докторске студије.+++</w:t>
            </w:r>
          </w:p>
          <w:p w14:paraId="06422699" w14:textId="77777777" w:rsidR="00344B40" w:rsidRPr="00A52B27" w:rsidRDefault="00344B40" w:rsidP="0067523B">
            <w:pPr>
              <w:pStyle w:val="ListParagraph"/>
              <w:numPr>
                <w:ilvl w:val="0"/>
                <w:numId w:val="25"/>
              </w:numPr>
              <w:autoSpaceDE w:val="0"/>
              <w:spacing w:after="0" w:line="240" w:lineRule="auto"/>
              <w:ind w:left="142" w:right="141" w:firstLine="0"/>
              <w:jc w:val="both"/>
              <w:rPr>
                <w:rFonts w:ascii="Times New Roman" w:eastAsia="Times New Roman" w:hAnsi="Times New Roman"/>
                <w:sz w:val="24"/>
                <w:szCs w:val="24"/>
                <w:lang w:val="ru-RU"/>
              </w:rPr>
            </w:pPr>
            <w:r w:rsidRPr="00A52B27">
              <w:rPr>
                <w:rFonts w:ascii="Times New Roman" w:hAnsi="Times New Roman"/>
                <w:sz w:val="24"/>
                <w:szCs w:val="24"/>
              </w:rPr>
              <w:t xml:space="preserve">Недостатак стабилног финансирања материјалних трошкова истраживања за </w:t>
            </w:r>
            <w:r w:rsidR="00173311" w:rsidRPr="00A52B27">
              <w:rPr>
                <w:rFonts w:ascii="Times New Roman" w:hAnsi="Times New Roman"/>
                <w:sz w:val="24"/>
                <w:szCs w:val="24"/>
                <w:lang w:val="sr-Cyrl-RS"/>
              </w:rPr>
              <w:t>потребе докторског рада. +--</w:t>
            </w:r>
          </w:p>
          <w:p w14:paraId="32CF7368" w14:textId="77777777" w:rsidR="00344B40" w:rsidRPr="00A52B27" w:rsidRDefault="00344B40" w:rsidP="0067523B">
            <w:pPr>
              <w:numPr>
                <w:ilvl w:val="0"/>
                <w:numId w:val="25"/>
              </w:numPr>
              <w:suppressAutoHyphens w:val="0"/>
              <w:spacing w:after="0" w:line="240" w:lineRule="auto"/>
              <w:ind w:left="142" w:right="141" w:firstLine="0"/>
              <w:rPr>
                <w:rFonts w:ascii="Times New Roman" w:hAnsi="Times New Roman"/>
                <w:sz w:val="24"/>
                <w:szCs w:val="24"/>
              </w:rPr>
            </w:pPr>
            <w:r w:rsidRPr="00A52B27">
              <w:rPr>
                <w:rFonts w:ascii="Times New Roman" w:hAnsi="Times New Roman"/>
                <w:sz w:val="24"/>
                <w:szCs w:val="24"/>
              </w:rPr>
              <w:t>Процес завршетка докторских студија често траје дуже од предвиђеног рока</w:t>
            </w:r>
            <w:r w:rsidR="00173311" w:rsidRPr="00A52B27">
              <w:rPr>
                <w:rFonts w:ascii="Times New Roman" w:hAnsi="Times New Roman"/>
                <w:sz w:val="24"/>
                <w:szCs w:val="24"/>
                <w:lang w:val="sr-Cyrl-RS"/>
              </w:rPr>
              <w:t>. +--</w:t>
            </w:r>
          </w:p>
        </w:tc>
      </w:tr>
      <w:tr w:rsidR="00135249" w:rsidRPr="0074493F" w14:paraId="236DA5FE" w14:textId="77777777" w:rsidTr="00BD3CE5">
        <w:trPr>
          <w:trHeight w:val="392"/>
          <w:jc w:val="center"/>
        </w:trPr>
        <w:tc>
          <w:tcPr>
            <w:tcW w:w="4722" w:type="dxa"/>
          </w:tcPr>
          <w:p w14:paraId="02D5D050" w14:textId="77777777" w:rsidR="00135249" w:rsidRPr="00A52B27" w:rsidRDefault="00135249" w:rsidP="00135249">
            <w:pPr>
              <w:spacing w:after="0" w:line="240" w:lineRule="auto"/>
              <w:ind w:left="142" w:right="141"/>
              <w:rPr>
                <w:rFonts w:ascii="Times New Roman" w:hAnsi="Times New Roman"/>
                <w:b/>
                <w:sz w:val="24"/>
                <w:szCs w:val="24"/>
                <w:lang w:val="sr-Cyrl-CS"/>
              </w:rPr>
            </w:pPr>
            <w:r w:rsidRPr="00A52B27">
              <w:rPr>
                <w:rFonts w:ascii="Times New Roman" w:hAnsi="Times New Roman"/>
                <w:b/>
                <w:sz w:val="24"/>
                <w:szCs w:val="24"/>
                <w:lang w:val="sr-Cyrl-CS"/>
              </w:rPr>
              <w:t>Могућности</w:t>
            </w:r>
          </w:p>
          <w:p w14:paraId="5FA54AA7" w14:textId="77777777" w:rsidR="00135249" w:rsidRPr="00A52B27" w:rsidRDefault="00135249" w:rsidP="0067523B">
            <w:pPr>
              <w:pStyle w:val="ListParagraph"/>
              <w:numPr>
                <w:ilvl w:val="0"/>
                <w:numId w:val="46"/>
              </w:numPr>
              <w:spacing w:after="0" w:line="240" w:lineRule="auto"/>
              <w:ind w:left="142" w:right="141" w:firstLine="0"/>
              <w:jc w:val="both"/>
              <w:rPr>
                <w:rFonts w:ascii="Times New Roman" w:hAnsi="Times New Roman"/>
                <w:sz w:val="24"/>
                <w:szCs w:val="24"/>
                <w:lang w:val="sr-Cyrl-CS"/>
              </w:rPr>
            </w:pPr>
            <w:r w:rsidRPr="00A52B27">
              <w:rPr>
                <w:rFonts w:ascii="Times New Roman" w:hAnsi="Times New Roman"/>
                <w:sz w:val="24"/>
                <w:szCs w:val="24"/>
                <w:lang w:val="sr-Cyrl-CS"/>
              </w:rPr>
              <w:t>Специјализација установе у погледу уметничких истраживања и докторских студија уметности. +++</w:t>
            </w:r>
          </w:p>
          <w:p w14:paraId="632DCE59" w14:textId="77777777" w:rsidR="00135249" w:rsidRPr="00A52B27" w:rsidRDefault="00135249" w:rsidP="0067523B">
            <w:pPr>
              <w:pStyle w:val="ListParagraph"/>
              <w:numPr>
                <w:ilvl w:val="0"/>
                <w:numId w:val="46"/>
              </w:numPr>
              <w:spacing w:after="0" w:line="240" w:lineRule="auto"/>
              <w:ind w:left="142" w:right="141" w:firstLine="0"/>
              <w:jc w:val="both"/>
              <w:rPr>
                <w:rFonts w:ascii="Times New Roman" w:hAnsi="Times New Roman"/>
                <w:sz w:val="24"/>
                <w:szCs w:val="24"/>
                <w:lang w:val="sr-Cyrl-CS"/>
              </w:rPr>
            </w:pPr>
            <w:r w:rsidRPr="00A52B27">
              <w:rPr>
                <w:rFonts w:ascii="Times New Roman" w:hAnsi="Times New Roman"/>
                <w:sz w:val="24"/>
                <w:szCs w:val="24"/>
                <w:lang w:val="sr-Cyrl-CS"/>
              </w:rPr>
              <w:t>Успостављање система редовног финансирања уметничких истраживања слично моделу финансирања научних истраживања. +++</w:t>
            </w:r>
          </w:p>
          <w:p w14:paraId="6F520977" w14:textId="77777777" w:rsidR="00344B40" w:rsidRPr="00A52B27" w:rsidRDefault="00135249" w:rsidP="0067523B">
            <w:pPr>
              <w:pStyle w:val="ListParagraph"/>
              <w:numPr>
                <w:ilvl w:val="0"/>
                <w:numId w:val="46"/>
              </w:numPr>
              <w:spacing w:after="0" w:line="240" w:lineRule="auto"/>
              <w:ind w:left="142" w:right="141" w:firstLine="0"/>
              <w:jc w:val="both"/>
              <w:rPr>
                <w:rFonts w:ascii="Times New Roman" w:hAnsi="Times New Roman"/>
                <w:b/>
                <w:sz w:val="24"/>
                <w:szCs w:val="24"/>
                <w:lang w:val="sr-Cyrl-CS"/>
              </w:rPr>
            </w:pPr>
            <w:r w:rsidRPr="00A52B27">
              <w:rPr>
                <w:rFonts w:ascii="Times New Roman" w:hAnsi="Times New Roman"/>
                <w:sz w:val="24"/>
                <w:szCs w:val="24"/>
                <w:lang w:val="sr-Cyrl-CS"/>
              </w:rPr>
              <w:t>Покретање и акредитација заједничких, пре свега регионалних, до</w:t>
            </w:r>
            <w:r w:rsidR="00173311" w:rsidRPr="00A52B27">
              <w:rPr>
                <w:rFonts w:ascii="Times New Roman" w:hAnsi="Times New Roman"/>
                <w:sz w:val="24"/>
                <w:szCs w:val="24"/>
                <w:lang w:val="sr-Cyrl-CS"/>
              </w:rPr>
              <w:t>кторских студијских програма.</w:t>
            </w:r>
            <w:r w:rsidR="00344B40" w:rsidRPr="00A52B27">
              <w:rPr>
                <w:rFonts w:ascii="Times New Roman" w:hAnsi="Times New Roman"/>
                <w:sz w:val="24"/>
                <w:szCs w:val="24"/>
              </w:rPr>
              <w:t xml:space="preserve"> (Joint Degrees).</w:t>
            </w:r>
            <w:r w:rsidR="00173311" w:rsidRPr="00A52B27">
              <w:rPr>
                <w:rFonts w:ascii="Times New Roman" w:hAnsi="Times New Roman"/>
                <w:sz w:val="24"/>
                <w:szCs w:val="24"/>
                <w:lang w:val="sr-Cyrl-RS"/>
              </w:rPr>
              <w:t xml:space="preserve"> ++</w:t>
            </w:r>
          </w:p>
          <w:p w14:paraId="394211F7" w14:textId="77777777" w:rsidR="00344B40" w:rsidRPr="00A52B27" w:rsidRDefault="00344B40" w:rsidP="0067523B">
            <w:pPr>
              <w:pStyle w:val="ListParagraph"/>
              <w:numPr>
                <w:ilvl w:val="0"/>
                <w:numId w:val="46"/>
              </w:numPr>
              <w:spacing w:after="0" w:line="240" w:lineRule="auto"/>
              <w:ind w:left="142" w:right="141" w:firstLine="0"/>
              <w:rPr>
                <w:rFonts w:ascii="Times New Roman" w:hAnsi="Times New Roman"/>
                <w:b/>
                <w:sz w:val="24"/>
                <w:szCs w:val="24"/>
                <w:lang w:val="sr-Cyrl-CS"/>
              </w:rPr>
            </w:pPr>
            <w:r w:rsidRPr="00A52B27">
              <w:rPr>
                <w:rFonts w:ascii="Times New Roman" w:hAnsi="Times New Roman"/>
                <w:sz w:val="24"/>
                <w:szCs w:val="24"/>
              </w:rPr>
              <w:lastRenderedPageBreak/>
              <w:t>Интердисциплинарни приступи који повезују уметност са новим технологијама (AI, VR).</w:t>
            </w:r>
            <w:r w:rsidR="00173311" w:rsidRPr="00A52B27">
              <w:rPr>
                <w:rFonts w:ascii="Times New Roman" w:hAnsi="Times New Roman"/>
                <w:sz w:val="24"/>
                <w:szCs w:val="24"/>
                <w:lang w:val="sr-Cyrl-RS"/>
              </w:rPr>
              <w:t>-+</w:t>
            </w:r>
          </w:p>
          <w:p w14:paraId="36B814C3" w14:textId="77777777" w:rsidR="00344B40" w:rsidRPr="00A52B27" w:rsidRDefault="00344B40" w:rsidP="0067523B">
            <w:pPr>
              <w:pStyle w:val="ListParagraph"/>
              <w:numPr>
                <w:ilvl w:val="0"/>
                <w:numId w:val="46"/>
              </w:numPr>
              <w:spacing w:after="0" w:line="240" w:lineRule="auto"/>
              <w:ind w:left="142" w:right="141" w:firstLine="0"/>
              <w:rPr>
                <w:rFonts w:ascii="Times New Roman" w:hAnsi="Times New Roman"/>
                <w:b/>
                <w:sz w:val="24"/>
                <w:szCs w:val="24"/>
                <w:lang w:val="sr-Cyrl-CS"/>
              </w:rPr>
            </w:pPr>
            <w:r w:rsidRPr="00A52B27">
              <w:rPr>
                <w:rFonts w:ascii="Times New Roman" w:hAnsi="Times New Roman"/>
                <w:sz w:val="24"/>
                <w:szCs w:val="24"/>
              </w:rPr>
              <w:t>Повећање броја стипендија кроз пројекте Министарства науке.</w:t>
            </w:r>
            <w:r w:rsidR="00173311" w:rsidRPr="00A52B27">
              <w:rPr>
                <w:rFonts w:ascii="Times New Roman" w:hAnsi="Times New Roman"/>
                <w:sz w:val="24"/>
                <w:szCs w:val="24"/>
                <w:lang w:val="sr-Cyrl-RS"/>
              </w:rPr>
              <w:t>++-</w:t>
            </w:r>
          </w:p>
          <w:p w14:paraId="4F01431F" w14:textId="77777777" w:rsidR="00135249" w:rsidRPr="00A52B27" w:rsidRDefault="00173311" w:rsidP="0067523B">
            <w:pPr>
              <w:pStyle w:val="ListParagraph"/>
              <w:numPr>
                <w:ilvl w:val="0"/>
                <w:numId w:val="46"/>
              </w:numPr>
              <w:spacing w:after="0" w:line="240" w:lineRule="auto"/>
              <w:ind w:left="142" w:right="141" w:firstLine="0"/>
              <w:rPr>
                <w:rFonts w:ascii="Times New Roman" w:hAnsi="Times New Roman"/>
                <w:sz w:val="24"/>
                <w:szCs w:val="24"/>
                <w:lang w:val="sr-Cyrl-CS"/>
              </w:rPr>
            </w:pPr>
            <w:r w:rsidRPr="00A52B27">
              <w:rPr>
                <w:rFonts w:ascii="Times New Roman" w:hAnsi="Times New Roman"/>
                <w:sz w:val="24"/>
                <w:szCs w:val="24"/>
                <w:lang w:val="sr-Cyrl-RS"/>
              </w:rPr>
              <w:t xml:space="preserve">Доступност софтвера за проверу плагијата који се примењује у процесу провере завршених </w:t>
            </w:r>
            <w:r w:rsidR="0086073E" w:rsidRPr="00A52B27">
              <w:rPr>
                <w:rFonts w:ascii="Times New Roman" w:hAnsi="Times New Roman"/>
                <w:sz w:val="24"/>
                <w:szCs w:val="24"/>
                <w:lang w:val="sr-Cyrl-RS"/>
              </w:rPr>
              <w:t xml:space="preserve">докторских </w:t>
            </w:r>
            <w:r w:rsidRPr="00A52B27">
              <w:rPr>
                <w:rFonts w:ascii="Times New Roman" w:hAnsi="Times New Roman"/>
                <w:sz w:val="24"/>
                <w:szCs w:val="24"/>
                <w:lang w:val="sr-Cyrl-RS"/>
              </w:rPr>
              <w:t>радова</w:t>
            </w:r>
            <w:r w:rsidR="0086073E" w:rsidRPr="00A52B27">
              <w:rPr>
                <w:rFonts w:ascii="Times New Roman" w:hAnsi="Times New Roman"/>
                <w:sz w:val="24"/>
                <w:szCs w:val="24"/>
                <w:lang w:val="sr-Cyrl-RS"/>
              </w:rPr>
              <w:t>. ++</w:t>
            </w:r>
          </w:p>
        </w:tc>
        <w:tc>
          <w:tcPr>
            <w:tcW w:w="4608" w:type="dxa"/>
          </w:tcPr>
          <w:p w14:paraId="7E78E4A2" w14:textId="77777777" w:rsidR="00135249" w:rsidRPr="00A52B27" w:rsidRDefault="00135249" w:rsidP="00173311">
            <w:pPr>
              <w:spacing w:after="0" w:line="240" w:lineRule="auto"/>
              <w:ind w:left="142" w:right="141"/>
              <w:rPr>
                <w:rFonts w:ascii="Times New Roman" w:hAnsi="Times New Roman"/>
                <w:b/>
                <w:sz w:val="24"/>
                <w:szCs w:val="24"/>
                <w:lang w:val="sr-Cyrl-CS"/>
              </w:rPr>
            </w:pPr>
            <w:r w:rsidRPr="00A52B27">
              <w:rPr>
                <w:rFonts w:ascii="Times New Roman" w:hAnsi="Times New Roman"/>
                <w:b/>
                <w:sz w:val="24"/>
                <w:szCs w:val="24"/>
                <w:lang w:val="sr-Cyrl-CS"/>
              </w:rPr>
              <w:lastRenderedPageBreak/>
              <w:t>Опасности</w:t>
            </w:r>
          </w:p>
          <w:p w14:paraId="7EE81C06" w14:textId="77777777" w:rsidR="00135249" w:rsidRPr="00A52B27" w:rsidRDefault="00135249" w:rsidP="0067523B">
            <w:pPr>
              <w:pStyle w:val="ListParagraph"/>
              <w:numPr>
                <w:ilvl w:val="0"/>
                <w:numId w:val="90"/>
              </w:numPr>
              <w:autoSpaceDE w:val="0"/>
              <w:spacing w:after="0" w:line="240" w:lineRule="auto"/>
              <w:ind w:left="142" w:right="141" w:firstLine="0"/>
              <w:jc w:val="both"/>
              <w:rPr>
                <w:rFonts w:ascii="Times New Roman" w:eastAsia="Times New Roman" w:hAnsi="Times New Roman"/>
                <w:sz w:val="24"/>
                <w:szCs w:val="24"/>
                <w:lang w:val="ru-RU"/>
              </w:rPr>
            </w:pPr>
            <w:r w:rsidRPr="00A52B27">
              <w:rPr>
                <w:rFonts w:ascii="Times New Roman" w:eastAsia="Times New Roman" w:hAnsi="Times New Roman"/>
                <w:sz w:val="24"/>
                <w:szCs w:val="24"/>
                <w:lang w:val="ru-RU"/>
              </w:rPr>
              <w:t>Непостојање институционалног финансирања и системске подршке уметничким истраживањима. +++</w:t>
            </w:r>
          </w:p>
          <w:p w14:paraId="29881814" w14:textId="77777777" w:rsidR="00344B40" w:rsidRPr="00A52B27" w:rsidRDefault="00344B40" w:rsidP="0067523B">
            <w:pPr>
              <w:pStyle w:val="ListParagraph"/>
              <w:numPr>
                <w:ilvl w:val="0"/>
                <w:numId w:val="90"/>
              </w:numPr>
              <w:autoSpaceDE w:val="0"/>
              <w:spacing w:after="0" w:line="240" w:lineRule="auto"/>
              <w:ind w:left="142" w:right="141" w:firstLine="0"/>
              <w:jc w:val="both"/>
              <w:rPr>
                <w:rFonts w:ascii="Times New Roman" w:eastAsia="Times New Roman" w:hAnsi="Times New Roman"/>
                <w:sz w:val="24"/>
                <w:szCs w:val="24"/>
                <w:lang w:val="ru-RU"/>
              </w:rPr>
            </w:pPr>
            <w:r w:rsidRPr="00A52B27">
              <w:rPr>
                <w:rFonts w:ascii="Times New Roman" w:hAnsi="Times New Roman"/>
                <w:sz w:val="24"/>
                <w:szCs w:val="24"/>
              </w:rPr>
              <w:t>Неповољна економска ситуација која утиче на могућност студената да плаћају школарине</w:t>
            </w:r>
          </w:p>
          <w:p w14:paraId="65108185" w14:textId="77777777" w:rsidR="00344B40" w:rsidRPr="00A52B27" w:rsidRDefault="00344B40" w:rsidP="0067523B">
            <w:pPr>
              <w:pStyle w:val="ListParagraph"/>
              <w:numPr>
                <w:ilvl w:val="0"/>
                <w:numId w:val="90"/>
              </w:numPr>
              <w:autoSpaceDE w:val="0"/>
              <w:spacing w:after="0" w:line="240" w:lineRule="auto"/>
              <w:ind w:left="142" w:right="141" w:firstLine="0"/>
              <w:jc w:val="both"/>
              <w:rPr>
                <w:rFonts w:ascii="Times New Roman" w:eastAsia="Times New Roman" w:hAnsi="Times New Roman"/>
                <w:sz w:val="24"/>
                <w:szCs w:val="24"/>
                <w:lang w:val="ru-RU"/>
              </w:rPr>
            </w:pPr>
            <w:r w:rsidRPr="00A52B27">
              <w:rPr>
                <w:rFonts w:ascii="Times New Roman" w:hAnsi="Times New Roman"/>
                <w:sz w:val="24"/>
                <w:szCs w:val="24"/>
              </w:rPr>
              <w:t>Недовољна укљученост свих студената у међународне научно</w:t>
            </w:r>
            <w:r w:rsidR="002E2BC3" w:rsidRPr="00A52B27">
              <w:rPr>
                <w:rFonts w:ascii="Times New Roman" w:hAnsi="Times New Roman"/>
                <w:sz w:val="24"/>
                <w:szCs w:val="24"/>
                <w:lang w:val="sr-Cyrl-RS"/>
              </w:rPr>
              <w:t>-</w:t>
            </w:r>
            <w:r w:rsidRPr="00A52B27">
              <w:rPr>
                <w:rFonts w:ascii="Times New Roman" w:hAnsi="Times New Roman"/>
                <w:sz w:val="24"/>
                <w:szCs w:val="24"/>
              </w:rPr>
              <w:t xml:space="preserve">истраживачке </w:t>
            </w:r>
            <w:r w:rsidR="002E2BC3" w:rsidRPr="00A52B27">
              <w:rPr>
                <w:rFonts w:ascii="Times New Roman" w:hAnsi="Times New Roman"/>
                <w:sz w:val="24"/>
                <w:szCs w:val="24"/>
                <w:lang w:val="sr-Cyrl-RS"/>
              </w:rPr>
              <w:t xml:space="preserve">и уметничко-истраживачке </w:t>
            </w:r>
            <w:r w:rsidRPr="00A52B27">
              <w:rPr>
                <w:rFonts w:ascii="Times New Roman" w:hAnsi="Times New Roman"/>
                <w:sz w:val="24"/>
                <w:szCs w:val="24"/>
              </w:rPr>
              <w:t>пројекте.</w:t>
            </w:r>
            <w:r w:rsidR="002E2BC3" w:rsidRPr="00A52B27">
              <w:rPr>
                <w:rFonts w:ascii="Times New Roman" w:hAnsi="Times New Roman"/>
                <w:sz w:val="24"/>
                <w:szCs w:val="24"/>
                <w:lang w:val="sr-Cyrl-RS"/>
              </w:rPr>
              <w:t>+-</w:t>
            </w:r>
          </w:p>
          <w:p w14:paraId="4545A561" w14:textId="77777777" w:rsidR="00344B40" w:rsidRPr="00A52B27" w:rsidRDefault="00344B40" w:rsidP="0067523B">
            <w:pPr>
              <w:pStyle w:val="ListParagraph"/>
              <w:numPr>
                <w:ilvl w:val="0"/>
                <w:numId w:val="90"/>
              </w:numPr>
              <w:autoSpaceDE w:val="0"/>
              <w:spacing w:after="0" w:line="240" w:lineRule="auto"/>
              <w:ind w:left="142" w:right="141" w:firstLine="0"/>
              <w:jc w:val="both"/>
              <w:rPr>
                <w:rFonts w:ascii="Times New Roman" w:eastAsia="Times New Roman" w:hAnsi="Times New Roman"/>
                <w:sz w:val="24"/>
                <w:szCs w:val="24"/>
                <w:lang w:val="ru-RU"/>
              </w:rPr>
            </w:pPr>
            <w:r w:rsidRPr="00A52B27">
              <w:rPr>
                <w:rFonts w:ascii="Times New Roman" w:hAnsi="Times New Roman"/>
                <w:sz w:val="24"/>
                <w:szCs w:val="24"/>
              </w:rPr>
              <w:lastRenderedPageBreak/>
              <w:t>Одлив талената и најбољих докторанада у иностранство (brain drain).</w:t>
            </w:r>
            <w:r w:rsidR="002E2BC3" w:rsidRPr="00A52B27">
              <w:rPr>
                <w:rFonts w:ascii="Times New Roman" w:hAnsi="Times New Roman"/>
                <w:sz w:val="24"/>
                <w:szCs w:val="24"/>
                <w:lang w:val="sr-Cyrl-RS"/>
              </w:rPr>
              <w:t>-+</w:t>
            </w:r>
          </w:p>
          <w:p w14:paraId="1BE660D1" w14:textId="77777777" w:rsidR="00344B40" w:rsidRPr="00A52B27" w:rsidRDefault="00344B40" w:rsidP="0067523B">
            <w:pPr>
              <w:pStyle w:val="ListParagraph"/>
              <w:numPr>
                <w:ilvl w:val="0"/>
                <w:numId w:val="90"/>
              </w:numPr>
              <w:autoSpaceDE w:val="0"/>
              <w:spacing w:after="0" w:line="240" w:lineRule="auto"/>
              <w:ind w:left="142" w:right="141" w:firstLine="0"/>
              <w:jc w:val="both"/>
              <w:rPr>
                <w:rFonts w:ascii="Times New Roman" w:eastAsia="Times New Roman" w:hAnsi="Times New Roman"/>
                <w:sz w:val="24"/>
                <w:szCs w:val="24"/>
                <w:lang w:val="ru-RU"/>
              </w:rPr>
            </w:pPr>
            <w:r w:rsidRPr="00A52B27">
              <w:rPr>
                <w:rFonts w:ascii="Times New Roman" w:hAnsi="Times New Roman"/>
                <w:sz w:val="24"/>
                <w:szCs w:val="24"/>
              </w:rPr>
              <w:t>Честе промене прописа о условима за избор у наставничка звања и менторства</w:t>
            </w:r>
            <w:r w:rsidR="002E2BC3" w:rsidRPr="00A52B27">
              <w:rPr>
                <w:rFonts w:ascii="Times New Roman" w:hAnsi="Times New Roman"/>
                <w:sz w:val="24"/>
                <w:szCs w:val="24"/>
                <w:lang w:val="sr-Cyrl-RS"/>
              </w:rPr>
              <w:t>.+-</w:t>
            </w:r>
          </w:p>
          <w:p w14:paraId="701CFEF3" w14:textId="77777777" w:rsidR="00135249" w:rsidRPr="00A52B27" w:rsidRDefault="00135249" w:rsidP="00173311">
            <w:pPr>
              <w:pStyle w:val="ListParagraph"/>
              <w:spacing w:after="0" w:line="240" w:lineRule="auto"/>
              <w:ind w:left="142" w:right="141"/>
              <w:rPr>
                <w:rFonts w:ascii="Times New Roman" w:hAnsi="Times New Roman"/>
                <w:b/>
                <w:sz w:val="24"/>
                <w:szCs w:val="24"/>
                <w:lang w:val="ru-RU"/>
              </w:rPr>
            </w:pPr>
          </w:p>
        </w:tc>
      </w:tr>
      <w:tr w:rsidR="003124BB" w:rsidRPr="0074493F" w14:paraId="7A67CB6A" w14:textId="77777777" w:rsidTr="00BD3CE5">
        <w:trPr>
          <w:trHeight w:val="392"/>
          <w:jc w:val="center"/>
        </w:trPr>
        <w:tc>
          <w:tcPr>
            <w:tcW w:w="9330" w:type="dxa"/>
            <w:gridSpan w:val="2"/>
          </w:tcPr>
          <w:p w14:paraId="4085C289" w14:textId="77777777" w:rsidR="003124BB" w:rsidRPr="00A52B27" w:rsidRDefault="003124BB" w:rsidP="000871ED">
            <w:pPr>
              <w:spacing w:after="0" w:line="240" w:lineRule="auto"/>
              <w:ind w:left="142" w:right="141"/>
              <w:jc w:val="both"/>
              <w:rPr>
                <w:rFonts w:ascii="Times New Roman" w:eastAsia="Times New Roman" w:hAnsi="Times New Roman"/>
                <w:b/>
                <w:sz w:val="24"/>
                <w:szCs w:val="24"/>
                <w:lang w:val="sr-Cyrl-CS"/>
              </w:rPr>
            </w:pPr>
            <w:r w:rsidRPr="00A52B27">
              <w:rPr>
                <w:rFonts w:ascii="Times New Roman" w:eastAsia="Times New Roman" w:hAnsi="Times New Roman"/>
                <w:b/>
                <w:sz w:val="24"/>
                <w:szCs w:val="24"/>
                <w:lang w:val="sr-Cyrl-CS"/>
              </w:rPr>
              <w:lastRenderedPageBreak/>
              <w:t>Предлог мера и активности за унапређење квалитета Стандарда 15:</w:t>
            </w:r>
          </w:p>
          <w:p w14:paraId="6684E3A0" w14:textId="77777777" w:rsidR="003124BB" w:rsidRPr="00A52B27" w:rsidRDefault="003124BB" w:rsidP="0067523B">
            <w:pPr>
              <w:pStyle w:val="NormalWeb"/>
              <w:numPr>
                <w:ilvl w:val="1"/>
                <w:numId w:val="91"/>
              </w:numPr>
              <w:tabs>
                <w:tab w:val="clear" w:pos="1440"/>
                <w:tab w:val="num" w:pos="150"/>
                <w:tab w:val="left" w:pos="323"/>
              </w:tabs>
              <w:ind w:left="142" w:firstLine="0"/>
              <w:rPr>
                <w:lang w:val="ru-RU"/>
              </w:rPr>
            </w:pPr>
            <w:r w:rsidRPr="00A52B27">
              <w:rPr>
                <w:bCs/>
                <w:lang w:val="ru-RU"/>
              </w:rPr>
              <w:t>Интернационализација истраживања:</w:t>
            </w:r>
            <w:r w:rsidRPr="00A52B27">
              <w:rPr>
                <w:bCs/>
                <w:lang w:val="sr-Cyrl-RS"/>
              </w:rPr>
              <w:t xml:space="preserve"> а) </w:t>
            </w:r>
            <w:r w:rsidRPr="00A52B27">
              <w:rPr>
                <w:lang w:val="ru-RU"/>
              </w:rPr>
              <w:t xml:space="preserve">подстицати докторанде да део истраживања спроведу на иностраним академијама кроз </w:t>
            </w:r>
            <w:r w:rsidRPr="00A52B27">
              <w:rPr>
                <w:i/>
                <w:iCs/>
              </w:rPr>
              <w:t>Erasmus</w:t>
            </w:r>
            <w:r w:rsidRPr="00A52B27">
              <w:rPr>
                <w:i/>
                <w:iCs/>
                <w:lang w:val="ru-RU"/>
              </w:rPr>
              <w:t>+</w:t>
            </w:r>
            <w:r w:rsidRPr="00A52B27">
              <w:rPr>
                <w:lang w:val="ru-RU"/>
              </w:rPr>
              <w:t xml:space="preserve"> мобилност; б) увођење обавезе (или снажне препоруке) објављивања најмање једног рада у међународно признатом часопису или излагања на релевантном иностраном фестивалу/галерији пре одбране.</w:t>
            </w:r>
          </w:p>
          <w:p w14:paraId="131D5382" w14:textId="77777777" w:rsidR="003124BB" w:rsidRPr="00A52B27" w:rsidRDefault="003124BB" w:rsidP="0067523B">
            <w:pPr>
              <w:pStyle w:val="NormalWeb"/>
              <w:numPr>
                <w:ilvl w:val="1"/>
                <w:numId w:val="91"/>
              </w:numPr>
              <w:tabs>
                <w:tab w:val="clear" w:pos="1440"/>
                <w:tab w:val="num" w:pos="150"/>
                <w:tab w:val="left" w:pos="462"/>
              </w:tabs>
              <w:ind w:left="142" w:firstLine="0"/>
              <w:rPr>
                <w:lang w:val="ru-RU"/>
              </w:rPr>
            </w:pPr>
            <w:r w:rsidRPr="00A52B27">
              <w:rPr>
                <w:bCs/>
                <w:lang w:val="ru-RU"/>
              </w:rPr>
              <w:t>Јачање менторских капацитета:</w:t>
            </w:r>
            <w:r w:rsidRPr="00A52B27">
              <w:rPr>
                <w:bCs/>
                <w:lang w:val="sr-Cyrl-RS"/>
              </w:rPr>
              <w:t xml:space="preserve"> а) </w:t>
            </w:r>
            <w:r w:rsidRPr="00A52B27">
              <w:rPr>
                <w:lang w:val="ru-RU"/>
              </w:rPr>
              <w:t>Организовати радионице за потенцијалне менторе о савременим методама уметничког истраживања (</w:t>
            </w:r>
            <w:r w:rsidRPr="00A52B27">
              <w:rPr>
                <w:i/>
                <w:iCs/>
              </w:rPr>
              <w:t>Artistic</w:t>
            </w:r>
            <w:r w:rsidRPr="00A52B27">
              <w:rPr>
                <w:i/>
                <w:iCs/>
                <w:lang w:val="ru-RU"/>
              </w:rPr>
              <w:t xml:space="preserve"> </w:t>
            </w:r>
            <w:r w:rsidRPr="00A52B27">
              <w:rPr>
                <w:i/>
                <w:iCs/>
              </w:rPr>
              <w:t>Research</w:t>
            </w:r>
            <w:r w:rsidRPr="00A52B27">
              <w:rPr>
                <w:lang w:val="ru-RU"/>
              </w:rPr>
              <w:t>); б) Ревидирати оптерећење ментора како би се осигурао квалитетан индивидуални рад са сваким студентом.</w:t>
            </w:r>
          </w:p>
          <w:p w14:paraId="671968A8" w14:textId="77777777" w:rsidR="003124BB" w:rsidRPr="00A52B27" w:rsidRDefault="003124BB" w:rsidP="0067523B">
            <w:pPr>
              <w:pStyle w:val="NormalWeb"/>
              <w:numPr>
                <w:ilvl w:val="0"/>
                <w:numId w:val="91"/>
              </w:numPr>
              <w:tabs>
                <w:tab w:val="num" w:pos="150"/>
                <w:tab w:val="left" w:pos="388"/>
              </w:tabs>
              <w:ind w:left="142" w:firstLine="0"/>
              <w:rPr>
                <w:lang w:val="ru-RU"/>
              </w:rPr>
            </w:pPr>
            <w:r w:rsidRPr="00A52B27">
              <w:rPr>
                <w:bCs/>
                <w:lang w:val="ru-RU"/>
              </w:rPr>
              <w:t>Унапређење истраживачке инфраструктуре:</w:t>
            </w:r>
            <w:r w:rsidRPr="00A52B27">
              <w:rPr>
                <w:bCs/>
                <w:lang w:val="sr-Cyrl-RS"/>
              </w:rPr>
              <w:t xml:space="preserve"> а) </w:t>
            </w:r>
            <w:r w:rsidRPr="00A52B27">
              <w:rPr>
                <w:lang w:val="ru-RU"/>
              </w:rPr>
              <w:t>обезбедити посебне фондове за материјалне трошкове докторских уметнич</w:t>
            </w:r>
            <w:r w:rsidRPr="00A52B27">
              <w:t>kih</w:t>
            </w:r>
            <w:r w:rsidRPr="00A52B27">
              <w:rPr>
                <w:lang w:val="ru-RU"/>
              </w:rPr>
              <w:t xml:space="preserve"> пројеката (закуп простора, материјали за израду дела, техничка подршка); б) формирање заједничког </w:t>
            </w:r>
            <w:r w:rsidR="00796A1D">
              <w:rPr>
                <w:lang w:val="ru-RU"/>
              </w:rPr>
              <w:t>“</w:t>
            </w:r>
            <w:r w:rsidRPr="00A52B27">
              <w:rPr>
                <w:lang w:val="ru-RU"/>
              </w:rPr>
              <w:t>Центра за уметничко истраживање</w:t>
            </w:r>
            <w:r w:rsidR="00796A1D">
              <w:rPr>
                <w:lang w:val="ru-RU"/>
              </w:rPr>
              <w:t>”</w:t>
            </w:r>
            <w:r w:rsidRPr="00A52B27">
              <w:rPr>
                <w:lang w:val="ru-RU"/>
              </w:rPr>
              <w:t xml:space="preserve"> који би објединио ресурсе свих факултета.</w:t>
            </w:r>
          </w:p>
          <w:p w14:paraId="54D0EB58" w14:textId="77777777" w:rsidR="003124BB" w:rsidRPr="00A52B27" w:rsidRDefault="003124BB" w:rsidP="0067523B">
            <w:pPr>
              <w:pStyle w:val="NormalWeb"/>
              <w:numPr>
                <w:ilvl w:val="1"/>
                <w:numId w:val="91"/>
              </w:numPr>
              <w:tabs>
                <w:tab w:val="clear" w:pos="1440"/>
                <w:tab w:val="num" w:pos="150"/>
              </w:tabs>
              <w:ind w:left="142" w:firstLine="0"/>
              <w:rPr>
                <w:lang w:val="ru-RU"/>
              </w:rPr>
            </w:pPr>
            <w:r w:rsidRPr="00A52B27">
              <w:rPr>
                <w:bCs/>
                <w:lang w:val="ru-RU"/>
              </w:rPr>
              <w:t>Праћење напретка (</w:t>
            </w:r>
            <w:r w:rsidRPr="00A52B27">
              <w:rPr>
                <w:bCs/>
              </w:rPr>
              <w:t>Monitoring</w:t>
            </w:r>
            <w:r w:rsidRPr="00A52B27">
              <w:rPr>
                <w:bCs/>
                <w:lang w:val="ru-RU"/>
              </w:rPr>
              <w:t>):</w:t>
            </w:r>
            <w:r w:rsidRPr="00A52B27">
              <w:rPr>
                <w:bCs/>
                <w:lang w:val="sr-Cyrl-RS"/>
              </w:rPr>
              <w:t xml:space="preserve"> а) </w:t>
            </w:r>
            <w:r w:rsidRPr="00A52B27">
              <w:rPr>
                <w:lang w:val="ru-RU"/>
              </w:rPr>
              <w:t>Увођење обавезних годишњих извештаја студената пред комисијом, како би се рано идентификовали застоји у истраживању и смањило осипање студената.</w:t>
            </w:r>
          </w:p>
          <w:p w14:paraId="6DE1618A" w14:textId="77777777" w:rsidR="003124BB" w:rsidRPr="00A52B27" w:rsidRDefault="003124BB" w:rsidP="0067523B">
            <w:pPr>
              <w:pStyle w:val="NormalWeb"/>
              <w:numPr>
                <w:ilvl w:val="1"/>
                <w:numId w:val="91"/>
              </w:numPr>
              <w:tabs>
                <w:tab w:val="num" w:pos="150"/>
                <w:tab w:val="left" w:pos="406"/>
              </w:tabs>
              <w:spacing w:after="0"/>
              <w:ind w:left="142" w:right="141" w:firstLine="0"/>
              <w:jc w:val="both"/>
              <w:rPr>
                <w:b/>
                <w:lang w:val="sr-Cyrl-CS"/>
              </w:rPr>
            </w:pPr>
            <w:r w:rsidRPr="00A52B27">
              <w:rPr>
                <w:bCs/>
                <w:lang w:val="ru-RU"/>
              </w:rPr>
              <w:t>Етика и интегритет:</w:t>
            </w:r>
            <w:r w:rsidRPr="00A52B27">
              <w:rPr>
                <w:bCs/>
                <w:lang w:val="sr-Cyrl-RS"/>
              </w:rPr>
              <w:t xml:space="preserve"> </w:t>
            </w:r>
            <w:r w:rsidR="000871ED" w:rsidRPr="00A52B27">
              <w:rPr>
                <w:bCs/>
                <w:lang w:val="sr-Cyrl-RS"/>
              </w:rPr>
              <w:t>а) к</w:t>
            </w:r>
            <w:r w:rsidRPr="00A52B27">
              <w:rPr>
                <w:lang w:val="ru-RU"/>
              </w:rPr>
              <w:t>онтинуирана обука студената о ауторским правима, плагијаризму и етичким аспектима коришћења вештачке интелигенције у уметности и науци.</w:t>
            </w:r>
          </w:p>
        </w:tc>
      </w:tr>
      <w:tr w:rsidR="00135249" w:rsidRPr="00BF14BD" w14:paraId="31A075D8" w14:textId="77777777" w:rsidTr="00F10C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62"/>
          <w:jc w:val="center"/>
        </w:trPr>
        <w:tc>
          <w:tcPr>
            <w:tcW w:w="9330" w:type="dxa"/>
            <w:gridSpan w:val="2"/>
            <w:tcBorders>
              <w:top w:val="single" w:sz="12" w:space="0" w:color="000000"/>
              <w:left w:val="single" w:sz="12" w:space="0" w:color="000000"/>
              <w:bottom w:val="single" w:sz="12" w:space="0" w:color="000000"/>
              <w:right w:val="single" w:sz="12" w:space="0" w:color="000000"/>
            </w:tcBorders>
            <w:shd w:val="clear" w:color="auto" w:fill="F2F2F2"/>
            <w:hideMark/>
          </w:tcPr>
          <w:p w14:paraId="7AF38B14" w14:textId="77777777" w:rsidR="00135249" w:rsidRPr="00BF14BD" w:rsidRDefault="00135249" w:rsidP="00135249">
            <w:pPr>
              <w:spacing w:after="0" w:line="240" w:lineRule="auto"/>
              <w:jc w:val="both"/>
              <w:rPr>
                <w:rFonts w:ascii="Times New Roman" w:hAnsi="Times New Roman"/>
                <w:sz w:val="24"/>
                <w:szCs w:val="24"/>
              </w:rPr>
            </w:pPr>
            <w:bookmarkStart w:id="21" w:name="%D1%8115"/>
            <w:bookmarkEnd w:id="21"/>
            <w:r w:rsidRPr="00BF14BD">
              <w:rPr>
                <w:rFonts w:ascii="Times New Roman" w:eastAsia="Times New Roman" w:hAnsi="Times New Roman"/>
                <w:b/>
                <w:sz w:val="24"/>
                <w:szCs w:val="24"/>
                <w:lang w:val="sr-Cyrl-CS"/>
              </w:rPr>
              <w:t>Показатељи и прилози за стандард  1</w:t>
            </w:r>
            <w:r w:rsidRPr="00BF14BD">
              <w:rPr>
                <w:rFonts w:ascii="Times New Roman" w:eastAsia="Times New Roman" w:hAnsi="Times New Roman"/>
                <w:b/>
                <w:sz w:val="24"/>
                <w:szCs w:val="24"/>
                <w:lang w:val="ru-RU"/>
              </w:rPr>
              <w:t>5</w:t>
            </w:r>
            <w:r w:rsidRPr="00BF14BD">
              <w:rPr>
                <w:rFonts w:ascii="Times New Roman" w:eastAsia="Times New Roman" w:hAnsi="Times New Roman"/>
                <w:b/>
                <w:sz w:val="24"/>
                <w:szCs w:val="24"/>
                <w:lang w:val="sr-Cyrl-CS"/>
              </w:rPr>
              <w:t>:</w:t>
            </w:r>
          </w:p>
          <w:p w14:paraId="6C2B7BEB" w14:textId="5593E0E0" w:rsidR="00135249" w:rsidRPr="001C23A0" w:rsidRDefault="001C23A0" w:rsidP="00135249">
            <w:pPr>
              <w:spacing w:after="0" w:line="240" w:lineRule="auto"/>
              <w:jc w:val="both"/>
              <w:rPr>
                <w:rStyle w:val="Hyperlink"/>
                <w:sz w:val="24"/>
                <w:szCs w:val="24"/>
              </w:rPr>
            </w:pPr>
            <w:r>
              <w:rPr>
                <w:rStyle w:val="Hyperlink"/>
                <w:rFonts w:eastAsia="Times New Roman"/>
                <w:b/>
                <w:bCs/>
                <w:sz w:val="24"/>
                <w:szCs w:val="24"/>
                <w:lang w:val="sr-Cyrl-CS"/>
              </w:rPr>
              <w:fldChar w:fldCharType="begin"/>
            </w:r>
            <w:r>
              <w:rPr>
                <w:rStyle w:val="Hyperlink"/>
                <w:rFonts w:eastAsia="Times New Roman"/>
                <w:b/>
                <w:bCs/>
                <w:sz w:val="24"/>
                <w:szCs w:val="24"/>
                <w:lang w:val="sr-Cyrl-CS"/>
              </w:rPr>
              <w:instrText xml:space="preserve"> HYPERLINK "Prilozi%20i%20tabele/Standard%2015/Tabela%2015.1" </w:instrText>
            </w:r>
            <w:r>
              <w:rPr>
                <w:rStyle w:val="Hyperlink"/>
                <w:rFonts w:eastAsia="Times New Roman"/>
                <w:b/>
                <w:bCs/>
                <w:sz w:val="24"/>
                <w:szCs w:val="24"/>
                <w:lang w:val="sr-Cyrl-CS"/>
              </w:rPr>
              <w:fldChar w:fldCharType="separate"/>
            </w:r>
            <w:r w:rsidR="00135249" w:rsidRPr="001C23A0">
              <w:rPr>
                <w:rStyle w:val="Hyperlink"/>
                <w:rFonts w:eastAsia="Times New Roman"/>
                <w:b/>
                <w:bCs/>
                <w:sz w:val="24"/>
                <w:szCs w:val="24"/>
                <w:lang w:val="sr-Cyrl-CS"/>
              </w:rPr>
              <w:t>Табела 15.1.</w:t>
            </w:r>
            <w:r w:rsidR="00135249" w:rsidRPr="001C23A0">
              <w:rPr>
                <w:rStyle w:val="Hyperlink"/>
                <w:rFonts w:eastAsia="Times New Roman"/>
                <w:bCs/>
                <w:sz w:val="24"/>
                <w:szCs w:val="24"/>
                <w:lang w:val="sr-Cyrl-CS"/>
              </w:rPr>
              <w:t xml:space="preserve"> Списак свих акредитованиг студијских програма докторских студија,</w:t>
            </w:r>
          </w:p>
          <w:p w14:paraId="5B3DD7BC" w14:textId="44EF44B0" w:rsidR="00135249" w:rsidRPr="00BD3CE5" w:rsidRDefault="001C23A0" w:rsidP="00135249">
            <w:pPr>
              <w:spacing w:after="0" w:line="240" w:lineRule="auto"/>
              <w:jc w:val="both"/>
              <w:rPr>
                <w:rFonts w:ascii="Times New Roman" w:hAnsi="Times New Roman"/>
                <w:color w:val="FF0000"/>
                <w:sz w:val="24"/>
                <w:szCs w:val="24"/>
              </w:rPr>
            </w:pPr>
            <w:r>
              <w:rPr>
                <w:rStyle w:val="Hyperlink"/>
                <w:rFonts w:eastAsia="Times New Roman"/>
                <w:b/>
                <w:bCs/>
                <w:sz w:val="24"/>
                <w:szCs w:val="24"/>
                <w:lang w:val="sr-Cyrl-CS"/>
              </w:rPr>
              <w:fldChar w:fldCharType="end"/>
            </w:r>
            <w:hyperlink r:id="rId50" w:history="1">
              <w:r w:rsidR="00135249" w:rsidRPr="00BF14BD">
                <w:rPr>
                  <w:rStyle w:val="Hyperlink"/>
                  <w:rFonts w:eastAsia="Times New Roman"/>
                  <w:b/>
                  <w:bCs/>
                  <w:sz w:val="24"/>
                  <w:szCs w:val="24"/>
                  <w:lang w:val="sr-Cyrl-CS"/>
                </w:rPr>
                <w:t>Табела 15.2</w:t>
              </w:r>
              <w:r w:rsidR="00135249" w:rsidRPr="00BF14BD">
                <w:rPr>
                  <w:rStyle w:val="Hyperlink"/>
                  <w:rFonts w:eastAsia="Times New Roman"/>
                  <w:b/>
                  <w:bCs/>
                  <w:sz w:val="24"/>
                  <w:szCs w:val="24"/>
                  <w:lang w:val="ru-RU"/>
                </w:rPr>
                <w:t>.</w:t>
              </w:r>
            </w:hyperlink>
            <w:r w:rsidR="00135249" w:rsidRPr="00BF14BD">
              <w:rPr>
                <w:rFonts w:ascii="Times New Roman" w:eastAsia="Times New Roman" w:hAnsi="Times New Roman"/>
                <w:bCs/>
                <w:sz w:val="24"/>
                <w:szCs w:val="24"/>
                <w:lang w:val="sr-Cyrl-CS"/>
              </w:rPr>
              <w:t xml:space="preserve"> Списак организационих јединица, које се баве уједначавањем квалитета свих докторских студија на високошколској установи ( Савет докторских студија, докторска школа... )</w:t>
            </w:r>
            <w:r w:rsidR="00313065">
              <w:rPr>
                <w:rFonts w:ascii="Times New Roman" w:eastAsia="Times New Roman" w:hAnsi="Times New Roman"/>
                <w:bCs/>
                <w:sz w:val="24"/>
                <w:szCs w:val="24"/>
                <w:lang w:val="sr-Cyrl-CS"/>
              </w:rPr>
              <w:t xml:space="preserve"> </w:t>
            </w:r>
          </w:p>
          <w:p w14:paraId="6E8A40C1" w14:textId="3116FECC" w:rsidR="00135249" w:rsidRPr="001C23A0" w:rsidRDefault="001C23A0" w:rsidP="00135249">
            <w:pPr>
              <w:spacing w:after="0" w:line="240" w:lineRule="auto"/>
              <w:jc w:val="both"/>
              <w:rPr>
                <w:rStyle w:val="Hyperlink"/>
                <w:sz w:val="24"/>
                <w:szCs w:val="24"/>
              </w:rPr>
            </w:pPr>
            <w:r>
              <w:rPr>
                <w:rStyle w:val="Hyperlink"/>
                <w:rFonts w:eastAsia="Times New Roman"/>
                <w:b/>
                <w:bCs/>
                <w:sz w:val="24"/>
                <w:szCs w:val="24"/>
                <w:lang w:val="sr-Cyrl-CS"/>
              </w:rPr>
              <w:fldChar w:fldCharType="begin"/>
            </w:r>
            <w:r>
              <w:rPr>
                <w:rStyle w:val="Hyperlink"/>
                <w:rFonts w:eastAsia="Times New Roman"/>
                <w:b/>
                <w:bCs/>
                <w:sz w:val="24"/>
                <w:szCs w:val="24"/>
                <w:lang w:val="sr-Cyrl-CS"/>
              </w:rPr>
              <w:instrText xml:space="preserve"> HYPERLINK "Prilozi%20i%20tabele/Standard%2015/Tabela%2015.3.docx" </w:instrText>
            </w:r>
            <w:r>
              <w:rPr>
                <w:rStyle w:val="Hyperlink"/>
                <w:rFonts w:eastAsia="Times New Roman"/>
                <w:b/>
                <w:bCs/>
                <w:sz w:val="24"/>
                <w:szCs w:val="24"/>
                <w:lang w:val="sr-Cyrl-CS"/>
              </w:rPr>
              <w:fldChar w:fldCharType="separate"/>
            </w:r>
            <w:r w:rsidR="00135249" w:rsidRPr="001C23A0">
              <w:rPr>
                <w:rStyle w:val="Hyperlink"/>
                <w:rFonts w:eastAsia="Times New Roman"/>
                <w:b/>
                <w:bCs/>
                <w:sz w:val="24"/>
                <w:szCs w:val="24"/>
                <w:lang w:val="sr-Cyrl-CS"/>
              </w:rPr>
              <w:t>Табела  15.3</w:t>
            </w:r>
            <w:r w:rsidR="00135249" w:rsidRPr="001C23A0">
              <w:rPr>
                <w:rStyle w:val="Hyperlink"/>
                <w:rFonts w:eastAsia="Times New Roman"/>
                <w:b/>
                <w:bCs/>
                <w:sz w:val="24"/>
                <w:szCs w:val="24"/>
                <w:lang w:val="ru-RU"/>
              </w:rPr>
              <w:t>.</w:t>
            </w:r>
            <w:r w:rsidR="00135249" w:rsidRPr="001C23A0">
              <w:rPr>
                <w:rStyle w:val="Hyperlink"/>
                <w:rFonts w:eastAsia="Times New Roman"/>
                <w:bCs/>
                <w:sz w:val="24"/>
                <w:szCs w:val="24"/>
                <w:lang w:val="sr-Cyrl-CS"/>
              </w:rPr>
              <w:t xml:space="preserve"> Списак чланова организационих јединица за квалитет докторских студија високошколске установе</w:t>
            </w:r>
            <w:r w:rsidR="008B1908" w:rsidRPr="001C23A0">
              <w:rPr>
                <w:rStyle w:val="Hyperlink"/>
                <w:rFonts w:eastAsia="Times New Roman"/>
                <w:bCs/>
                <w:sz w:val="24"/>
                <w:szCs w:val="24"/>
                <w:lang w:val="sr-Cyrl-CS"/>
              </w:rPr>
              <w:t xml:space="preserve"> </w:t>
            </w:r>
          </w:p>
          <w:p w14:paraId="48E316D0" w14:textId="620146C9" w:rsidR="00135249" w:rsidRDefault="001C23A0" w:rsidP="00135249">
            <w:pPr>
              <w:spacing w:after="0" w:line="240" w:lineRule="auto"/>
              <w:jc w:val="both"/>
              <w:rPr>
                <w:rFonts w:ascii="Times New Roman" w:eastAsia="Times New Roman" w:hAnsi="Times New Roman"/>
                <w:bCs/>
                <w:color w:val="FF0000"/>
                <w:sz w:val="24"/>
                <w:szCs w:val="24"/>
                <w:lang w:val="sr-Cyrl-CS"/>
              </w:rPr>
            </w:pPr>
            <w:r>
              <w:rPr>
                <w:rStyle w:val="Hyperlink"/>
                <w:rFonts w:eastAsia="Times New Roman"/>
                <w:b/>
                <w:bCs/>
                <w:sz w:val="24"/>
                <w:szCs w:val="24"/>
                <w:lang w:val="sr-Cyrl-CS"/>
              </w:rPr>
              <w:fldChar w:fldCharType="end"/>
            </w:r>
            <w:hyperlink r:id="rId51" w:history="1">
              <w:r w:rsidR="00135249" w:rsidRPr="001C23A0">
                <w:rPr>
                  <w:rStyle w:val="Hyperlink"/>
                  <w:rFonts w:eastAsia="Times New Roman"/>
                  <w:b/>
                  <w:bCs/>
                  <w:sz w:val="24"/>
                  <w:szCs w:val="24"/>
                  <w:lang w:val="sr-Cyrl-CS"/>
                </w:rPr>
                <w:t>Прилог 15.1</w:t>
              </w:r>
              <w:r w:rsidR="00135249" w:rsidRPr="001C23A0">
                <w:rPr>
                  <w:rStyle w:val="Hyperlink"/>
                  <w:rFonts w:eastAsia="Times New Roman"/>
                  <w:bCs/>
                  <w:sz w:val="24"/>
                  <w:szCs w:val="24"/>
                  <w:lang w:val="sr-Cyrl-CS"/>
                </w:rPr>
                <w:t xml:space="preserve"> Правилник докторских студија</w:t>
              </w:r>
            </w:hyperlink>
            <w:r w:rsidR="00BD3CE5">
              <w:rPr>
                <w:rFonts w:ascii="Times New Roman" w:eastAsia="Times New Roman" w:hAnsi="Times New Roman"/>
                <w:bCs/>
                <w:sz w:val="24"/>
                <w:szCs w:val="24"/>
                <w:lang w:val="sr-Cyrl-CS"/>
              </w:rPr>
              <w:t xml:space="preserve"> </w:t>
            </w:r>
          </w:p>
          <w:p w14:paraId="4AEEF637" w14:textId="75CB1FAB" w:rsidR="00135249" w:rsidRPr="00BF14BD" w:rsidRDefault="005316EF" w:rsidP="00135249">
            <w:pPr>
              <w:spacing w:after="0" w:line="240" w:lineRule="auto"/>
              <w:jc w:val="both"/>
              <w:rPr>
                <w:rFonts w:ascii="Times New Roman" w:hAnsi="Times New Roman"/>
                <w:sz w:val="24"/>
                <w:szCs w:val="24"/>
              </w:rPr>
            </w:pPr>
            <w:hyperlink r:id="rId52" w:history="1">
              <w:r w:rsidR="00135249" w:rsidRPr="0042339C">
                <w:rPr>
                  <w:rStyle w:val="Hyperlink"/>
                  <w:rFonts w:eastAsia="Times New Roman"/>
                  <w:b/>
                  <w:bCs/>
                  <w:sz w:val="24"/>
                  <w:szCs w:val="24"/>
                  <w:lang w:val="sr-Cyrl-CS"/>
                </w:rPr>
                <w:t>Прилог 15.2</w:t>
              </w:r>
              <w:r w:rsidR="00135249" w:rsidRPr="0042339C">
                <w:rPr>
                  <w:rStyle w:val="Hyperlink"/>
                  <w:rFonts w:eastAsia="Times New Roman"/>
                  <w:bCs/>
                  <w:sz w:val="24"/>
                  <w:szCs w:val="24"/>
                  <w:lang w:val="sr-Cyrl-CS"/>
                </w:rPr>
                <w:t xml:space="preserve"> Извод из Статута који регулише докторске студије</w:t>
              </w:r>
            </w:hyperlink>
          </w:p>
          <w:p w14:paraId="4C686EDA" w14:textId="01810FD3" w:rsidR="00135249" w:rsidRPr="008B1908" w:rsidRDefault="00135249" w:rsidP="00135249">
            <w:pPr>
              <w:spacing w:after="0" w:line="240" w:lineRule="auto"/>
              <w:jc w:val="both"/>
              <w:rPr>
                <w:rFonts w:ascii="Times New Roman" w:hAnsi="Times New Roman"/>
                <w:color w:val="FF0000"/>
                <w:sz w:val="24"/>
                <w:szCs w:val="24"/>
              </w:rPr>
            </w:pPr>
            <w:r w:rsidRPr="00BF14BD">
              <w:rPr>
                <w:rFonts w:ascii="Times New Roman" w:eastAsia="Times New Roman" w:hAnsi="Times New Roman"/>
                <w:b/>
                <w:bCs/>
                <w:sz w:val="24"/>
                <w:szCs w:val="24"/>
                <w:lang w:val="sr-Cyrl-CS"/>
              </w:rPr>
              <w:t>Прилог 15.3</w:t>
            </w:r>
            <w:r w:rsidRPr="00BF14BD">
              <w:rPr>
                <w:rFonts w:ascii="Times New Roman" w:eastAsia="Times New Roman" w:hAnsi="Times New Roman"/>
                <w:bCs/>
                <w:sz w:val="24"/>
                <w:szCs w:val="24"/>
                <w:lang w:val="sr-Cyrl-CS"/>
              </w:rPr>
              <w:t xml:space="preserve"> Правилник о раду докторске школе</w:t>
            </w:r>
            <w:r w:rsidR="00BD3CE5">
              <w:rPr>
                <w:rFonts w:ascii="Times New Roman" w:eastAsia="Times New Roman" w:hAnsi="Times New Roman"/>
                <w:bCs/>
                <w:sz w:val="24"/>
                <w:szCs w:val="24"/>
                <w:lang w:val="sr-Cyrl-CS"/>
              </w:rPr>
              <w:t xml:space="preserve"> </w:t>
            </w:r>
          </w:p>
          <w:p w14:paraId="0FB563A1" w14:textId="77777777" w:rsidR="00E73155" w:rsidRDefault="00135249" w:rsidP="00E73155">
            <w:pPr>
              <w:spacing w:after="0" w:line="240" w:lineRule="auto"/>
              <w:jc w:val="both"/>
              <w:rPr>
                <w:rFonts w:ascii="Times New Roman" w:eastAsia="Times New Roman" w:hAnsi="Times New Roman"/>
                <w:bCs/>
                <w:sz w:val="24"/>
                <w:szCs w:val="24"/>
                <w:lang w:val="sr-Cyrl-CS"/>
              </w:rPr>
            </w:pPr>
            <w:r w:rsidRPr="00BF14BD">
              <w:rPr>
                <w:rFonts w:ascii="Times New Roman" w:eastAsia="Times New Roman" w:hAnsi="Times New Roman"/>
                <w:b/>
                <w:bCs/>
                <w:sz w:val="24"/>
                <w:szCs w:val="24"/>
                <w:lang w:val="sr-Cyrl-CS"/>
              </w:rPr>
              <w:t>Прилог 15.4</w:t>
            </w:r>
            <w:r w:rsidRPr="00BF14BD">
              <w:rPr>
                <w:rFonts w:ascii="Times New Roman" w:eastAsia="Times New Roman" w:hAnsi="Times New Roman"/>
                <w:bCs/>
                <w:sz w:val="24"/>
                <w:szCs w:val="24"/>
                <w:lang w:val="sr-Cyrl-CS"/>
              </w:rPr>
              <w:t xml:space="preserve"> Правилник о избору ментора</w:t>
            </w:r>
            <w:r w:rsidR="00BD3CE5">
              <w:rPr>
                <w:rFonts w:ascii="Times New Roman" w:eastAsia="Times New Roman" w:hAnsi="Times New Roman"/>
                <w:bCs/>
                <w:sz w:val="24"/>
                <w:szCs w:val="24"/>
                <w:lang w:val="sr-Cyrl-CS"/>
              </w:rPr>
              <w:t xml:space="preserve"> </w:t>
            </w:r>
          </w:p>
          <w:p w14:paraId="64EEA0EC" w14:textId="54752131" w:rsidR="00135249" w:rsidRPr="00BD3CE5" w:rsidRDefault="005316EF" w:rsidP="00E73155">
            <w:pPr>
              <w:spacing w:after="0" w:line="240" w:lineRule="auto"/>
              <w:jc w:val="both"/>
              <w:rPr>
                <w:rFonts w:ascii="Times New Roman" w:hAnsi="Times New Roman"/>
                <w:color w:val="FF0000"/>
                <w:sz w:val="24"/>
                <w:szCs w:val="24"/>
              </w:rPr>
            </w:pPr>
            <w:hyperlink r:id="rId53" w:history="1">
              <w:r w:rsidR="00135249" w:rsidRPr="00B3535E">
                <w:rPr>
                  <w:rStyle w:val="Hyperlink"/>
                  <w:rFonts w:eastAsia="Times New Roman"/>
                  <w:b/>
                  <w:bCs/>
                  <w:sz w:val="24"/>
                  <w:szCs w:val="24"/>
                  <w:lang w:val="sr-Cyrl-CS"/>
                </w:rPr>
                <w:t>Прилог 15.5</w:t>
              </w:r>
              <w:r w:rsidR="00135249" w:rsidRPr="00B3535E">
                <w:rPr>
                  <w:rStyle w:val="Hyperlink"/>
                  <w:rFonts w:eastAsia="Times New Roman"/>
                  <w:bCs/>
                  <w:sz w:val="24"/>
                  <w:szCs w:val="24"/>
                  <w:lang w:val="sr-Cyrl-CS"/>
                </w:rPr>
                <w:t xml:space="preserve"> Поступак израде и одбране докторске дисертације односно  докторског уметничког пројекта </w:t>
              </w:r>
            </w:hyperlink>
            <w:r w:rsidR="00135249" w:rsidRPr="00BF14BD">
              <w:rPr>
                <w:rFonts w:ascii="Times New Roman" w:eastAsia="Times New Roman" w:hAnsi="Times New Roman"/>
                <w:b/>
                <w:bCs/>
                <w:sz w:val="24"/>
                <w:szCs w:val="24"/>
                <w:lang w:val="sr-Cyrl-CS"/>
              </w:rPr>
              <w:t xml:space="preserve"> </w:t>
            </w:r>
          </w:p>
        </w:tc>
      </w:tr>
    </w:tbl>
    <w:p w14:paraId="212EB3A8" w14:textId="77777777" w:rsidR="00135249" w:rsidRDefault="00135249" w:rsidP="00135249"/>
    <w:sectPr w:rsidR="00135249" w:rsidSect="00CC20B4">
      <w:pgSz w:w="12240" w:h="15840"/>
      <w:pgMar w:top="1440" w:right="1440" w:bottom="23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6F1384" w14:textId="77777777" w:rsidR="005316EF" w:rsidRDefault="005316EF" w:rsidP="00025DE8">
      <w:pPr>
        <w:spacing w:after="0" w:line="240" w:lineRule="auto"/>
      </w:pPr>
      <w:r>
        <w:separator/>
      </w:r>
    </w:p>
  </w:endnote>
  <w:endnote w:type="continuationSeparator" w:id="0">
    <w:p w14:paraId="6D7641EC" w14:textId="77777777" w:rsidR="005316EF" w:rsidRDefault="005316EF" w:rsidP="00025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560BBE" w14:textId="77777777" w:rsidR="005316EF" w:rsidRDefault="005316EF" w:rsidP="00025DE8">
      <w:pPr>
        <w:spacing w:after="0" w:line="240" w:lineRule="auto"/>
      </w:pPr>
      <w:r>
        <w:separator/>
      </w:r>
    </w:p>
  </w:footnote>
  <w:footnote w:type="continuationSeparator" w:id="0">
    <w:p w14:paraId="6D6D74A3" w14:textId="77777777" w:rsidR="005316EF" w:rsidRDefault="005316EF" w:rsidP="00025D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D1E96B0"/>
    <w:multiLevelType w:val="hybridMultilevel"/>
    <w:tmpl w:val="9D85DFA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1"/>
    <w:lvl w:ilvl="0">
      <w:start w:val="1"/>
      <w:numFmt w:val="bullet"/>
      <w:lvlText w:val=""/>
      <w:lvlJc w:val="left"/>
      <w:pPr>
        <w:tabs>
          <w:tab w:val="num" w:pos="0"/>
        </w:tabs>
        <w:ind w:left="1080" w:hanging="360"/>
      </w:pPr>
      <w:rPr>
        <w:rFonts w:ascii="Symbol" w:hAnsi="Symbol" w:cs="Symbol" w:hint="default"/>
      </w:rPr>
    </w:lvl>
  </w:abstractNum>
  <w:abstractNum w:abstractNumId="3" w15:restartNumberingAfterBreak="0">
    <w:nsid w:val="00000003"/>
    <w:multiLevelType w:val="singleLevel"/>
    <w:tmpl w:val="00000003"/>
    <w:name w:val="WW8Num2"/>
    <w:lvl w:ilvl="0">
      <w:start w:val="1"/>
      <w:numFmt w:val="decimal"/>
      <w:lvlText w:val="%1."/>
      <w:lvlJc w:val="left"/>
      <w:pPr>
        <w:tabs>
          <w:tab w:val="num" w:pos="1080"/>
        </w:tabs>
        <w:ind w:left="1080" w:hanging="360"/>
      </w:pPr>
      <w:rPr>
        <w:rFonts w:ascii="Times New Roman" w:eastAsia="Times New Roman" w:hAnsi="Times New Roman" w:cs="Times New Roman"/>
        <w:lang w:val="ru-RU"/>
      </w:rPr>
    </w:lvl>
  </w:abstractNum>
  <w:abstractNum w:abstractNumId="4" w15:restartNumberingAfterBreak="0">
    <w:nsid w:val="00000004"/>
    <w:multiLevelType w:val="singleLevel"/>
    <w:tmpl w:val="00000004"/>
    <w:name w:val="WW8Num3"/>
    <w:lvl w:ilvl="0">
      <w:start w:val="1"/>
      <w:numFmt w:val="bullet"/>
      <w:lvlText w:val=""/>
      <w:lvlJc w:val="left"/>
      <w:pPr>
        <w:tabs>
          <w:tab w:val="num" w:pos="0"/>
        </w:tabs>
        <w:ind w:left="1628" w:hanging="360"/>
      </w:pPr>
      <w:rPr>
        <w:rFonts w:ascii="Symbol" w:hAnsi="Symbol" w:cs="Symbol" w:hint="default"/>
        <w:lang w:val="ru-RU"/>
      </w:rPr>
    </w:lvl>
  </w:abstractNum>
  <w:abstractNum w:abstractNumId="5" w15:restartNumberingAfterBreak="0">
    <w:nsid w:val="00000005"/>
    <w:multiLevelType w:val="singleLevel"/>
    <w:tmpl w:val="00000005"/>
    <w:name w:val="WW8Num4"/>
    <w:lvl w:ilvl="0">
      <w:start w:val="1"/>
      <w:numFmt w:val="decimal"/>
      <w:lvlText w:val="%1."/>
      <w:lvlJc w:val="left"/>
      <w:pPr>
        <w:tabs>
          <w:tab w:val="num" w:pos="720"/>
        </w:tabs>
        <w:ind w:left="720" w:hanging="360"/>
      </w:pPr>
      <w:rPr>
        <w:lang w:val="ru-RU"/>
      </w:rPr>
    </w:lvl>
  </w:abstractNum>
  <w:abstractNum w:abstractNumId="6" w15:restartNumberingAfterBreak="0">
    <w:nsid w:val="00000006"/>
    <w:multiLevelType w:val="singleLevel"/>
    <w:tmpl w:val="00000006"/>
    <w:name w:val="WW8Num5"/>
    <w:lvl w:ilvl="0">
      <w:start w:val="1"/>
      <w:numFmt w:val="decimal"/>
      <w:lvlText w:val="%1."/>
      <w:lvlJc w:val="left"/>
      <w:pPr>
        <w:tabs>
          <w:tab w:val="num" w:pos="720"/>
        </w:tabs>
        <w:ind w:left="720" w:hanging="360"/>
      </w:pPr>
    </w:lvl>
  </w:abstractNum>
  <w:abstractNum w:abstractNumId="7" w15:restartNumberingAfterBreak="0">
    <w:nsid w:val="00000007"/>
    <w:multiLevelType w:val="singleLevel"/>
    <w:tmpl w:val="00000007"/>
    <w:name w:val="WW8Num6"/>
    <w:lvl w:ilvl="0">
      <w:start w:val="1"/>
      <w:numFmt w:val="bullet"/>
      <w:lvlText w:val=""/>
      <w:lvlJc w:val="left"/>
      <w:pPr>
        <w:tabs>
          <w:tab w:val="num" w:pos="0"/>
        </w:tabs>
        <w:ind w:left="720" w:hanging="360"/>
      </w:pPr>
      <w:rPr>
        <w:rFonts w:ascii="Symbol" w:hAnsi="Symbol" w:cs="Symbol" w:hint="default"/>
      </w:rPr>
    </w:lvl>
  </w:abstractNum>
  <w:abstractNum w:abstractNumId="8" w15:restartNumberingAfterBreak="0">
    <w:nsid w:val="00000008"/>
    <w:multiLevelType w:val="singleLevel"/>
    <w:tmpl w:val="00000008"/>
    <w:name w:val="WW8Num7"/>
    <w:lvl w:ilvl="0">
      <w:start w:val="1"/>
      <w:numFmt w:val="bullet"/>
      <w:lvlText w:val=""/>
      <w:lvlJc w:val="left"/>
      <w:pPr>
        <w:tabs>
          <w:tab w:val="num" w:pos="0"/>
        </w:tabs>
        <w:ind w:left="1628" w:hanging="360"/>
      </w:pPr>
      <w:rPr>
        <w:rFonts w:ascii="Symbol" w:hAnsi="Symbol" w:cs="Symbol" w:hint="default"/>
      </w:rPr>
    </w:lvl>
  </w:abstractNum>
  <w:abstractNum w:abstractNumId="9" w15:restartNumberingAfterBreak="0">
    <w:nsid w:val="00000009"/>
    <w:multiLevelType w:val="singleLevel"/>
    <w:tmpl w:val="00000009"/>
    <w:name w:val="WW8Num8"/>
    <w:lvl w:ilvl="0">
      <w:start w:val="1"/>
      <w:numFmt w:val="bullet"/>
      <w:lvlText w:val=""/>
      <w:lvlJc w:val="left"/>
      <w:pPr>
        <w:tabs>
          <w:tab w:val="num" w:pos="0"/>
        </w:tabs>
        <w:ind w:left="1174" w:hanging="360"/>
      </w:pPr>
      <w:rPr>
        <w:rFonts w:ascii="Symbol" w:hAnsi="Symbol" w:cs="Symbol" w:hint="default"/>
      </w:rPr>
    </w:lvl>
  </w:abstractNum>
  <w:abstractNum w:abstractNumId="10" w15:restartNumberingAfterBreak="0">
    <w:nsid w:val="0000000A"/>
    <w:multiLevelType w:val="singleLevel"/>
    <w:tmpl w:val="0000000A"/>
    <w:name w:val="WW8Num9"/>
    <w:lvl w:ilvl="0">
      <w:start w:val="1"/>
      <w:numFmt w:val="bullet"/>
      <w:lvlText w:val=""/>
      <w:lvlJc w:val="left"/>
      <w:pPr>
        <w:tabs>
          <w:tab w:val="num" w:pos="0"/>
        </w:tabs>
        <w:ind w:left="720" w:hanging="360"/>
      </w:pPr>
      <w:rPr>
        <w:rFonts w:ascii="Symbol" w:hAnsi="Symbol" w:cs="Symbol" w:hint="default"/>
      </w:rPr>
    </w:lvl>
  </w:abstractNum>
  <w:abstractNum w:abstractNumId="11" w15:restartNumberingAfterBreak="0">
    <w:nsid w:val="0000000B"/>
    <w:multiLevelType w:val="singleLevel"/>
    <w:tmpl w:val="0000000B"/>
    <w:name w:val="WW8Num10"/>
    <w:lvl w:ilvl="0">
      <w:start w:val="1"/>
      <w:numFmt w:val="bullet"/>
      <w:lvlText w:val=""/>
      <w:lvlJc w:val="left"/>
      <w:pPr>
        <w:tabs>
          <w:tab w:val="num" w:pos="0"/>
        </w:tabs>
        <w:ind w:left="1628" w:hanging="360"/>
      </w:pPr>
      <w:rPr>
        <w:rFonts w:ascii="Symbol" w:hAnsi="Symbol" w:cs="Symbol" w:hint="default"/>
      </w:rPr>
    </w:lvl>
  </w:abstractNum>
  <w:abstractNum w:abstractNumId="12" w15:restartNumberingAfterBreak="0">
    <w:nsid w:val="0000000C"/>
    <w:multiLevelType w:val="singleLevel"/>
    <w:tmpl w:val="0000000C"/>
    <w:name w:val="WW8Num11"/>
    <w:lvl w:ilvl="0">
      <w:start w:val="1"/>
      <w:numFmt w:val="bullet"/>
      <w:lvlText w:val=""/>
      <w:lvlJc w:val="left"/>
      <w:pPr>
        <w:tabs>
          <w:tab w:val="num" w:pos="0"/>
        </w:tabs>
        <w:ind w:left="1080" w:hanging="360"/>
      </w:pPr>
      <w:rPr>
        <w:rFonts w:ascii="Symbol" w:hAnsi="Symbol" w:cs="Symbol" w:hint="default"/>
      </w:rPr>
    </w:lvl>
  </w:abstractNum>
  <w:abstractNum w:abstractNumId="13" w15:restartNumberingAfterBreak="0">
    <w:nsid w:val="0000000D"/>
    <w:multiLevelType w:val="singleLevel"/>
    <w:tmpl w:val="0000000D"/>
    <w:name w:val="WW8Num12"/>
    <w:lvl w:ilvl="0">
      <w:start w:val="1"/>
      <w:numFmt w:val="bullet"/>
      <w:lvlText w:val=""/>
      <w:lvlJc w:val="left"/>
      <w:pPr>
        <w:tabs>
          <w:tab w:val="num" w:pos="0"/>
        </w:tabs>
        <w:ind w:left="1080" w:hanging="360"/>
      </w:pPr>
      <w:rPr>
        <w:rFonts w:ascii="Symbol" w:hAnsi="Symbol" w:cs="Symbol" w:hint="default"/>
      </w:rPr>
    </w:lvl>
  </w:abstractNum>
  <w:abstractNum w:abstractNumId="14" w15:restartNumberingAfterBreak="0">
    <w:nsid w:val="0000000E"/>
    <w:multiLevelType w:val="singleLevel"/>
    <w:tmpl w:val="0000000E"/>
    <w:name w:val="WW8Num13"/>
    <w:lvl w:ilvl="0">
      <w:start w:val="1"/>
      <w:numFmt w:val="bullet"/>
      <w:lvlText w:val=""/>
      <w:lvlJc w:val="left"/>
      <w:pPr>
        <w:tabs>
          <w:tab w:val="num" w:pos="0"/>
        </w:tabs>
        <w:ind w:left="947" w:hanging="360"/>
      </w:pPr>
      <w:rPr>
        <w:rFonts w:ascii="Symbol" w:hAnsi="Symbol" w:cs="Symbol" w:hint="default"/>
      </w:rPr>
    </w:lvl>
  </w:abstractNum>
  <w:abstractNum w:abstractNumId="15" w15:restartNumberingAfterBreak="0">
    <w:nsid w:val="0000000F"/>
    <w:multiLevelType w:val="singleLevel"/>
    <w:tmpl w:val="0000000F"/>
    <w:name w:val="WW8Num14"/>
    <w:lvl w:ilvl="0">
      <w:start w:val="1"/>
      <w:numFmt w:val="bullet"/>
      <w:lvlText w:val=""/>
      <w:lvlJc w:val="left"/>
      <w:pPr>
        <w:tabs>
          <w:tab w:val="num" w:pos="0"/>
        </w:tabs>
        <w:ind w:left="720" w:hanging="360"/>
      </w:pPr>
      <w:rPr>
        <w:rFonts w:ascii="Symbol" w:hAnsi="Symbol" w:cs="Symbol" w:hint="default"/>
      </w:rPr>
    </w:lvl>
  </w:abstractNum>
  <w:abstractNum w:abstractNumId="16" w15:restartNumberingAfterBreak="0">
    <w:nsid w:val="00000010"/>
    <w:multiLevelType w:val="singleLevel"/>
    <w:tmpl w:val="00000010"/>
    <w:name w:val="WW8Num15"/>
    <w:lvl w:ilvl="0">
      <w:start w:val="1"/>
      <w:numFmt w:val="bullet"/>
      <w:lvlText w:val=""/>
      <w:lvlJc w:val="left"/>
      <w:pPr>
        <w:tabs>
          <w:tab w:val="num" w:pos="0"/>
        </w:tabs>
        <w:ind w:left="1315" w:hanging="360"/>
      </w:pPr>
      <w:rPr>
        <w:rFonts w:ascii="Symbol" w:hAnsi="Symbol" w:cs="Symbol" w:hint="default"/>
      </w:rPr>
    </w:lvl>
  </w:abstractNum>
  <w:abstractNum w:abstractNumId="17" w15:restartNumberingAfterBreak="0">
    <w:nsid w:val="00000011"/>
    <w:multiLevelType w:val="singleLevel"/>
    <w:tmpl w:val="00000011"/>
    <w:name w:val="WW8Num16"/>
    <w:lvl w:ilvl="0">
      <w:start w:val="1"/>
      <w:numFmt w:val="bullet"/>
      <w:lvlText w:val=""/>
      <w:lvlJc w:val="left"/>
      <w:pPr>
        <w:tabs>
          <w:tab w:val="num" w:pos="0"/>
        </w:tabs>
        <w:ind w:left="720" w:hanging="360"/>
      </w:pPr>
      <w:rPr>
        <w:rFonts w:ascii="Symbol" w:hAnsi="Symbol" w:cs="Symbol" w:hint="default"/>
      </w:rPr>
    </w:lvl>
  </w:abstractNum>
  <w:abstractNum w:abstractNumId="18" w15:restartNumberingAfterBreak="0">
    <w:nsid w:val="00AD253B"/>
    <w:multiLevelType w:val="hybridMultilevel"/>
    <w:tmpl w:val="27D0C13E"/>
    <w:lvl w:ilvl="0" w:tplc="04090001">
      <w:start w:val="1"/>
      <w:numFmt w:val="bullet"/>
      <w:lvlText w:val=""/>
      <w:lvlJc w:val="left"/>
      <w:pPr>
        <w:tabs>
          <w:tab w:val="num" w:pos="227"/>
        </w:tabs>
        <w:ind w:left="170" w:hanging="113"/>
      </w:pPr>
      <w:rPr>
        <w:rFonts w:ascii="Symbol" w:hAnsi="Symbol" w:hint="default"/>
        <w:sz w:val="20"/>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0B54B62"/>
    <w:multiLevelType w:val="hybridMultilevel"/>
    <w:tmpl w:val="7B9A63DE"/>
    <w:lvl w:ilvl="0" w:tplc="4EB4C624">
      <w:start w:val="1"/>
      <w:numFmt w:val="bullet"/>
      <w:lvlText w:val=""/>
      <w:lvlJc w:val="left"/>
      <w:pPr>
        <w:tabs>
          <w:tab w:val="num" w:pos="227"/>
        </w:tabs>
        <w:ind w:left="170" w:hanging="113"/>
      </w:pPr>
      <w:rPr>
        <w:rFonts w:ascii="Symbol" w:hAnsi="Symbol" w:cs="Times New Roman" w:hint="default"/>
        <w:sz w:val="20"/>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14276D1"/>
    <w:multiLevelType w:val="multilevel"/>
    <w:tmpl w:val="0FD6C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3BF6604"/>
    <w:multiLevelType w:val="hybridMultilevel"/>
    <w:tmpl w:val="C76C1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4BB1A68"/>
    <w:multiLevelType w:val="multilevel"/>
    <w:tmpl w:val="8B0C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67F7761"/>
    <w:multiLevelType w:val="hybridMultilevel"/>
    <w:tmpl w:val="3398DE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0A077108"/>
    <w:multiLevelType w:val="hybridMultilevel"/>
    <w:tmpl w:val="189EE7B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0CA079C4"/>
    <w:multiLevelType w:val="hybridMultilevel"/>
    <w:tmpl w:val="6444FF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0CB9358E"/>
    <w:multiLevelType w:val="hybridMultilevel"/>
    <w:tmpl w:val="E0FA8B9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7" w15:restartNumberingAfterBreak="0">
    <w:nsid w:val="0E127B87"/>
    <w:multiLevelType w:val="hybridMultilevel"/>
    <w:tmpl w:val="5CD0359A"/>
    <w:lvl w:ilvl="0" w:tplc="241A0001">
      <w:start w:val="1"/>
      <w:numFmt w:val="bullet"/>
      <w:lvlText w:val=""/>
      <w:lvlJc w:val="left"/>
      <w:pPr>
        <w:ind w:left="1004" w:hanging="360"/>
      </w:pPr>
      <w:rPr>
        <w:rFonts w:ascii="Symbol" w:hAnsi="Symbol" w:hint="default"/>
      </w:rPr>
    </w:lvl>
    <w:lvl w:ilvl="1" w:tplc="241A0003" w:tentative="1">
      <w:start w:val="1"/>
      <w:numFmt w:val="bullet"/>
      <w:lvlText w:val="o"/>
      <w:lvlJc w:val="left"/>
      <w:pPr>
        <w:ind w:left="1724" w:hanging="360"/>
      </w:pPr>
      <w:rPr>
        <w:rFonts w:ascii="Courier New" w:hAnsi="Courier New" w:cs="Courier New" w:hint="default"/>
      </w:rPr>
    </w:lvl>
    <w:lvl w:ilvl="2" w:tplc="241A0005" w:tentative="1">
      <w:start w:val="1"/>
      <w:numFmt w:val="bullet"/>
      <w:lvlText w:val=""/>
      <w:lvlJc w:val="left"/>
      <w:pPr>
        <w:ind w:left="2444" w:hanging="360"/>
      </w:pPr>
      <w:rPr>
        <w:rFonts w:ascii="Wingdings" w:hAnsi="Wingdings" w:hint="default"/>
      </w:rPr>
    </w:lvl>
    <w:lvl w:ilvl="3" w:tplc="241A0001" w:tentative="1">
      <w:start w:val="1"/>
      <w:numFmt w:val="bullet"/>
      <w:lvlText w:val=""/>
      <w:lvlJc w:val="left"/>
      <w:pPr>
        <w:ind w:left="3164" w:hanging="360"/>
      </w:pPr>
      <w:rPr>
        <w:rFonts w:ascii="Symbol" w:hAnsi="Symbol" w:hint="default"/>
      </w:rPr>
    </w:lvl>
    <w:lvl w:ilvl="4" w:tplc="241A0003" w:tentative="1">
      <w:start w:val="1"/>
      <w:numFmt w:val="bullet"/>
      <w:lvlText w:val="o"/>
      <w:lvlJc w:val="left"/>
      <w:pPr>
        <w:ind w:left="3884" w:hanging="360"/>
      </w:pPr>
      <w:rPr>
        <w:rFonts w:ascii="Courier New" w:hAnsi="Courier New" w:cs="Courier New" w:hint="default"/>
      </w:rPr>
    </w:lvl>
    <w:lvl w:ilvl="5" w:tplc="241A0005" w:tentative="1">
      <w:start w:val="1"/>
      <w:numFmt w:val="bullet"/>
      <w:lvlText w:val=""/>
      <w:lvlJc w:val="left"/>
      <w:pPr>
        <w:ind w:left="4604" w:hanging="360"/>
      </w:pPr>
      <w:rPr>
        <w:rFonts w:ascii="Wingdings" w:hAnsi="Wingdings" w:hint="default"/>
      </w:rPr>
    </w:lvl>
    <w:lvl w:ilvl="6" w:tplc="241A0001" w:tentative="1">
      <w:start w:val="1"/>
      <w:numFmt w:val="bullet"/>
      <w:lvlText w:val=""/>
      <w:lvlJc w:val="left"/>
      <w:pPr>
        <w:ind w:left="5324" w:hanging="360"/>
      </w:pPr>
      <w:rPr>
        <w:rFonts w:ascii="Symbol" w:hAnsi="Symbol" w:hint="default"/>
      </w:rPr>
    </w:lvl>
    <w:lvl w:ilvl="7" w:tplc="241A0003" w:tentative="1">
      <w:start w:val="1"/>
      <w:numFmt w:val="bullet"/>
      <w:lvlText w:val="o"/>
      <w:lvlJc w:val="left"/>
      <w:pPr>
        <w:ind w:left="6044" w:hanging="360"/>
      </w:pPr>
      <w:rPr>
        <w:rFonts w:ascii="Courier New" w:hAnsi="Courier New" w:cs="Courier New" w:hint="default"/>
      </w:rPr>
    </w:lvl>
    <w:lvl w:ilvl="8" w:tplc="241A0005" w:tentative="1">
      <w:start w:val="1"/>
      <w:numFmt w:val="bullet"/>
      <w:lvlText w:val=""/>
      <w:lvlJc w:val="left"/>
      <w:pPr>
        <w:ind w:left="6764" w:hanging="360"/>
      </w:pPr>
      <w:rPr>
        <w:rFonts w:ascii="Wingdings" w:hAnsi="Wingdings" w:hint="default"/>
      </w:rPr>
    </w:lvl>
  </w:abstractNum>
  <w:abstractNum w:abstractNumId="28" w15:restartNumberingAfterBreak="0">
    <w:nsid w:val="0ECB2144"/>
    <w:multiLevelType w:val="hybridMultilevel"/>
    <w:tmpl w:val="A7FAA05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9" w15:restartNumberingAfterBreak="0">
    <w:nsid w:val="0FB240B6"/>
    <w:multiLevelType w:val="hybridMultilevel"/>
    <w:tmpl w:val="526096E2"/>
    <w:lvl w:ilvl="0" w:tplc="7F10F7C8">
      <w:start w:val="1"/>
      <w:numFmt w:val="bullet"/>
      <w:lvlText w:val=""/>
      <w:lvlJc w:val="left"/>
      <w:pPr>
        <w:tabs>
          <w:tab w:val="num" w:pos="227"/>
        </w:tabs>
        <w:ind w:left="170" w:hanging="113"/>
      </w:pPr>
      <w:rPr>
        <w:rFonts w:ascii="Symbol" w:hAnsi="Symbol" w:cs="Times New Roman" w:hint="default"/>
        <w:sz w:val="20"/>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1EF1ED8"/>
    <w:multiLevelType w:val="hybridMultilevel"/>
    <w:tmpl w:val="F3E66608"/>
    <w:lvl w:ilvl="0" w:tplc="7F10F7C8">
      <w:start w:val="1"/>
      <w:numFmt w:val="bullet"/>
      <w:lvlText w:val=""/>
      <w:lvlJc w:val="left"/>
      <w:pPr>
        <w:tabs>
          <w:tab w:val="num" w:pos="369"/>
        </w:tabs>
        <w:ind w:left="312" w:hanging="113"/>
      </w:pPr>
      <w:rPr>
        <w:rFonts w:ascii="Symbol" w:hAnsi="Symbol" w:cs="Times New Roman" w:hint="default"/>
        <w:sz w:val="20"/>
      </w:rPr>
    </w:lvl>
    <w:lvl w:ilvl="1" w:tplc="241A0003" w:tentative="1">
      <w:start w:val="1"/>
      <w:numFmt w:val="bullet"/>
      <w:lvlText w:val="o"/>
      <w:lvlJc w:val="left"/>
      <w:pPr>
        <w:ind w:left="1582" w:hanging="360"/>
      </w:pPr>
      <w:rPr>
        <w:rFonts w:ascii="Courier New" w:hAnsi="Courier New" w:cs="Courier New" w:hint="default"/>
      </w:rPr>
    </w:lvl>
    <w:lvl w:ilvl="2" w:tplc="241A0005" w:tentative="1">
      <w:start w:val="1"/>
      <w:numFmt w:val="bullet"/>
      <w:lvlText w:val=""/>
      <w:lvlJc w:val="left"/>
      <w:pPr>
        <w:ind w:left="2302" w:hanging="360"/>
      </w:pPr>
      <w:rPr>
        <w:rFonts w:ascii="Wingdings" w:hAnsi="Wingdings" w:hint="default"/>
      </w:rPr>
    </w:lvl>
    <w:lvl w:ilvl="3" w:tplc="241A0001" w:tentative="1">
      <w:start w:val="1"/>
      <w:numFmt w:val="bullet"/>
      <w:lvlText w:val=""/>
      <w:lvlJc w:val="left"/>
      <w:pPr>
        <w:ind w:left="3022" w:hanging="360"/>
      </w:pPr>
      <w:rPr>
        <w:rFonts w:ascii="Symbol" w:hAnsi="Symbol" w:hint="default"/>
      </w:rPr>
    </w:lvl>
    <w:lvl w:ilvl="4" w:tplc="241A0003" w:tentative="1">
      <w:start w:val="1"/>
      <w:numFmt w:val="bullet"/>
      <w:lvlText w:val="o"/>
      <w:lvlJc w:val="left"/>
      <w:pPr>
        <w:ind w:left="3742" w:hanging="360"/>
      </w:pPr>
      <w:rPr>
        <w:rFonts w:ascii="Courier New" w:hAnsi="Courier New" w:cs="Courier New" w:hint="default"/>
      </w:rPr>
    </w:lvl>
    <w:lvl w:ilvl="5" w:tplc="241A0005" w:tentative="1">
      <w:start w:val="1"/>
      <w:numFmt w:val="bullet"/>
      <w:lvlText w:val=""/>
      <w:lvlJc w:val="left"/>
      <w:pPr>
        <w:ind w:left="4462" w:hanging="360"/>
      </w:pPr>
      <w:rPr>
        <w:rFonts w:ascii="Wingdings" w:hAnsi="Wingdings" w:hint="default"/>
      </w:rPr>
    </w:lvl>
    <w:lvl w:ilvl="6" w:tplc="241A0001" w:tentative="1">
      <w:start w:val="1"/>
      <w:numFmt w:val="bullet"/>
      <w:lvlText w:val=""/>
      <w:lvlJc w:val="left"/>
      <w:pPr>
        <w:ind w:left="5182" w:hanging="360"/>
      </w:pPr>
      <w:rPr>
        <w:rFonts w:ascii="Symbol" w:hAnsi="Symbol" w:hint="default"/>
      </w:rPr>
    </w:lvl>
    <w:lvl w:ilvl="7" w:tplc="241A0003" w:tentative="1">
      <w:start w:val="1"/>
      <w:numFmt w:val="bullet"/>
      <w:lvlText w:val="o"/>
      <w:lvlJc w:val="left"/>
      <w:pPr>
        <w:ind w:left="5902" w:hanging="360"/>
      </w:pPr>
      <w:rPr>
        <w:rFonts w:ascii="Courier New" w:hAnsi="Courier New" w:cs="Courier New" w:hint="default"/>
      </w:rPr>
    </w:lvl>
    <w:lvl w:ilvl="8" w:tplc="241A0005" w:tentative="1">
      <w:start w:val="1"/>
      <w:numFmt w:val="bullet"/>
      <w:lvlText w:val=""/>
      <w:lvlJc w:val="left"/>
      <w:pPr>
        <w:ind w:left="6622" w:hanging="360"/>
      </w:pPr>
      <w:rPr>
        <w:rFonts w:ascii="Wingdings" w:hAnsi="Wingdings" w:hint="default"/>
      </w:rPr>
    </w:lvl>
  </w:abstractNum>
  <w:abstractNum w:abstractNumId="31" w15:restartNumberingAfterBreak="0">
    <w:nsid w:val="13931593"/>
    <w:multiLevelType w:val="multilevel"/>
    <w:tmpl w:val="A3E88D34"/>
    <w:lvl w:ilvl="0">
      <w:start w:val="1"/>
      <w:numFmt w:val="bullet"/>
      <w:lvlText w:val="●"/>
      <w:lvlJc w:val="left"/>
      <w:pPr>
        <w:ind w:left="170" w:hanging="113"/>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14AD6920"/>
    <w:multiLevelType w:val="multilevel"/>
    <w:tmpl w:val="117C003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4F6547C"/>
    <w:multiLevelType w:val="multilevel"/>
    <w:tmpl w:val="8B0C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6A45299"/>
    <w:multiLevelType w:val="hybridMultilevel"/>
    <w:tmpl w:val="9168A88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5" w15:restartNumberingAfterBreak="0">
    <w:nsid w:val="179B3898"/>
    <w:multiLevelType w:val="multilevel"/>
    <w:tmpl w:val="AA18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85A6096"/>
    <w:multiLevelType w:val="hybridMultilevel"/>
    <w:tmpl w:val="6B367D7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7" w15:restartNumberingAfterBreak="0">
    <w:nsid w:val="1A270B8C"/>
    <w:multiLevelType w:val="hybridMultilevel"/>
    <w:tmpl w:val="3762FAE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8" w15:restartNumberingAfterBreak="0">
    <w:nsid w:val="1B2E5FA0"/>
    <w:multiLevelType w:val="multilevel"/>
    <w:tmpl w:val="8B0C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B303D98"/>
    <w:multiLevelType w:val="hybridMultilevel"/>
    <w:tmpl w:val="53262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B303ED1"/>
    <w:multiLevelType w:val="hybridMultilevel"/>
    <w:tmpl w:val="24E6EB7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1" w15:restartNumberingAfterBreak="0">
    <w:nsid w:val="1C3713A1"/>
    <w:multiLevelType w:val="hybridMultilevel"/>
    <w:tmpl w:val="59160686"/>
    <w:lvl w:ilvl="0" w:tplc="04090001">
      <w:start w:val="1"/>
      <w:numFmt w:val="bullet"/>
      <w:lvlText w:val=""/>
      <w:lvlJc w:val="left"/>
      <w:pPr>
        <w:ind w:left="919" w:hanging="360"/>
      </w:pPr>
      <w:rPr>
        <w:rFonts w:ascii="Symbol" w:hAnsi="Symbol" w:hint="default"/>
      </w:rPr>
    </w:lvl>
    <w:lvl w:ilvl="1" w:tplc="04090003" w:tentative="1">
      <w:start w:val="1"/>
      <w:numFmt w:val="bullet"/>
      <w:lvlText w:val="o"/>
      <w:lvlJc w:val="left"/>
      <w:pPr>
        <w:ind w:left="1639" w:hanging="360"/>
      </w:pPr>
      <w:rPr>
        <w:rFonts w:ascii="Courier New" w:hAnsi="Courier New" w:cs="Courier New" w:hint="default"/>
      </w:rPr>
    </w:lvl>
    <w:lvl w:ilvl="2" w:tplc="04090005" w:tentative="1">
      <w:start w:val="1"/>
      <w:numFmt w:val="bullet"/>
      <w:lvlText w:val=""/>
      <w:lvlJc w:val="left"/>
      <w:pPr>
        <w:ind w:left="2359" w:hanging="360"/>
      </w:pPr>
      <w:rPr>
        <w:rFonts w:ascii="Wingdings" w:hAnsi="Wingdings" w:hint="default"/>
      </w:rPr>
    </w:lvl>
    <w:lvl w:ilvl="3" w:tplc="04090001" w:tentative="1">
      <w:start w:val="1"/>
      <w:numFmt w:val="bullet"/>
      <w:lvlText w:val=""/>
      <w:lvlJc w:val="left"/>
      <w:pPr>
        <w:ind w:left="3079" w:hanging="360"/>
      </w:pPr>
      <w:rPr>
        <w:rFonts w:ascii="Symbol" w:hAnsi="Symbol" w:hint="default"/>
      </w:rPr>
    </w:lvl>
    <w:lvl w:ilvl="4" w:tplc="04090003" w:tentative="1">
      <w:start w:val="1"/>
      <w:numFmt w:val="bullet"/>
      <w:lvlText w:val="o"/>
      <w:lvlJc w:val="left"/>
      <w:pPr>
        <w:ind w:left="3799" w:hanging="360"/>
      </w:pPr>
      <w:rPr>
        <w:rFonts w:ascii="Courier New" w:hAnsi="Courier New" w:cs="Courier New" w:hint="default"/>
      </w:rPr>
    </w:lvl>
    <w:lvl w:ilvl="5" w:tplc="04090005" w:tentative="1">
      <w:start w:val="1"/>
      <w:numFmt w:val="bullet"/>
      <w:lvlText w:val=""/>
      <w:lvlJc w:val="left"/>
      <w:pPr>
        <w:ind w:left="4519" w:hanging="360"/>
      </w:pPr>
      <w:rPr>
        <w:rFonts w:ascii="Wingdings" w:hAnsi="Wingdings" w:hint="default"/>
      </w:rPr>
    </w:lvl>
    <w:lvl w:ilvl="6" w:tplc="04090001" w:tentative="1">
      <w:start w:val="1"/>
      <w:numFmt w:val="bullet"/>
      <w:lvlText w:val=""/>
      <w:lvlJc w:val="left"/>
      <w:pPr>
        <w:ind w:left="5239" w:hanging="360"/>
      </w:pPr>
      <w:rPr>
        <w:rFonts w:ascii="Symbol" w:hAnsi="Symbol" w:hint="default"/>
      </w:rPr>
    </w:lvl>
    <w:lvl w:ilvl="7" w:tplc="04090003" w:tentative="1">
      <w:start w:val="1"/>
      <w:numFmt w:val="bullet"/>
      <w:lvlText w:val="o"/>
      <w:lvlJc w:val="left"/>
      <w:pPr>
        <w:ind w:left="5959" w:hanging="360"/>
      </w:pPr>
      <w:rPr>
        <w:rFonts w:ascii="Courier New" w:hAnsi="Courier New" w:cs="Courier New" w:hint="default"/>
      </w:rPr>
    </w:lvl>
    <w:lvl w:ilvl="8" w:tplc="04090005" w:tentative="1">
      <w:start w:val="1"/>
      <w:numFmt w:val="bullet"/>
      <w:lvlText w:val=""/>
      <w:lvlJc w:val="left"/>
      <w:pPr>
        <w:ind w:left="6679" w:hanging="360"/>
      </w:pPr>
      <w:rPr>
        <w:rFonts w:ascii="Wingdings" w:hAnsi="Wingdings" w:hint="default"/>
      </w:rPr>
    </w:lvl>
  </w:abstractNum>
  <w:abstractNum w:abstractNumId="42" w15:restartNumberingAfterBreak="0">
    <w:nsid w:val="20F803D4"/>
    <w:multiLevelType w:val="hybridMultilevel"/>
    <w:tmpl w:val="1772E71C"/>
    <w:lvl w:ilvl="0" w:tplc="241A0001">
      <w:start w:val="1"/>
      <w:numFmt w:val="bullet"/>
      <w:lvlText w:val=""/>
      <w:lvlJc w:val="left"/>
      <w:pPr>
        <w:ind w:left="1004" w:hanging="360"/>
      </w:pPr>
      <w:rPr>
        <w:rFonts w:ascii="Symbol" w:hAnsi="Symbol" w:hint="default"/>
      </w:rPr>
    </w:lvl>
    <w:lvl w:ilvl="1" w:tplc="241A0003" w:tentative="1">
      <w:start w:val="1"/>
      <w:numFmt w:val="bullet"/>
      <w:lvlText w:val="o"/>
      <w:lvlJc w:val="left"/>
      <w:pPr>
        <w:ind w:left="1724" w:hanging="360"/>
      </w:pPr>
      <w:rPr>
        <w:rFonts w:ascii="Courier New" w:hAnsi="Courier New" w:cs="Courier New" w:hint="default"/>
      </w:rPr>
    </w:lvl>
    <w:lvl w:ilvl="2" w:tplc="241A0005" w:tentative="1">
      <w:start w:val="1"/>
      <w:numFmt w:val="bullet"/>
      <w:lvlText w:val=""/>
      <w:lvlJc w:val="left"/>
      <w:pPr>
        <w:ind w:left="2444" w:hanging="360"/>
      </w:pPr>
      <w:rPr>
        <w:rFonts w:ascii="Wingdings" w:hAnsi="Wingdings" w:hint="default"/>
      </w:rPr>
    </w:lvl>
    <w:lvl w:ilvl="3" w:tplc="241A0001" w:tentative="1">
      <w:start w:val="1"/>
      <w:numFmt w:val="bullet"/>
      <w:lvlText w:val=""/>
      <w:lvlJc w:val="left"/>
      <w:pPr>
        <w:ind w:left="3164" w:hanging="360"/>
      </w:pPr>
      <w:rPr>
        <w:rFonts w:ascii="Symbol" w:hAnsi="Symbol" w:hint="default"/>
      </w:rPr>
    </w:lvl>
    <w:lvl w:ilvl="4" w:tplc="241A0003" w:tentative="1">
      <w:start w:val="1"/>
      <w:numFmt w:val="bullet"/>
      <w:lvlText w:val="o"/>
      <w:lvlJc w:val="left"/>
      <w:pPr>
        <w:ind w:left="3884" w:hanging="360"/>
      </w:pPr>
      <w:rPr>
        <w:rFonts w:ascii="Courier New" w:hAnsi="Courier New" w:cs="Courier New" w:hint="default"/>
      </w:rPr>
    </w:lvl>
    <w:lvl w:ilvl="5" w:tplc="241A0005" w:tentative="1">
      <w:start w:val="1"/>
      <w:numFmt w:val="bullet"/>
      <w:lvlText w:val=""/>
      <w:lvlJc w:val="left"/>
      <w:pPr>
        <w:ind w:left="4604" w:hanging="360"/>
      </w:pPr>
      <w:rPr>
        <w:rFonts w:ascii="Wingdings" w:hAnsi="Wingdings" w:hint="default"/>
      </w:rPr>
    </w:lvl>
    <w:lvl w:ilvl="6" w:tplc="241A0001" w:tentative="1">
      <w:start w:val="1"/>
      <w:numFmt w:val="bullet"/>
      <w:lvlText w:val=""/>
      <w:lvlJc w:val="left"/>
      <w:pPr>
        <w:ind w:left="5324" w:hanging="360"/>
      </w:pPr>
      <w:rPr>
        <w:rFonts w:ascii="Symbol" w:hAnsi="Symbol" w:hint="default"/>
      </w:rPr>
    </w:lvl>
    <w:lvl w:ilvl="7" w:tplc="241A0003" w:tentative="1">
      <w:start w:val="1"/>
      <w:numFmt w:val="bullet"/>
      <w:lvlText w:val="o"/>
      <w:lvlJc w:val="left"/>
      <w:pPr>
        <w:ind w:left="6044" w:hanging="360"/>
      </w:pPr>
      <w:rPr>
        <w:rFonts w:ascii="Courier New" w:hAnsi="Courier New" w:cs="Courier New" w:hint="default"/>
      </w:rPr>
    </w:lvl>
    <w:lvl w:ilvl="8" w:tplc="241A0005" w:tentative="1">
      <w:start w:val="1"/>
      <w:numFmt w:val="bullet"/>
      <w:lvlText w:val=""/>
      <w:lvlJc w:val="left"/>
      <w:pPr>
        <w:ind w:left="6764" w:hanging="360"/>
      </w:pPr>
      <w:rPr>
        <w:rFonts w:ascii="Wingdings" w:hAnsi="Wingdings" w:hint="default"/>
      </w:rPr>
    </w:lvl>
  </w:abstractNum>
  <w:abstractNum w:abstractNumId="43" w15:restartNumberingAfterBreak="0">
    <w:nsid w:val="21020374"/>
    <w:multiLevelType w:val="hybridMultilevel"/>
    <w:tmpl w:val="D096A55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4" w15:restartNumberingAfterBreak="0">
    <w:nsid w:val="214918D4"/>
    <w:multiLevelType w:val="hybridMultilevel"/>
    <w:tmpl w:val="3E5A956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5" w15:restartNumberingAfterBreak="0">
    <w:nsid w:val="21A975DB"/>
    <w:multiLevelType w:val="multilevel"/>
    <w:tmpl w:val="8B0C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24D1424"/>
    <w:multiLevelType w:val="hybridMultilevel"/>
    <w:tmpl w:val="A33A59A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7" w15:restartNumberingAfterBreak="0">
    <w:nsid w:val="2260642F"/>
    <w:multiLevelType w:val="hybridMultilevel"/>
    <w:tmpl w:val="B5E23BB0"/>
    <w:lvl w:ilvl="0" w:tplc="241A0001">
      <w:start w:val="1"/>
      <w:numFmt w:val="bullet"/>
      <w:lvlText w:val=""/>
      <w:lvlJc w:val="left"/>
      <w:pPr>
        <w:ind w:left="881" w:hanging="360"/>
      </w:pPr>
      <w:rPr>
        <w:rFonts w:ascii="Symbol" w:hAnsi="Symbol" w:hint="default"/>
      </w:rPr>
    </w:lvl>
    <w:lvl w:ilvl="1" w:tplc="241A0003" w:tentative="1">
      <w:start w:val="1"/>
      <w:numFmt w:val="bullet"/>
      <w:lvlText w:val="o"/>
      <w:lvlJc w:val="left"/>
      <w:pPr>
        <w:ind w:left="1601" w:hanging="360"/>
      </w:pPr>
      <w:rPr>
        <w:rFonts w:ascii="Courier New" w:hAnsi="Courier New" w:cs="Courier New" w:hint="default"/>
      </w:rPr>
    </w:lvl>
    <w:lvl w:ilvl="2" w:tplc="241A0005" w:tentative="1">
      <w:start w:val="1"/>
      <w:numFmt w:val="bullet"/>
      <w:lvlText w:val=""/>
      <w:lvlJc w:val="left"/>
      <w:pPr>
        <w:ind w:left="2321" w:hanging="360"/>
      </w:pPr>
      <w:rPr>
        <w:rFonts w:ascii="Wingdings" w:hAnsi="Wingdings" w:hint="default"/>
      </w:rPr>
    </w:lvl>
    <w:lvl w:ilvl="3" w:tplc="241A0001" w:tentative="1">
      <w:start w:val="1"/>
      <w:numFmt w:val="bullet"/>
      <w:lvlText w:val=""/>
      <w:lvlJc w:val="left"/>
      <w:pPr>
        <w:ind w:left="3041" w:hanging="360"/>
      </w:pPr>
      <w:rPr>
        <w:rFonts w:ascii="Symbol" w:hAnsi="Symbol" w:hint="default"/>
      </w:rPr>
    </w:lvl>
    <w:lvl w:ilvl="4" w:tplc="241A0003" w:tentative="1">
      <w:start w:val="1"/>
      <w:numFmt w:val="bullet"/>
      <w:lvlText w:val="o"/>
      <w:lvlJc w:val="left"/>
      <w:pPr>
        <w:ind w:left="3761" w:hanging="360"/>
      </w:pPr>
      <w:rPr>
        <w:rFonts w:ascii="Courier New" w:hAnsi="Courier New" w:cs="Courier New" w:hint="default"/>
      </w:rPr>
    </w:lvl>
    <w:lvl w:ilvl="5" w:tplc="241A0005" w:tentative="1">
      <w:start w:val="1"/>
      <w:numFmt w:val="bullet"/>
      <w:lvlText w:val=""/>
      <w:lvlJc w:val="left"/>
      <w:pPr>
        <w:ind w:left="4481" w:hanging="360"/>
      </w:pPr>
      <w:rPr>
        <w:rFonts w:ascii="Wingdings" w:hAnsi="Wingdings" w:hint="default"/>
      </w:rPr>
    </w:lvl>
    <w:lvl w:ilvl="6" w:tplc="241A0001" w:tentative="1">
      <w:start w:val="1"/>
      <w:numFmt w:val="bullet"/>
      <w:lvlText w:val=""/>
      <w:lvlJc w:val="left"/>
      <w:pPr>
        <w:ind w:left="5201" w:hanging="360"/>
      </w:pPr>
      <w:rPr>
        <w:rFonts w:ascii="Symbol" w:hAnsi="Symbol" w:hint="default"/>
      </w:rPr>
    </w:lvl>
    <w:lvl w:ilvl="7" w:tplc="241A0003" w:tentative="1">
      <w:start w:val="1"/>
      <w:numFmt w:val="bullet"/>
      <w:lvlText w:val="o"/>
      <w:lvlJc w:val="left"/>
      <w:pPr>
        <w:ind w:left="5921" w:hanging="360"/>
      </w:pPr>
      <w:rPr>
        <w:rFonts w:ascii="Courier New" w:hAnsi="Courier New" w:cs="Courier New" w:hint="default"/>
      </w:rPr>
    </w:lvl>
    <w:lvl w:ilvl="8" w:tplc="241A0005" w:tentative="1">
      <w:start w:val="1"/>
      <w:numFmt w:val="bullet"/>
      <w:lvlText w:val=""/>
      <w:lvlJc w:val="left"/>
      <w:pPr>
        <w:ind w:left="6641" w:hanging="360"/>
      </w:pPr>
      <w:rPr>
        <w:rFonts w:ascii="Wingdings" w:hAnsi="Wingdings" w:hint="default"/>
      </w:rPr>
    </w:lvl>
  </w:abstractNum>
  <w:abstractNum w:abstractNumId="48" w15:restartNumberingAfterBreak="0">
    <w:nsid w:val="228D2ECF"/>
    <w:multiLevelType w:val="hybridMultilevel"/>
    <w:tmpl w:val="05D4E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35A6AFA"/>
    <w:multiLevelType w:val="hybridMultilevel"/>
    <w:tmpl w:val="6C00ADC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0" w15:restartNumberingAfterBreak="0">
    <w:nsid w:val="244F2997"/>
    <w:multiLevelType w:val="hybridMultilevel"/>
    <w:tmpl w:val="788612BC"/>
    <w:lvl w:ilvl="0" w:tplc="04090001">
      <w:start w:val="1"/>
      <w:numFmt w:val="bullet"/>
      <w:lvlText w:val=""/>
      <w:lvlJc w:val="left"/>
      <w:pPr>
        <w:tabs>
          <w:tab w:val="num" w:pos="227"/>
        </w:tabs>
        <w:ind w:left="170" w:hanging="113"/>
      </w:pPr>
      <w:rPr>
        <w:rFonts w:ascii="Symbol" w:hAnsi="Symbol" w:hint="default"/>
        <w:sz w:val="20"/>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5501D15"/>
    <w:multiLevelType w:val="hybridMultilevel"/>
    <w:tmpl w:val="D6B81206"/>
    <w:lvl w:ilvl="0" w:tplc="F0E0889A">
      <w:start w:val="1"/>
      <w:numFmt w:val="bullet"/>
      <w:lvlText w:val=""/>
      <w:lvlJc w:val="left"/>
      <w:pPr>
        <w:ind w:left="862" w:hanging="360"/>
      </w:pPr>
      <w:rPr>
        <w:rFonts w:ascii="Symbol" w:hAnsi="Symbol" w:hint="default"/>
        <w:color w:val="auto"/>
      </w:rPr>
    </w:lvl>
    <w:lvl w:ilvl="1" w:tplc="241A0003" w:tentative="1">
      <w:start w:val="1"/>
      <w:numFmt w:val="bullet"/>
      <w:lvlText w:val="o"/>
      <w:lvlJc w:val="left"/>
      <w:pPr>
        <w:ind w:left="1582" w:hanging="360"/>
      </w:pPr>
      <w:rPr>
        <w:rFonts w:ascii="Courier New" w:hAnsi="Courier New" w:cs="Courier New" w:hint="default"/>
      </w:rPr>
    </w:lvl>
    <w:lvl w:ilvl="2" w:tplc="241A0005" w:tentative="1">
      <w:start w:val="1"/>
      <w:numFmt w:val="bullet"/>
      <w:lvlText w:val=""/>
      <w:lvlJc w:val="left"/>
      <w:pPr>
        <w:ind w:left="2302" w:hanging="360"/>
      </w:pPr>
      <w:rPr>
        <w:rFonts w:ascii="Wingdings" w:hAnsi="Wingdings" w:hint="default"/>
      </w:rPr>
    </w:lvl>
    <w:lvl w:ilvl="3" w:tplc="241A0001" w:tentative="1">
      <w:start w:val="1"/>
      <w:numFmt w:val="bullet"/>
      <w:lvlText w:val=""/>
      <w:lvlJc w:val="left"/>
      <w:pPr>
        <w:ind w:left="3022" w:hanging="360"/>
      </w:pPr>
      <w:rPr>
        <w:rFonts w:ascii="Symbol" w:hAnsi="Symbol" w:hint="default"/>
      </w:rPr>
    </w:lvl>
    <w:lvl w:ilvl="4" w:tplc="241A0003" w:tentative="1">
      <w:start w:val="1"/>
      <w:numFmt w:val="bullet"/>
      <w:lvlText w:val="o"/>
      <w:lvlJc w:val="left"/>
      <w:pPr>
        <w:ind w:left="3742" w:hanging="360"/>
      </w:pPr>
      <w:rPr>
        <w:rFonts w:ascii="Courier New" w:hAnsi="Courier New" w:cs="Courier New" w:hint="default"/>
      </w:rPr>
    </w:lvl>
    <w:lvl w:ilvl="5" w:tplc="241A0005" w:tentative="1">
      <w:start w:val="1"/>
      <w:numFmt w:val="bullet"/>
      <w:lvlText w:val=""/>
      <w:lvlJc w:val="left"/>
      <w:pPr>
        <w:ind w:left="4462" w:hanging="360"/>
      </w:pPr>
      <w:rPr>
        <w:rFonts w:ascii="Wingdings" w:hAnsi="Wingdings" w:hint="default"/>
      </w:rPr>
    </w:lvl>
    <w:lvl w:ilvl="6" w:tplc="241A0001" w:tentative="1">
      <w:start w:val="1"/>
      <w:numFmt w:val="bullet"/>
      <w:lvlText w:val=""/>
      <w:lvlJc w:val="left"/>
      <w:pPr>
        <w:ind w:left="5182" w:hanging="360"/>
      </w:pPr>
      <w:rPr>
        <w:rFonts w:ascii="Symbol" w:hAnsi="Symbol" w:hint="default"/>
      </w:rPr>
    </w:lvl>
    <w:lvl w:ilvl="7" w:tplc="241A0003" w:tentative="1">
      <w:start w:val="1"/>
      <w:numFmt w:val="bullet"/>
      <w:lvlText w:val="o"/>
      <w:lvlJc w:val="left"/>
      <w:pPr>
        <w:ind w:left="5902" w:hanging="360"/>
      </w:pPr>
      <w:rPr>
        <w:rFonts w:ascii="Courier New" w:hAnsi="Courier New" w:cs="Courier New" w:hint="default"/>
      </w:rPr>
    </w:lvl>
    <w:lvl w:ilvl="8" w:tplc="241A0005" w:tentative="1">
      <w:start w:val="1"/>
      <w:numFmt w:val="bullet"/>
      <w:lvlText w:val=""/>
      <w:lvlJc w:val="left"/>
      <w:pPr>
        <w:ind w:left="6622" w:hanging="360"/>
      </w:pPr>
      <w:rPr>
        <w:rFonts w:ascii="Wingdings" w:hAnsi="Wingdings" w:hint="default"/>
      </w:rPr>
    </w:lvl>
  </w:abstractNum>
  <w:abstractNum w:abstractNumId="52" w15:restartNumberingAfterBreak="0">
    <w:nsid w:val="26B9309F"/>
    <w:multiLevelType w:val="hybridMultilevel"/>
    <w:tmpl w:val="74CC3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75B04CD"/>
    <w:multiLevelType w:val="multilevel"/>
    <w:tmpl w:val="031A3CC6"/>
    <w:lvl w:ilvl="0">
      <w:start w:val="1"/>
      <w:numFmt w:val="bullet"/>
      <w:lvlText w:val=""/>
      <w:lvlJc w:val="left"/>
      <w:pPr>
        <w:tabs>
          <w:tab w:val="num" w:pos="720"/>
        </w:tabs>
        <w:ind w:left="720" w:hanging="360"/>
      </w:pPr>
      <w:rPr>
        <w:rFonts w:ascii="Symbol" w:hAnsi="Symbol" w:cs="Times New Roman" w:hint="default"/>
        <w:sz w:val="20"/>
      </w:rPr>
    </w:lvl>
    <w:lvl w:ilvl="1">
      <w:start w:val="1"/>
      <w:numFmt w:val="bullet"/>
      <w:lvlText w:val=""/>
      <w:lvlJc w:val="left"/>
      <w:pPr>
        <w:tabs>
          <w:tab w:val="num" w:pos="1440"/>
        </w:tabs>
        <w:ind w:left="1440" w:hanging="360"/>
      </w:pPr>
      <w:rPr>
        <w:rFonts w:ascii="Symbol" w:hAnsi="Symbol"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8480096"/>
    <w:multiLevelType w:val="hybridMultilevel"/>
    <w:tmpl w:val="46C2C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94039B9"/>
    <w:multiLevelType w:val="hybridMultilevel"/>
    <w:tmpl w:val="2D2C5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CD94D7D"/>
    <w:multiLevelType w:val="hybridMultilevel"/>
    <w:tmpl w:val="0B7297C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7" w15:restartNumberingAfterBreak="0">
    <w:nsid w:val="2D95791A"/>
    <w:multiLevelType w:val="multilevel"/>
    <w:tmpl w:val="408C9CE8"/>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58" w15:restartNumberingAfterBreak="0">
    <w:nsid w:val="2DD17767"/>
    <w:multiLevelType w:val="hybridMultilevel"/>
    <w:tmpl w:val="FF4467F2"/>
    <w:lvl w:ilvl="0" w:tplc="30A2413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E1225E9"/>
    <w:multiLevelType w:val="hybridMultilevel"/>
    <w:tmpl w:val="69160EAA"/>
    <w:lvl w:ilvl="0" w:tplc="7F10F7C8">
      <w:start w:val="1"/>
      <w:numFmt w:val="bullet"/>
      <w:lvlText w:val=""/>
      <w:lvlJc w:val="left"/>
      <w:pPr>
        <w:tabs>
          <w:tab w:val="num" w:pos="227"/>
        </w:tabs>
        <w:ind w:left="170" w:hanging="113"/>
      </w:pPr>
      <w:rPr>
        <w:rFonts w:ascii="Symbol" w:hAnsi="Symbol" w:cs="Times New Roman" w:hint="default"/>
        <w:sz w:val="20"/>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30CF294F"/>
    <w:multiLevelType w:val="hybridMultilevel"/>
    <w:tmpl w:val="0EE60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1DE4882"/>
    <w:multiLevelType w:val="multilevel"/>
    <w:tmpl w:val="AB4C0B3C"/>
    <w:lvl w:ilvl="0">
      <w:start w:val="1"/>
      <w:numFmt w:val="bullet"/>
      <w:lvlText w:val=""/>
      <w:lvlJc w:val="left"/>
      <w:pPr>
        <w:tabs>
          <w:tab w:val="num" w:pos="720"/>
        </w:tabs>
        <w:ind w:left="720" w:hanging="360"/>
      </w:pPr>
      <w:rPr>
        <w:rFonts w:ascii="Symbol" w:hAnsi="Symbol" w:cs="Times New Roman" w:hint="default"/>
        <w:sz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4BA76C2"/>
    <w:multiLevelType w:val="hybridMultilevel"/>
    <w:tmpl w:val="A282D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623206C"/>
    <w:multiLevelType w:val="hybridMultilevel"/>
    <w:tmpl w:val="EE585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6EB1EDD"/>
    <w:multiLevelType w:val="hybridMultilevel"/>
    <w:tmpl w:val="7822436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5" w15:restartNumberingAfterBreak="0">
    <w:nsid w:val="3A133629"/>
    <w:multiLevelType w:val="hybridMultilevel"/>
    <w:tmpl w:val="09B24C8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6" w15:restartNumberingAfterBreak="0">
    <w:nsid w:val="3EB90C2E"/>
    <w:multiLevelType w:val="multilevel"/>
    <w:tmpl w:val="8B0C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F52694B"/>
    <w:multiLevelType w:val="hybridMultilevel"/>
    <w:tmpl w:val="02A0FB2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8" w15:restartNumberingAfterBreak="0">
    <w:nsid w:val="3FEA273E"/>
    <w:multiLevelType w:val="hybridMultilevel"/>
    <w:tmpl w:val="61F42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0C621CF"/>
    <w:multiLevelType w:val="multilevel"/>
    <w:tmpl w:val="875405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15F2034"/>
    <w:multiLevelType w:val="hybridMultilevel"/>
    <w:tmpl w:val="23B8A6D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1" w15:restartNumberingAfterBreak="0">
    <w:nsid w:val="41C44A89"/>
    <w:multiLevelType w:val="multilevel"/>
    <w:tmpl w:val="515E0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1E246D4"/>
    <w:multiLevelType w:val="hybridMultilevel"/>
    <w:tmpl w:val="F97EF71E"/>
    <w:lvl w:ilvl="0" w:tplc="241A0001">
      <w:start w:val="1"/>
      <w:numFmt w:val="bullet"/>
      <w:lvlText w:val=""/>
      <w:lvlJc w:val="left"/>
      <w:pPr>
        <w:ind w:left="36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3" w15:restartNumberingAfterBreak="0">
    <w:nsid w:val="480E7851"/>
    <w:multiLevelType w:val="hybridMultilevel"/>
    <w:tmpl w:val="0CB4A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8A06D03"/>
    <w:multiLevelType w:val="multilevel"/>
    <w:tmpl w:val="8B0C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959231C"/>
    <w:multiLevelType w:val="hybridMultilevel"/>
    <w:tmpl w:val="2A5ED404"/>
    <w:lvl w:ilvl="0" w:tplc="CC10054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9D93DD5"/>
    <w:multiLevelType w:val="hybridMultilevel"/>
    <w:tmpl w:val="85CC6A2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7" w15:restartNumberingAfterBreak="0">
    <w:nsid w:val="4BA070A5"/>
    <w:multiLevelType w:val="hybridMultilevel"/>
    <w:tmpl w:val="6F3002D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8" w15:restartNumberingAfterBreak="0">
    <w:nsid w:val="4C120F03"/>
    <w:multiLevelType w:val="hybridMultilevel"/>
    <w:tmpl w:val="E600490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9" w15:restartNumberingAfterBreak="0">
    <w:nsid w:val="4E537D53"/>
    <w:multiLevelType w:val="multilevel"/>
    <w:tmpl w:val="76588F38"/>
    <w:lvl w:ilvl="0">
      <w:start w:val="1"/>
      <w:numFmt w:val="bullet"/>
      <w:lvlText w:val="●"/>
      <w:lvlJc w:val="left"/>
      <w:pPr>
        <w:ind w:left="170" w:hanging="113"/>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4F716445"/>
    <w:multiLevelType w:val="multilevel"/>
    <w:tmpl w:val="8B0C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FB87E97"/>
    <w:multiLevelType w:val="multilevel"/>
    <w:tmpl w:val="8B0C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0064AB7"/>
    <w:multiLevelType w:val="hybridMultilevel"/>
    <w:tmpl w:val="2D4AD2F0"/>
    <w:lvl w:ilvl="0" w:tplc="241A0001">
      <w:start w:val="1"/>
      <w:numFmt w:val="bullet"/>
      <w:lvlText w:val=""/>
      <w:lvlJc w:val="left"/>
      <w:pPr>
        <w:ind w:left="1004" w:hanging="360"/>
      </w:pPr>
      <w:rPr>
        <w:rFonts w:ascii="Symbol" w:hAnsi="Symbol" w:hint="default"/>
      </w:rPr>
    </w:lvl>
    <w:lvl w:ilvl="1" w:tplc="241A0003" w:tentative="1">
      <w:start w:val="1"/>
      <w:numFmt w:val="bullet"/>
      <w:lvlText w:val="o"/>
      <w:lvlJc w:val="left"/>
      <w:pPr>
        <w:ind w:left="1724" w:hanging="360"/>
      </w:pPr>
      <w:rPr>
        <w:rFonts w:ascii="Courier New" w:hAnsi="Courier New" w:cs="Courier New" w:hint="default"/>
      </w:rPr>
    </w:lvl>
    <w:lvl w:ilvl="2" w:tplc="241A0005" w:tentative="1">
      <w:start w:val="1"/>
      <w:numFmt w:val="bullet"/>
      <w:lvlText w:val=""/>
      <w:lvlJc w:val="left"/>
      <w:pPr>
        <w:ind w:left="2444" w:hanging="360"/>
      </w:pPr>
      <w:rPr>
        <w:rFonts w:ascii="Wingdings" w:hAnsi="Wingdings" w:hint="default"/>
      </w:rPr>
    </w:lvl>
    <w:lvl w:ilvl="3" w:tplc="241A0001" w:tentative="1">
      <w:start w:val="1"/>
      <w:numFmt w:val="bullet"/>
      <w:lvlText w:val=""/>
      <w:lvlJc w:val="left"/>
      <w:pPr>
        <w:ind w:left="3164" w:hanging="360"/>
      </w:pPr>
      <w:rPr>
        <w:rFonts w:ascii="Symbol" w:hAnsi="Symbol" w:hint="default"/>
      </w:rPr>
    </w:lvl>
    <w:lvl w:ilvl="4" w:tplc="241A0003" w:tentative="1">
      <w:start w:val="1"/>
      <w:numFmt w:val="bullet"/>
      <w:lvlText w:val="o"/>
      <w:lvlJc w:val="left"/>
      <w:pPr>
        <w:ind w:left="3884" w:hanging="360"/>
      </w:pPr>
      <w:rPr>
        <w:rFonts w:ascii="Courier New" w:hAnsi="Courier New" w:cs="Courier New" w:hint="default"/>
      </w:rPr>
    </w:lvl>
    <w:lvl w:ilvl="5" w:tplc="241A0005" w:tentative="1">
      <w:start w:val="1"/>
      <w:numFmt w:val="bullet"/>
      <w:lvlText w:val=""/>
      <w:lvlJc w:val="left"/>
      <w:pPr>
        <w:ind w:left="4604" w:hanging="360"/>
      </w:pPr>
      <w:rPr>
        <w:rFonts w:ascii="Wingdings" w:hAnsi="Wingdings" w:hint="default"/>
      </w:rPr>
    </w:lvl>
    <w:lvl w:ilvl="6" w:tplc="241A0001" w:tentative="1">
      <w:start w:val="1"/>
      <w:numFmt w:val="bullet"/>
      <w:lvlText w:val=""/>
      <w:lvlJc w:val="left"/>
      <w:pPr>
        <w:ind w:left="5324" w:hanging="360"/>
      </w:pPr>
      <w:rPr>
        <w:rFonts w:ascii="Symbol" w:hAnsi="Symbol" w:hint="default"/>
      </w:rPr>
    </w:lvl>
    <w:lvl w:ilvl="7" w:tplc="241A0003" w:tentative="1">
      <w:start w:val="1"/>
      <w:numFmt w:val="bullet"/>
      <w:lvlText w:val="o"/>
      <w:lvlJc w:val="left"/>
      <w:pPr>
        <w:ind w:left="6044" w:hanging="360"/>
      </w:pPr>
      <w:rPr>
        <w:rFonts w:ascii="Courier New" w:hAnsi="Courier New" w:cs="Courier New" w:hint="default"/>
      </w:rPr>
    </w:lvl>
    <w:lvl w:ilvl="8" w:tplc="241A0005" w:tentative="1">
      <w:start w:val="1"/>
      <w:numFmt w:val="bullet"/>
      <w:lvlText w:val=""/>
      <w:lvlJc w:val="left"/>
      <w:pPr>
        <w:ind w:left="6764" w:hanging="360"/>
      </w:pPr>
      <w:rPr>
        <w:rFonts w:ascii="Wingdings" w:hAnsi="Wingdings" w:hint="default"/>
      </w:rPr>
    </w:lvl>
  </w:abstractNum>
  <w:abstractNum w:abstractNumId="83" w15:restartNumberingAfterBreak="0">
    <w:nsid w:val="502D09AE"/>
    <w:multiLevelType w:val="hybridMultilevel"/>
    <w:tmpl w:val="F530C158"/>
    <w:lvl w:ilvl="0" w:tplc="F0FC7E00">
      <w:numFmt w:val="bullet"/>
      <w:lvlText w:val="-"/>
      <w:lvlJc w:val="left"/>
      <w:pPr>
        <w:ind w:left="720" w:hanging="360"/>
      </w:pPr>
      <w:rPr>
        <w:rFonts w:ascii="Calibri" w:eastAsia="Times New Roman"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15F6D37"/>
    <w:multiLevelType w:val="hybridMultilevel"/>
    <w:tmpl w:val="62BC28E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5" w15:restartNumberingAfterBreak="0">
    <w:nsid w:val="52490F50"/>
    <w:multiLevelType w:val="hybridMultilevel"/>
    <w:tmpl w:val="64326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39F4203"/>
    <w:multiLevelType w:val="hybridMultilevel"/>
    <w:tmpl w:val="2B12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4587183"/>
    <w:multiLevelType w:val="hybridMultilevel"/>
    <w:tmpl w:val="AA12F7C4"/>
    <w:lvl w:ilvl="0" w:tplc="241A0001">
      <w:start w:val="1"/>
      <w:numFmt w:val="bullet"/>
      <w:lvlText w:val=""/>
      <w:lvlJc w:val="left"/>
      <w:pPr>
        <w:ind w:left="1080" w:hanging="360"/>
      </w:pPr>
      <w:rPr>
        <w:rFonts w:ascii="Symbol" w:hAnsi="Symbol"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88" w15:restartNumberingAfterBreak="0">
    <w:nsid w:val="5C5907AD"/>
    <w:multiLevelType w:val="hybridMultilevel"/>
    <w:tmpl w:val="545CE430"/>
    <w:lvl w:ilvl="0" w:tplc="4EB4C624">
      <w:start w:val="1"/>
      <w:numFmt w:val="bullet"/>
      <w:lvlText w:val=""/>
      <w:lvlJc w:val="left"/>
      <w:pPr>
        <w:tabs>
          <w:tab w:val="num" w:pos="227"/>
        </w:tabs>
        <w:ind w:left="170" w:hanging="113"/>
      </w:pPr>
      <w:rPr>
        <w:rFonts w:ascii="Symbol" w:hAnsi="Symbol" w:cs="Times New Roman" w:hint="default"/>
        <w:sz w:val="20"/>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5FB60C81"/>
    <w:multiLevelType w:val="multilevel"/>
    <w:tmpl w:val="B5E6D30C"/>
    <w:lvl w:ilvl="0">
      <w:start w:val="1"/>
      <w:numFmt w:val="bullet"/>
      <w:lvlText w:val="●"/>
      <w:lvlJc w:val="left"/>
      <w:pPr>
        <w:ind w:left="170" w:hanging="113"/>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60783371"/>
    <w:multiLevelType w:val="hybridMultilevel"/>
    <w:tmpl w:val="6066A7D8"/>
    <w:lvl w:ilvl="0" w:tplc="4EB4C624">
      <w:start w:val="1"/>
      <w:numFmt w:val="bullet"/>
      <w:lvlText w:val=""/>
      <w:lvlJc w:val="left"/>
      <w:pPr>
        <w:tabs>
          <w:tab w:val="num" w:pos="170"/>
        </w:tabs>
        <w:ind w:left="113" w:hanging="113"/>
      </w:pPr>
      <w:rPr>
        <w:rFonts w:ascii="Symbol" w:hAnsi="Symbol" w:cs="Times New Roman" w:hint="default"/>
        <w:sz w:val="20"/>
      </w:rPr>
    </w:lvl>
    <w:lvl w:ilvl="1" w:tplc="241A0003" w:tentative="1">
      <w:start w:val="1"/>
      <w:numFmt w:val="bullet"/>
      <w:lvlText w:val="o"/>
      <w:lvlJc w:val="left"/>
      <w:pPr>
        <w:tabs>
          <w:tab w:val="num" w:pos="1383"/>
        </w:tabs>
        <w:ind w:left="1383" w:hanging="360"/>
      </w:pPr>
      <w:rPr>
        <w:rFonts w:ascii="Courier New" w:hAnsi="Courier New" w:cs="Courier New" w:hint="default"/>
      </w:rPr>
    </w:lvl>
    <w:lvl w:ilvl="2" w:tplc="241A0005" w:tentative="1">
      <w:start w:val="1"/>
      <w:numFmt w:val="bullet"/>
      <w:lvlText w:val=""/>
      <w:lvlJc w:val="left"/>
      <w:pPr>
        <w:tabs>
          <w:tab w:val="num" w:pos="2103"/>
        </w:tabs>
        <w:ind w:left="2103" w:hanging="360"/>
      </w:pPr>
      <w:rPr>
        <w:rFonts w:ascii="Wingdings" w:hAnsi="Wingdings" w:hint="default"/>
      </w:rPr>
    </w:lvl>
    <w:lvl w:ilvl="3" w:tplc="241A0001" w:tentative="1">
      <w:start w:val="1"/>
      <w:numFmt w:val="bullet"/>
      <w:lvlText w:val=""/>
      <w:lvlJc w:val="left"/>
      <w:pPr>
        <w:tabs>
          <w:tab w:val="num" w:pos="2823"/>
        </w:tabs>
        <w:ind w:left="2823" w:hanging="360"/>
      </w:pPr>
      <w:rPr>
        <w:rFonts w:ascii="Symbol" w:hAnsi="Symbol" w:hint="default"/>
      </w:rPr>
    </w:lvl>
    <w:lvl w:ilvl="4" w:tplc="241A0003" w:tentative="1">
      <w:start w:val="1"/>
      <w:numFmt w:val="bullet"/>
      <w:lvlText w:val="o"/>
      <w:lvlJc w:val="left"/>
      <w:pPr>
        <w:tabs>
          <w:tab w:val="num" w:pos="3543"/>
        </w:tabs>
        <w:ind w:left="3543" w:hanging="360"/>
      </w:pPr>
      <w:rPr>
        <w:rFonts w:ascii="Courier New" w:hAnsi="Courier New" w:cs="Courier New" w:hint="default"/>
      </w:rPr>
    </w:lvl>
    <w:lvl w:ilvl="5" w:tplc="241A0005" w:tentative="1">
      <w:start w:val="1"/>
      <w:numFmt w:val="bullet"/>
      <w:lvlText w:val=""/>
      <w:lvlJc w:val="left"/>
      <w:pPr>
        <w:tabs>
          <w:tab w:val="num" w:pos="4263"/>
        </w:tabs>
        <w:ind w:left="4263" w:hanging="360"/>
      </w:pPr>
      <w:rPr>
        <w:rFonts w:ascii="Wingdings" w:hAnsi="Wingdings" w:hint="default"/>
      </w:rPr>
    </w:lvl>
    <w:lvl w:ilvl="6" w:tplc="241A0001" w:tentative="1">
      <w:start w:val="1"/>
      <w:numFmt w:val="bullet"/>
      <w:lvlText w:val=""/>
      <w:lvlJc w:val="left"/>
      <w:pPr>
        <w:tabs>
          <w:tab w:val="num" w:pos="4983"/>
        </w:tabs>
        <w:ind w:left="4983" w:hanging="360"/>
      </w:pPr>
      <w:rPr>
        <w:rFonts w:ascii="Symbol" w:hAnsi="Symbol" w:hint="default"/>
      </w:rPr>
    </w:lvl>
    <w:lvl w:ilvl="7" w:tplc="241A0003" w:tentative="1">
      <w:start w:val="1"/>
      <w:numFmt w:val="bullet"/>
      <w:lvlText w:val="o"/>
      <w:lvlJc w:val="left"/>
      <w:pPr>
        <w:tabs>
          <w:tab w:val="num" w:pos="5703"/>
        </w:tabs>
        <w:ind w:left="5703" w:hanging="360"/>
      </w:pPr>
      <w:rPr>
        <w:rFonts w:ascii="Courier New" w:hAnsi="Courier New" w:cs="Courier New" w:hint="default"/>
      </w:rPr>
    </w:lvl>
    <w:lvl w:ilvl="8" w:tplc="241A0005" w:tentative="1">
      <w:start w:val="1"/>
      <w:numFmt w:val="bullet"/>
      <w:lvlText w:val=""/>
      <w:lvlJc w:val="left"/>
      <w:pPr>
        <w:tabs>
          <w:tab w:val="num" w:pos="6423"/>
        </w:tabs>
        <w:ind w:left="6423" w:hanging="360"/>
      </w:pPr>
      <w:rPr>
        <w:rFonts w:ascii="Wingdings" w:hAnsi="Wingdings" w:hint="default"/>
      </w:rPr>
    </w:lvl>
  </w:abstractNum>
  <w:abstractNum w:abstractNumId="91" w15:restartNumberingAfterBreak="0">
    <w:nsid w:val="60D40062"/>
    <w:multiLevelType w:val="multilevel"/>
    <w:tmpl w:val="9CCCBBA8"/>
    <w:lvl w:ilvl="0">
      <w:start w:val="1"/>
      <w:numFmt w:val="bullet"/>
      <w:lvlText w:val=""/>
      <w:lvlJc w:val="left"/>
      <w:pPr>
        <w:tabs>
          <w:tab w:val="num" w:pos="720"/>
        </w:tabs>
        <w:ind w:left="720" w:hanging="360"/>
      </w:pPr>
      <w:rPr>
        <w:rFonts w:ascii="Symbol" w:hAnsi="Symbol" w:hint="default"/>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16A5982"/>
    <w:multiLevelType w:val="hybridMultilevel"/>
    <w:tmpl w:val="702E2086"/>
    <w:lvl w:ilvl="0" w:tplc="30A2413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2C43D43"/>
    <w:multiLevelType w:val="hybridMultilevel"/>
    <w:tmpl w:val="F86031BE"/>
    <w:lvl w:ilvl="0" w:tplc="4EB4C624">
      <w:start w:val="1"/>
      <w:numFmt w:val="bullet"/>
      <w:lvlText w:val=""/>
      <w:lvlJc w:val="left"/>
      <w:pPr>
        <w:tabs>
          <w:tab w:val="num" w:pos="227"/>
        </w:tabs>
        <w:ind w:left="170" w:hanging="113"/>
      </w:pPr>
      <w:rPr>
        <w:rFonts w:ascii="Symbol" w:hAnsi="Symbol" w:cs="Times New Roman" w:hint="default"/>
        <w:sz w:val="20"/>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65CA421C"/>
    <w:multiLevelType w:val="multilevel"/>
    <w:tmpl w:val="CC742E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68927A4D"/>
    <w:multiLevelType w:val="multilevel"/>
    <w:tmpl w:val="3C9EF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B2E1689"/>
    <w:multiLevelType w:val="hybridMultilevel"/>
    <w:tmpl w:val="290AD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BFC6054"/>
    <w:multiLevelType w:val="hybridMultilevel"/>
    <w:tmpl w:val="D8A0F64E"/>
    <w:lvl w:ilvl="0" w:tplc="7F10F7C8">
      <w:start w:val="1"/>
      <w:numFmt w:val="bullet"/>
      <w:lvlText w:val=""/>
      <w:lvlJc w:val="left"/>
      <w:pPr>
        <w:tabs>
          <w:tab w:val="num" w:pos="227"/>
        </w:tabs>
        <w:ind w:left="170" w:hanging="113"/>
      </w:pPr>
      <w:rPr>
        <w:rFonts w:ascii="Symbol" w:hAnsi="Symbol" w:cs="Times New Roman" w:hint="default"/>
        <w:sz w:val="20"/>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6C6F2ADE"/>
    <w:multiLevelType w:val="hybridMultilevel"/>
    <w:tmpl w:val="AED6B380"/>
    <w:lvl w:ilvl="0" w:tplc="7F10F7C8">
      <w:start w:val="1"/>
      <w:numFmt w:val="bullet"/>
      <w:lvlText w:val=""/>
      <w:lvlJc w:val="left"/>
      <w:pPr>
        <w:tabs>
          <w:tab w:val="num" w:pos="227"/>
        </w:tabs>
        <w:ind w:left="170" w:hanging="113"/>
      </w:pPr>
      <w:rPr>
        <w:rFonts w:ascii="Symbol" w:hAnsi="Symbol" w:cs="Times New Roman" w:hint="default"/>
        <w:sz w:val="20"/>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6CB814C3"/>
    <w:multiLevelType w:val="hybridMultilevel"/>
    <w:tmpl w:val="0DE0A886"/>
    <w:lvl w:ilvl="0" w:tplc="4EB4C624">
      <w:start w:val="1"/>
      <w:numFmt w:val="bullet"/>
      <w:lvlText w:val=""/>
      <w:lvlJc w:val="left"/>
      <w:pPr>
        <w:ind w:left="862" w:hanging="360"/>
      </w:pPr>
      <w:rPr>
        <w:rFonts w:ascii="Symbol" w:hAnsi="Symbol" w:cs="Times New Roman" w:hint="default"/>
        <w:sz w:val="20"/>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00" w15:restartNumberingAfterBreak="0">
    <w:nsid w:val="6D505915"/>
    <w:multiLevelType w:val="multilevel"/>
    <w:tmpl w:val="8B0C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E32762E"/>
    <w:multiLevelType w:val="hybridMultilevel"/>
    <w:tmpl w:val="33C8DE5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2" w15:restartNumberingAfterBreak="0">
    <w:nsid w:val="6F554CF5"/>
    <w:multiLevelType w:val="multilevel"/>
    <w:tmpl w:val="8B0C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35E2CFF"/>
    <w:multiLevelType w:val="hybridMultilevel"/>
    <w:tmpl w:val="B680F1D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4" w15:restartNumberingAfterBreak="0">
    <w:nsid w:val="73FE2146"/>
    <w:multiLevelType w:val="hybridMultilevel"/>
    <w:tmpl w:val="4BC4186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5" w15:restartNumberingAfterBreak="0">
    <w:nsid w:val="76EB6F3A"/>
    <w:multiLevelType w:val="hybridMultilevel"/>
    <w:tmpl w:val="A77A5E98"/>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877455D"/>
    <w:multiLevelType w:val="hybridMultilevel"/>
    <w:tmpl w:val="33C67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8ED7341"/>
    <w:multiLevelType w:val="hybridMultilevel"/>
    <w:tmpl w:val="B5EA7F70"/>
    <w:lvl w:ilvl="0" w:tplc="241A0001">
      <w:start w:val="1"/>
      <w:numFmt w:val="bullet"/>
      <w:lvlText w:val=""/>
      <w:lvlJc w:val="left"/>
      <w:pPr>
        <w:ind w:left="862" w:hanging="360"/>
      </w:pPr>
      <w:rPr>
        <w:rFonts w:ascii="Symbol" w:hAnsi="Symbol" w:hint="default"/>
      </w:rPr>
    </w:lvl>
    <w:lvl w:ilvl="1" w:tplc="241A0003" w:tentative="1">
      <w:start w:val="1"/>
      <w:numFmt w:val="bullet"/>
      <w:lvlText w:val="o"/>
      <w:lvlJc w:val="left"/>
      <w:pPr>
        <w:ind w:left="1582" w:hanging="360"/>
      </w:pPr>
      <w:rPr>
        <w:rFonts w:ascii="Courier New" w:hAnsi="Courier New" w:cs="Courier New" w:hint="default"/>
      </w:rPr>
    </w:lvl>
    <w:lvl w:ilvl="2" w:tplc="241A0005" w:tentative="1">
      <w:start w:val="1"/>
      <w:numFmt w:val="bullet"/>
      <w:lvlText w:val=""/>
      <w:lvlJc w:val="left"/>
      <w:pPr>
        <w:ind w:left="2302" w:hanging="360"/>
      </w:pPr>
      <w:rPr>
        <w:rFonts w:ascii="Wingdings" w:hAnsi="Wingdings" w:hint="default"/>
      </w:rPr>
    </w:lvl>
    <w:lvl w:ilvl="3" w:tplc="241A0001" w:tentative="1">
      <w:start w:val="1"/>
      <w:numFmt w:val="bullet"/>
      <w:lvlText w:val=""/>
      <w:lvlJc w:val="left"/>
      <w:pPr>
        <w:ind w:left="3022" w:hanging="360"/>
      </w:pPr>
      <w:rPr>
        <w:rFonts w:ascii="Symbol" w:hAnsi="Symbol" w:hint="default"/>
      </w:rPr>
    </w:lvl>
    <w:lvl w:ilvl="4" w:tplc="241A0003" w:tentative="1">
      <w:start w:val="1"/>
      <w:numFmt w:val="bullet"/>
      <w:lvlText w:val="o"/>
      <w:lvlJc w:val="left"/>
      <w:pPr>
        <w:ind w:left="3742" w:hanging="360"/>
      </w:pPr>
      <w:rPr>
        <w:rFonts w:ascii="Courier New" w:hAnsi="Courier New" w:cs="Courier New" w:hint="default"/>
      </w:rPr>
    </w:lvl>
    <w:lvl w:ilvl="5" w:tplc="241A0005" w:tentative="1">
      <w:start w:val="1"/>
      <w:numFmt w:val="bullet"/>
      <w:lvlText w:val=""/>
      <w:lvlJc w:val="left"/>
      <w:pPr>
        <w:ind w:left="4462" w:hanging="360"/>
      </w:pPr>
      <w:rPr>
        <w:rFonts w:ascii="Wingdings" w:hAnsi="Wingdings" w:hint="default"/>
      </w:rPr>
    </w:lvl>
    <w:lvl w:ilvl="6" w:tplc="241A0001" w:tentative="1">
      <w:start w:val="1"/>
      <w:numFmt w:val="bullet"/>
      <w:lvlText w:val=""/>
      <w:lvlJc w:val="left"/>
      <w:pPr>
        <w:ind w:left="5182" w:hanging="360"/>
      </w:pPr>
      <w:rPr>
        <w:rFonts w:ascii="Symbol" w:hAnsi="Symbol" w:hint="default"/>
      </w:rPr>
    </w:lvl>
    <w:lvl w:ilvl="7" w:tplc="241A0003" w:tentative="1">
      <w:start w:val="1"/>
      <w:numFmt w:val="bullet"/>
      <w:lvlText w:val="o"/>
      <w:lvlJc w:val="left"/>
      <w:pPr>
        <w:ind w:left="5902" w:hanging="360"/>
      </w:pPr>
      <w:rPr>
        <w:rFonts w:ascii="Courier New" w:hAnsi="Courier New" w:cs="Courier New" w:hint="default"/>
      </w:rPr>
    </w:lvl>
    <w:lvl w:ilvl="8" w:tplc="241A0005" w:tentative="1">
      <w:start w:val="1"/>
      <w:numFmt w:val="bullet"/>
      <w:lvlText w:val=""/>
      <w:lvlJc w:val="left"/>
      <w:pPr>
        <w:ind w:left="6622" w:hanging="360"/>
      </w:pPr>
      <w:rPr>
        <w:rFonts w:ascii="Wingdings" w:hAnsi="Wingdings" w:hint="default"/>
      </w:rPr>
    </w:lvl>
  </w:abstractNum>
  <w:abstractNum w:abstractNumId="108" w15:restartNumberingAfterBreak="0">
    <w:nsid w:val="7A142192"/>
    <w:multiLevelType w:val="multilevel"/>
    <w:tmpl w:val="49A0E73A"/>
    <w:lvl w:ilvl="0">
      <w:start w:val="1"/>
      <w:numFmt w:val="bullet"/>
      <w:lvlText w:val="●"/>
      <w:lvlJc w:val="left"/>
      <w:pPr>
        <w:ind w:left="170" w:hanging="113"/>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7A946505"/>
    <w:multiLevelType w:val="multilevel"/>
    <w:tmpl w:val="59521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BE84D26"/>
    <w:multiLevelType w:val="multilevel"/>
    <w:tmpl w:val="8B0C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C162739"/>
    <w:multiLevelType w:val="hybridMultilevel"/>
    <w:tmpl w:val="E4867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DB54EC0"/>
    <w:multiLevelType w:val="multilevel"/>
    <w:tmpl w:val="8B0C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82"/>
  </w:num>
  <w:num w:numId="4">
    <w:abstractNumId w:val="27"/>
  </w:num>
  <w:num w:numId="5">
    <w:abstractNumId w:val="42"/>
  </w:num>
  <w:num w:numId="6">
    <w:abstractNumId w:val="25"/>
  </w:num>
  <w:num w:numId="7">
    <w:abstractNumId w:val="48"/>
  </w:num>
  <w:num w:numId="8">
    <w:abstractNumId w:val="26"/>
  </w:num>
  <w:num w:numId="9">
    <w:abstractNumId w:val="76"/>
  </w:num>
  <w:num w:numId="10">
    <w:abstractNumId w:val="104"/>
  </w:num>
  <w:num w:numId="11">
    <w:abstractNumId w:val="68"/>
  </w:num>
  <w:num w:numId="12">
    <w:abstractNumId w:val="60"/>
  </w:num>
  <w:num w:numId="13">
    <w:abstractNumId w:val="85"/>
  </w:num>
  <w:num w:numId="14">
    <w:abstractNumId w:val="111"/>
  </w:num>
  <w:num w:numId="15">
    <w:abstractNumId w:val="91"/>
  </w:num>
  <w:num w:numId="16">
    <w:abstractNumId w:val="107"/>
  </w:num>
  <w:num w:numId="17">
    <w:abstractNumId w:val="51"/>
  </w:num>
  <w:num w:numId="18">
    <w:abstractNumId w:val="56"/>
  </w:num>
  <w:num w:numId="19">
    <w:abstractNumId w:val="69"/>
  </w:num>
  <w:num w:numId="20">
    <w:abstractNumId w:val="106"/>
  </w:num>
  <w:num w:numId="21">
    <w:abstractNumId w:val="21"/>
  </w:num>
  <w:num w:numId="22">
    <w:abstractNumId w:val="37"/>
  </w:num>
  <w:num w:numId="23">
    <w:abstractNumId w:val="59"/>
  </w:num>
  <w:num w:numId="24">
    <w:abstractNumId w:val="98"/>
  </w:num>
  <w:num w:numId="25">
    <w:abstractNumId w:val="29"/>
  </w:num>
  <w:num w:numId="26">
    <w:abstractNumId w:val="97"/>
  </w:num>
  <w:num w:numId="27">
    <w:abstractNumId w:val="75"/>
  </w:num>
  <w:num w:numId="28">
    <w:abstractNumId w:val="52"/>
  </w:num>
  <w:num w:numId="29">
    <w:abstractNumId w:val="71"/>
  </w:num>
  <w:num w:numId="30">
    <w:abstractNumId w:val="62"/>
  </w:num>
  <w:num w:numId="31">
    <w:abstractNumId w:val="96"/>
  </w:num>
  <w:num w:numId="32">
    <w:abstractNumId w:val="73"/>
  </w:num>
  <w:num w:numId="33">
    <w:abstractNumId w:val="67"/>
  </w:num>
  <w:num w:numId="34">
    <w:abstractNumId w:val="46"/>
  </w:num>
  <w:num w:numId="35">
    <w:abstractNumId w:val="32"/>
  </w:num>
  <w:num w:numId="36">
    <w:abstractNumId w:val="0"/>
  </w:num>
  <w:num w:numId="37">
    <w:abstractNumId w:val="101"/>
  </w:num>
  <w:num w:numId="38">
    <w:abstractNumId w:val="89"/>
  </w:num>
  <w:num w:numId="39">
    <w:abstractNumId w:val="57"/>
  </w:num>
  <w:num w:numId="40">
    <w:abstractNumId w:val="79"/>
  </w:num>
  <w:num w:numId="41">
    <w:abstractNumId w:val="94"/>
  </w:num>
  <w:num w:numId="42">
    <w:abstractNumId w:val="108"/>
  </w:num>
  <w:num w:numId="43">
    <w:abstractNumId w:val="31"/>
  </w:num>
  <w:num w:numId="44">
    <w:abstractNumId w:val="24"/>
  </w:num>
  <w:num w:numId="45">
    <w:abstractNumId w:val="103"/>
  </w:num>
  <w:num w:numId="46">
    <w:abstractNumId w:val="72"/>
  </w:num>
  <w:num w:numId="47">
    <w:abstractNumId w:val="64"/>
  </w:num>
  <w:num w:numId="48">
    <w:abstractNumId w:val="30"/>
  </w:num>
  <w:num w:numId="49">
    <w:abstractNumId w:val="50"/>
  </w:num>
  <w:num w:numId="50">
    <w:abstractNumId w:val="18"/>
  </w:num>
  <w:num w:numId="51">
    <w:abstractNumId w:val="41"/>
  </w:num>
  <w:num w:numId="52">
    <w:abstractNumId w:val="23"/>
  </w:num>
  <w:num w:numId="53">
    <w:abstractNumId w:val="20"/>
  </w:num>
  <w:num w:numId="54">
    <w:abstractNumId w:val="95"/>
  </w:num>
  <w:num w:numId="55">
    <w:abstractNumId w:val="38"/>
  </w:num>
  <w:num w:numId="56">
    <w:abstractNumId w:val="35"/>
  </w:num>
  <w:num w:numId="57">
    <w:abstractNumId w:val="84"/>
  </w:num>
  <w:num w:numId="58">
    <w:abstractNumId w:val="36"/>
  </w:num>
  <w:num w:numId="59">
    <w:abstractNumId w:val="44"/>
  </w:num>
  <w:num w:numId="60">
    <w:abstractNumId w:val="33"/>
  </w:num>
  <w:num w:numId="61">
    <w:abstractNumId w:val="22"/>
  </w:num>
  <w:num w:numId="62">
    <w:abstractNumId w:val="66"/>
  </w:num>
  <w:num w:numId="63">
    <w:abstractNumId w:val="102"/>
  </w:num>
  <w:num w:numId="64">
    <w:abstractNumId w:val="45"/>
  </w:num>
  <w:num w:numId="65">
    <w:abstractNumId w:val="40"/>
  </w:num>
  <w:num w:numId="66">
    <w:abstractNumId w:val="65"/>
  </w:num>
  <w:num w:numId="67">
    <w:abstractNumId w:val="78"/>
  </w:num>
  <w:num w:numId="68">
    <w:abstractNumId w:val="70"/>
  </w:num>
  <w:num w:numId="69">
    <w:abstractNumId w:val="109"/>
  </w:num>
  <w:num w:numId="70">
    <w:abstractNumId w:val="74"/>
  </w:num>
  <w:num w:numId="71">
    <w:abstractNumId w:val="100"/>
  </w:num>
  <w:num w:numId="72">
    <w:abstractNumId w:val="19"/>
  </w:num>
  <w:num w:numId="73">
    <w:abstractNumId w:val="93"/>
  </w:num>
  <w:num w:numId="74">
    <w:abstractNumId w:val="90"/>
  </w:num>
  <w:num w:numId="75">
    <w:abstractNumId w:val="88"/>
  </w:num>
  <w:num w:numId="76">
    <w:abstractNumId w:val="92"/>
  </w:num>
  <w:num w:numId="77">
    <w:abstractNumId w:val="55"/>
  </w:num>
  <w:num w:numId="78">
    <w:abstractNumId w:val="80"/>
  </w:num>
  <w:num w:numId="79">
    <w:abstractNumId w:val="110"/>
  </w:num>
  <w:num w:numId="80">
    <w:abstractNumId w:val="112"/>
  </w:num>
  <w:num w:numId="81">
    <w:abstractNumId w:val="81"/>
  </w:num>
  <w:num w:numId="82">
    <w:abstractNumId w:val="39"/>
  </w:num>
  <w:num w:numId="83">
    <w:abstractNumId w:val="34"/>
  </w:num>
  <w:num w:numId="84">
    <w:abstractNumId w:val="87"/>
  </w:num>
  <w:num w:numId="85">
    <w:abstractNumId w:val="99"/>
  </w:num>
  <w:num w:numId="86">
    <w:abstractNumId w:val="43"/>
  </w:num>
  <w:num w:numId="87">
    <w:abstractNumId w:val="77"/>
  </w:num>
  <w:num w:numId="88">
    <w:abstractNumId w:val="86"/>
  </w:num>
  <w:num w:numId="89">
    <w:abstractNumId w:val="61"/>
  </w:num>
  <w:num w:numId="90">
    <w:abstractNumId w:val="28"/>
  </w:num>
  <w:num w:numId="91">
    <w:abstractNumId w:val="53"/>
  </w:num>
  <w:num w:numId="92">
    <w:abstractNumId w:val="49"/>
  </w:num>
  <w:num w:numId="93">
    <w:abstractNumId w:val="47"/>
  </w:num>
  <w:num w:numId="94">
    <w:abstractNumId w:val="83"/>
  </w:num>
  <w:num w:numId="95">
    <w:abstractNumId w:val="58"/>
  </w:num>
  <w:num w:numId="96">
    <w:abstractNumId w:val="105"/>
  </w:num>
  <w:num w:numId="97">
    <w:abstractNumId w:val="63"/>
  </w:num>
  <w:num w:numId="98">
    <w:abstractNumId w:val="54"/>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334"/>
    <w:rsid w:val="00010657"/>
    <w:rsid w:val="00012031"/>
    <w:rsid w:val="00014C8B"/>
    <w:rsid w:val="00025DE8"/>
    <w:rsid w:val="00030CA6"/>
    <w:rsid w:val="00037264"/>
    <w:rsid w:val="00037D7D"/>
    <w:rsid w:val="0004238F"/>
    <w:rsid w:val="0006494D"/>
    <w:rsid w:val="0008237E"/>
    <w:rsid w:val="000871ED"/>
    <w:rsid w:val="00091FE9"/>
    <w:rsid w:val="000A23D8"/>
    <w:rsid w:val="000C223D"/>
    <w:rsid w:val="000C6484"/>
    <w:rsid w:val="000D06AE"/>
    <w:rsid w:val="000D5177"/>
    <w:rsid w:val="000E5F8B"/>
    <w:rsid w:val="000F4D13"/>
    <w:rsid w:val="00100B5B"/>
    <w:rsid w:val="0011628D"/>
    <w:rsid w:val="001257F9"/>
    <w:rsid w:val="00135249"/>
    <w:rsid w:val="00142F5E"/>
    <w:rsid w:val="001457D6"/>
    <w:rsid w:val="00165DBF"/>
    <w:rsid w:val="001664FB"/>
    <w:rsid w:val="00173311"/>
    <w:rsid w:val="001A6BE5"/>
    <w:rsid w:val="001C23A0"/>
    <w:rsid w:val="001D2F61"/>
    <w:rsid w:val="001F1721"/>
    <w:rsid w:val="001F4BFD"/>
    <w:rsid w:val="001F7180"/>
    <w:rsid w:val="00213656"/>
    <w:rsid w:val="00215A3B"/>
    <w:rsid w:val="002174D5"/>
    <w:rsid w:val="00225C49"/>
    <w:rsid w:val="00226E34"/>
    <w:rsid w:val="00253ECF"/>
    <w:rsid w:val="002548EB"/>
    <w:rsid w:val="002619BF"/>
    <w:rsid w:val="002635F8"/>
    <w:rsid w:val="00267BDC"/>
    <w:rsid w:val="00270720"/>
    <w:rsid w:val="00271DE5"/>
    <w:rsid w:val="00294C3B"/>
    <w:rsid w:val="002B0363"/>
    <w:rsid w:val="002B4775"/>
    <w:rsid w:val="002C00A5"/>
    <w:rsid w:val="002C0CA0"/>
    <w:rsid w:val="002E2BC3"/>
    <w:rsid w:val="002F2CD1"/>
    <w:rsid w:val="002F2F8B"/>
    <w:rsid w:val="00305A99"/>
    <w:rsid w:val="003078F7"/>
    <w:rsid w:val="003124BB"/>
    <w:rsid w:val="00313065"/>
    <w:rsid w:val="00333ACF"/>
    <w:rsid w:val="00344B40"/>
    <w:rsid w:val="00356B21"/>
    <w:rsid w:val="003626AA"/>
    <w:rsid w:val="00364151"/>
    <w:rsid w:val="00374D17"/>
    <w:rsid w:val="00380EE9"/>
    <w:rsid w:val="003A48E6"/>
    <w:rsid w:val="003B416E"/>
    <w:rsid w:val="003B558F"/>
    <w:rsid w:val="003D2DDD"/>
    <w:rsid w:val="003E1B5E"/>
    <w:rsid w:val="003E538D"/>
    <w:rsid w:val="0041387C"/>
    <w:rsid w:val="0041747D"/>
    <w:rsid w:val="0042339C"/>
    <w:rsid w:val="00433821"/>
    <w:rsid w:val="00433A79"/>
    <w:rsid w:val="004340FF"/>
    <w:rsid w:val="00441235"/>
    <w:rsid w:val="00446400"/>
    <w:rsid w:val="00450FB3"/>
    <w:rsid w:val="00461862"/>
    <w:rsid w:val="00467E6C"/>
    <w:rsid w:val="00477B89"/>
    <w:rsid w:val="00482276"/>
    <w:rsid w:val="0048401C"/>
    <w:rsid w:val="0049028D"/>
    <w:rsid w:val="004B47EF"/>
    <w:rsid w:val="004B7B9C"/>
    <w:rsid w:val="004D54F6"/>
    <w:rsid w:val="004E3B60"/>
    <w:rsid w:val="004F6CB1"/>
    <w:rsid w:val="004F6E3E"/>
    <w:rsid w:val="004F7246"/>
    <w:rsid w:val="004F7BAA"/>
    <w:rsid w:val="00504ACB"/>
    <w:rsid w:val="0051496A"/>
    <w:rsid w:val="005158B8"/>
    <w:rsid w:val="005316EF"/>
    <w:rsid w:val="00532938"/>
    <w:rsid w:val="00550564"/>
    <w:rsid w:val="005511ED"/>
    <w:rsid w:val="005526EC"/>
    <w:rsid w:val="005634BF"/>
    <w:rsid w:val="00570A67"/>
    <w:rsid w:val="00577274"/>
    <w:rsid w:val="005842A5"/>
    <w:rsid w:val="00595C21"/>
    <w:rsid w:val="005A1A7E"/>
    <w:rsid w:val="005B06B8"/>
    <w:rsid w:val="005B5804"/>
    <w:rsid w:val="005C7154"/>
    <w:rsid w:val="005E0556"/>
    <w:rsid w:val="006239CF"/>
    <w:rsid w:val="00633349"/>
    <w:rsid w:val="00644430"/>
    <w:rsid w:val="006465E6"/>
    <w:rsid w:val="00647D8E"/>
    <w:rsid w:val="006509D0"/>
    <w:rsid w:val="00664808"/>
    <w:rsid w:val="006678BD"/>
    <w:rsid w:val="0067523B"/>
    <w:rsid w:val="0067599B"/>
    <w:rsid w:val="00676F1D"/>
    <w:rsid w:val="00682D55"/>
    <w:rsid w:val="00687481"/>
    <w:rsid w:val="0069304C"/>
    <w:rsid w:val="00696469"/>
    <w:rsid w:val="006A725B"/>
    <w:rsid w:val="006B2B8C"/>
    <w:rsid w:val="006B6EE2"/>
    <w:rsid w:val="006E0107"/>
    <w:rsid w:val="006E0C1B"/>
    <w:rsid w:val="006E401F"/>
    <w:rsid w:val="0070053B"/>
    <w:rsid w:val="00714A04"/>
    <w:rsid w:val="00736546"/>
    <w:rsid w:val="00740DAF"/>
    <w:rsid w:val="00746FC0"/>
    <w:rsid w:val="00763FDE"/>
    <w:rsid w:val="0077500F"/>
    <w:rsid w:val="00780C31"/>
    <w:rsid w:val="00781DD0"/>
    <w:rsid w:val="007873AE"/>
    <w:rsid w:val="0079644C"/>
    <w:rsid w:val="00796A1D"/>
    <w:rsid w:val="007A67F6"/>
    <w:rsid w:val="007A7408"/>
    <w:rsid w:val="007B71CD"/>
    <w:rsid w:val="007C3F51"/>
    <w:rsid w:val="007C4458"/>
    <w:rsid w:val="007E59C7"/>
    <w:rsid w:val="00803B3D"/>
    <w:rsid w:val="00821B8B"/>
    <w:rsid w:val="008308D7"/>
    <w:rsid w:val="00830A76"/>
    <w:rsid w:val="0083173E"/>
    <w:rsid w:val="00831BC5"/>
    <w:rsid w:val="00832CF8"/>
    <w:rsid w:val="00851806"/>
    <w:rsid w:val="0085203A"/>
    <w:rsid w:val="0086073E"/>
    <w:rsid w:val="00860750"/>
    <w:rsid w:val="0086633C"/>
    <w:rsid w:val="0087594F"/>
    <w:rsid w:val="008765CD"/>
    <w:rsid w:val="0088233A"/>
    <w:rsid w:val="00882D50"/>
    <w:rsid w:val="00885328"/>
    <w:rsid w:val="008951CC"/>
    <w:rsid w:val="0089529E"/>
    <w:rsid w:val="00896F14"/>
    <w:rsid w:val="008A033B"/>
    <w:rsid w:val="008A42BB"/>
    <w:rsid w:val="008B1908"/>
    <w:rsid w:val="008B413F"/>
    <w:rsid w:val="008B7CF5"/>
    <w:rsid w:val="008C0BF7"/>
    <w:rsid w:val="008C0DB9"/>
    <w:rsid w:val="008C71D2"/>
    <w:rsid w:val="008D1D01"/>
    <w:rsid w:val="008D5557"/>
    <w:rsid w:val="008F0105"/>
    <w:rsid w:val="008F5209"/>
    <w:rsid w:val="00902622"/>
    <w:rsid w:val="009265E0"/>
    <w:rsid w:val="009273BF"/>
    <w:rsid w:val="00932A6D"/>
    <w:rsid w:val="00950693"/>
    <w:rsid w:val="0096135F"/>
    <w:rsid w:val="009724CF"/>
    <w:rsid w:val="0097615A"/>
    <w:rsid w:val="00986E54"/>
    <w:rsid w:val="00987CAD"/>
    <w:rsid w:val="00992DE8"/>
    <w:rsid w:val="0099534F"/>
    <w:rsid w:val="009A2993"/>
    <w:rsid w:val="009A424E"/>
    <w:rsid w:val="009B2DBC"/>
    <w:rsid w:val="009B4D4D"/>
    <w:rsid w:val="009C4A20"/>
    <w:rsid w:val="009C4D22"/>
    <w:rsid w:val="009C542E"/>
    <w:rsid w:val="009C5A23"/>
    <w:rsid w:val="009C5ACB"/>
    <w:rsid w:val="009D177D"/>
    <w:rsid w:val="009D1CEE"/>
    <w:rsid w:val="009E5775"/>
    <w:rsid w:val="009F4336"/>
    <w:rsid w:val="00A10C43"/>
    <w:rsid w:val="00A50610"/>
    <w:rsid w:val="00A52B27"/>
    <w:rsid w:val="00A6169C"/>
    <w:rsid w:val="00A87B56"/>
    <w:rsid w:val="00A91391"/>
    <w:rsid w:val="00A925D1"/>
    <w:rsid w:val="00A95AB1"/>
    <w:rsid w:val="00A97BC7"/>
    <w:rsid w:val="00AA6A75"/>
    <w:rsid w:val="00AB021F"/>
    <w:rsid w:val="00AB6FC3"/>
    <w:rsid w:val="00AC78FB"/>
    <w:rsid w:val="00AD22CA"/>
    <w:rsid w:val="00AF3EEE"/>
    <w:rsid w:val="00B16B75"/>
    <w:rsid w:val="00B22B52"/>
    <w:rsid w:val="00B23836"/>
    <w:rsid w:val="00B271B5"/>
    <w:rsid w:val="00B3535E"/>
    <w:rsid w:val="00B4142F"/>
    <w:rsid w:val="00B43F89"/>
    <w:rsid w:val="00B4570E"/>
    <w:rsid w:val="00B45CDD"/>
    <w:rsid w:val="00B66EC7"/>
    <w:rsid w:val="00B75E3F"/>
    <w:rsid w:val="00B8105E"/>
    <w:rsid w:val="00B85444"/>
    <w:rsid w:val="00B9090D"/>
    <w:rsid w:val="00BA0E6F"/>
    <w:rsid w:val="00BD3CE5"/>
    <w:rsid w:val="00BE1EDF"/>
    <w:rsid w:val="00BF1206"/>
    <w:rsid w:val="00BF14BD"/>
    <w:rsid w:val="00C10BE5"/>
    <w:rsid w:val="00C17A62"/>
    <w:rsid w:val="00C305B0"/>
    <w:rsid w:val="00C31C0C"/>
    <w:rsid w:val="00C344B2"/>
    <w:rsid w:val="00C35499"/>
    <w:rsid w:val="00C372AF"/>
    <w:rsid w:val="00C4612E"/>
    <w:rsid w:val="00C46AEF"/>
    <w:rsid w:val="00C5611E"/>
    <w:rsid w:val="00C567EA"/>
    <w:rsid w:val="00C77F15"/>
    <w:rsid w:val="00C95BE6"/>
    <w:rsid w:val="00CA1BBC"/>
    <w:rsid w:val="00CA61EF"/>
    <w:rsid w:val="00CA714F"/>
    <w:rsid w:val="00CA72CE"/>
    <w:rsid w:val="00CB12BE"/>
    <w:rsid w:val="00CB5B6B"/>
    <w:rsid w:val="00CC0334"/>
    <w:rsid w:val="00CC20B4"/>
    <w:rsid w:val="00CC2B09"/>
    <w:rsid w:val="00CC3A59"/>
    <w:rsid w:val="00CE0761"/>
    <w:rsid w:val="00CF13A7"/>
    <w:rsid w:val="00CF63EF"/>
    <w:rsid w:val="00D04216"/>
    <w:rsid w:val="00D12320"/>
    <w:rsid w:val="00D15136"/>
    <w:rsid w:val="00D160E8"/>
    <w:rsid w:val="00D30F9C"/>
    <w:rsid w:val="00D35107"/>
    <w:rsid w:val="00D37F6D"/>
    <w:rsid w:val="00D42CED"/>
    <w:rsid w:val="00D5566B"/>
    <w:rsid w:val="00D60CAC"/>
    <w:rsid w:val="00D71E23"/>
    <w:rsid w:val="00D808ED"/>
    <w:rsid w:val="00DA3F04"/>
    <w:rsid w:val="00DA62D5"/>
    <w:rsid w:val="00DA698E"/>
    <w:rsid w:val="00DB51CA"/>
    <w:rsid w:val="00DB68BC"/>
    <w:rsid w:val="00DD0B89"/>
    <w:rsid w:val="00DE18FD"/>
    <w:rsid w:val="00DE4EAE"/>
    <w:rsid w:val="00DE72D7"/>
    <w:rsid w:val="00DF5F05"/>
    <w:rsid w:val="00E023DF"/>
    <w:rsid w:val="00E031E2"/>
    <w:rsid w:val="00E0476D"/>
    <w:rsid w:val="00E60DB9"/>
    <w:rsid w:val="00E645E8"/>
    <w:rsid w:val="00E73155"/>
    <w:rsid w:val="00E74662"/>
    <w:rsid w:val="00E945DF"/>
    <w:rsid w:val="00E95E0A"/>
    <w:rsid w:val="00EA2C9B"/>
    <w:rsid w:val="00EC5157"/>
    <w:rsid w:val="00EC64B8"/>
    <w:rsid w:val="00F10C62"/>
    <w:rsid w:val="00F3243D"/>
    <w:rsid w:val="00F36EA2"/>
    <w:rsid w:val="00F452E2"/>
    <w:rsid w:val="00F5375B"/>
    <w:rsid w:val="00F54F9B"/>
    <w:rsid w:val="00F57A8D"/>
    <w:rsid w:val="00F614B1"/>
    <w:rsid w:val="00F62A33"/>
    <w:rsid w:val="00F71B24"/>
    <w:rsid w:val="00F778FC"/>
    <w:rsid w:val="00FA7D5B"/>
    <w:rsid w:val="00FC5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BD7AB4"/>
  <w15:chartTrackingRefBased/>
  <w15:docId w15:val="{4414867E-3033-4D67-A4C2-CFD2B680D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594F"/>
    <w:pPr>
      <w:suppressAutoHyphens/>
      <w:spacing w:after="200" w:line="276" w:lineRule="auto"/>
    </w:pPr>
    <w:rPr>
      <w:rFonts w:ascii="Calibri" w:eastAsia="Calibri" w:hAnsi="Calibri" w:cs="Times New Roman"/>
      <w:lang w:val="uz-Cyrl-UZ" w:eastAsia="zh-CN"/>
    </w:rPr>
  </w:style>
  <w:style w:type="paragraph" w:styleId="Heading1">
    <w:name w:val="heading 1"/>
    <w:basedOn w:val="Normal"/>
    <w:next w:val="Normal"/>
    <w:link w:val="Heading1Char"/>
    <w:qFormat/>
    <w:rsid w:val="0087594F"/>
    <w:pPr>
      <w:keepNext/>
      <w:numPr>
        <w:numId w:val="1"/>
      </w:numPr>
      <w:spacing w:after="0" w:line="240" w:lineRule="auto"/>
      <w:jc w:val="center"/>
      <w:outlineLvl w:val="0"/>
    </w:pPr>
    <w:rPr>
      <w:rFonts w:ascii="Times New Roman" w:eastAsia="Cambria" w:hAnsi="Times New Roman"/>
      <w:b/>
      <w:caps/>
      <w:sz w:val="28"/>
      <w:szCs w:val="20"/>
      <w:lang w:val="sr-Latn-CS"/>
    </w:rPr>
  </w:style>
  <w:style w:type="paragraph" w:styleId="Heading2">
    <w:name w:val="heading 2"/>
    <w:basedOn w:val="Normal"/>
    <w:next w:val="Normal"/>
    <w:link w:val="Heading2Char"/>
    <w:uiPriority w:val="9"/>
    <w:unhideWhenUsed/>
    <w:qFormat/>
    <w:rsid w:val="00986E5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C515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078F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594F"/>
    <w:rPr>
      <w:rFonts w:ascii="Times New Roman" w:eastAsia="Cambria" w:hAnsi="Times New Roman" w:cs="Times New Roman"/>
      <w:b/>
      <w:caps/>
      <w:sz w:val="28"/>
      <w:szCs w:val="20"/>
      <w:lang w:val="sr-Latn-CS" w:eastAsia="zh-CN"/>
    </w:rPr>
  </w:style>
  <w:style w:type="paragraph" w:styleId="ListParagraph">
    <w:name w:val="List Paragraph"/>
    <w:basedOn w:val="Normal"/>
    <w:uiPriority w:val="34"/>
    <w:qFormat/>
    <w:rsid w:val="00647D8E"/>
    <w:pPr>
      <w:ind w:left="720"/>
      <w:contextualSpacing/>
    </w:pPr>
  </w:style>
  <w:style w:type="character" w:styleId="Hyperlink">
    <w:name w:val="Hyperlink"/>
    <w:unhideWhenUsed/>
    <w:rsid w:val="0087594F"/>
    <w:rPr>
      <w:rFonts w:ascii="Times New Roman" w:hAnsi="Times New Roman" w:cs="Times New Roman" w:hint="default"/>
      <w:color w:val="0000FF"/>
      <w:u w:val="single"/>
    </w:rPr>
  </w:style>
  <w:style w:type="paragraph" w:customStyle="1" w:styleId="msonormal0">
    <w:name w:val="msonormal"/>
    <w:basedOn w:val="Normal"/>
    <w:rsid w:val="0087594F"/>
    <w:pPr>
      <w:suppressAutoHyphens w:val="0"/>
      <w:spacing w:before="100" w:beforeAutospacing="1" w:after="100" w:afterAutospacing="1" w:line="240" w:lineRule="auto"/>
    </w:pPr>
    <w:rPr>
      <w:rFonts w:ascii="Times New Roman" w:eastAsia="Times New Roman" w:hAnsi="Times New Roman"/>
      <w:sz w:val="24"/>
      <w:szCs w:val="24"/>
      <w:lang w:val="en-US" w:eastAsia="en-US"/>
    </w:rPr>
  </w:style>
  <w:style w:type="paragraph" w:styleId="Header">
    <w:name w:val="header"/>
    <w:basedOn w:val="Normal"/>
    <w:link w:val="HeaderChar1"/>
    <w:unhideWhenUsed/>
    <w:rsid w:val="0087594F"/>
    <w:pPr>
      <w:tabs>
        <w:tab w:val="center" w:pos="4680"/>
        <w:tab w:val="right" w:pos="9360"/>
      </w:tabs>
    </w:pPr>
  </w:style>
  <w:style w:type="character" w:customStyle="1" w:styleId="HeaderChar1">
    <w:name w:val="Header Char1"/>
    <w:basedOn w:val="DefaultParagraphFont"/>
    <w:link w:val="Header"/>
    <w:locked/>
    <w:rsid w:val="0087594F"/>
    <w:rPr>
      <w:rFonts w:ascii="Calibri" w:eastAsia="Calibri" w:hAnsi="Calibri" w:cs="Times New Roman"/>
      <w:lang w:val="uz-Cyrl-UZ" w:eastAsia="zh-CN"/>
    </w:rPr>
  </w:style>
  <w:style w:type="character" w:customStyle="1" w:styleId="HeaderChar">
    <w:name w:val="Header Char"/>
    <w:basedOn w:val="DefaultParagraphFont"/>
    <w:semiHidden/>
    <w:rsid w:val="0087594F"/>
    <w:rPr>
      <w:rFonts w:ascii="Calibri" w:eastAsia="Calibri" w:hAnsi="Calibri" w:cs="Times New Roman"/>
      <w:lang w:val="uz-Cyrl-UZ" w:eastAsia="zh-CN"/>
    </w:rPr>
  </w:style>
  <w:style w:type="paragraph" w:styleId="Footer">
    <w:name w:val="footer"/>
    <w:basedOn w:val="Normal"/>
    <w:link w:val="FooterChar1"/>
    <w:unhideWhenUsed/>
    <w:rsid w:val="0087594F"/>
    <w:pPr>
      <w:tabs>
        <w:tab w:val="center" w:pos="4680"/>
        <w:tab w:val="right" w:pos="9360"/>
      </w:tabs>
    </w:pPr>
  </w:style>
  <w:style w:type="character" w:customStyle="1" w:styleId="FooterChar1">
    <w:name w:val="Footer Char1"/>
    <w:basedOn w:val="DefaultParagraphFont"/>
    <w:link w:val="Footer"/>
    <w:locked/>
    <w:rsid w:val="0087594F"/>
    <w:rPr>
      <w:rFonts w:ascii="Calibri" w:eastAsia="Calibri" w:hAnsi="Calibri" w:cs="Times New Roman"/>
      <w:lang w:val="uz-Cyrl-UZ" w:eastAsia="zh-CN"/>
    </w:rPr>
  </w:style>
  <w:style w:type="character" w:customStyle="1" w:styleId="FooterChar">
    <w:name w:val="Footer Char"/>
    <w:basedOn w:val="DefaultParagraphFont"/>
    <w:semiHidden/>
    <w:rsid w:val="0087594F"/>
    <w:rPr>
      <w:rFonts w:ascii="Calibri" w:eastAsia="Calibri" w:hAnsi="Calibri" w:cs="Times New Roman"/>
      <w:lang w:val="uz-Cyrl-UZ" w:eastAsia="zh-CN"/>
    </w:rPr>
  </w:style>
  <w:style w:type="paragraph" w:styleId="BodyText">
    <w:name w:val="Body Text"/>
    <w:basedOn w:val="Normal"/>
    <w:link w:val="BodyTextChar"/>
    <w:unhideWhenUsed/>
    <w:rsid w:val="0087594F"/>
    <w:pPr>
      <w:spacing w:after="140"/>
    </w:pPr>
  </w:style>
  <w:style w:type="character" w:customStyle="1" w:styleId="BodyTextChar">
    <w:name w:val="Body Text Char"/>
    <w:basedOn w:val="DefaultParagraphFont"/>
    <w:link w:val="BodyText"/>
    <w:rsid w:val="0087594F"/>
    <w:rPr>
      <w:rFonts w:ascii="Calibri" w:eastAsia="Calibri" w:hAnsi="Calibri" w:cs="Times New Roman"/>
      <w:lang w:val="uz-Cyrl-UZ" w:eastAsia="zh-CN"/>
    </w:rPr>
  </w:style>
  <w:style w:type="paragraph" w:styleId="List">
    <w:name w:val="List"/>
    <w:basedOn w:val="BodyText"/>
    <w:semiHidden/>
    <w:unhideWhenUsed/>
    <w:rsid w:val="0087594F"/>
    <w:rPr>
      <w:rFonts w:cs="Arial Unicode MS"/>
    </w:rPr>
  </w:style>
  <w:style w:type="paragraph" w:customStyle="1" w:styleId="Heading">
    <w:name w:val="Heading"/>
    <w:basedOn w:val="Normal"/>
    <w:next w:val="BodyText"/>
    <w:rsid w:val="0087594F"/>
    <w:pPr>
      <w:keepNext/>
      <w:spacing w:before="240" w:after="120"/>
    </w:pPr>
    <w:rPr>
      <w:rFonts w:ascii="Liberation Sans" w:eastAsia="Microsoft YaHei" w:hAnsi="Liberation Sans" w:cs="Arial Unicode MS"/>
      <w:sz w:val="28"/>
      <w:szCs w:val="28"/>
    </w:rPr>
  </w:style>
  <w:style w:type="paragraph" w:customStyle="1" w:styleId="Index">
    <w:name w:val="Index"/>
    <w:basedOn w:val="Normal"/>
    <w:rsid w:val="0087594F"/>
    <w:pPr>
      <w:suppressLineNumbers/>
    </w:pPr>
    <w:rPr>
      <w:rFonts w:cs="Arial Unicode MS"/>
    </w:rPr>
  </w:style>
  <w:style w:type="paragraph" w:customStyle="1" w:styleId="MediumGrid1-Accent21">
    <w:name w:val="Medium Grid 1 - Accent 21"/>
    <w:basedOn w:val="Normal"/>
    <w:rsid w:val="0087594F"/>
    <w:pPr>
      <w:ind w:left="720"/>
      <w:contextualSpacing/>
    </w:pPr>
  </w:style>
  <w:style w:type="paragraph" w:customStyle="1" w:styleId="Default">
    <w:name w:val="Default"/>
    <w:rsid w:val="0087594F"/>
    <w:pPr>
      <w:suppressAutoHyphens/>
      <w:autoSpaceDE w:val="0"/>
      <w:spacing w:after="0" w:line="240" w:lineRule="auto"/>
    </w:pPr>
    <w:rPr>
      <w:rFonts w:ascii="Times New Roman" w:eastAsia="MS Mincho" w:hAnsi="Times New Roman" w:cs="Times New Roman"/>
      <w:color w:val="000000"/>
      <w:sz w:val="24"/>
      <w:szCs w:val="24"/>
      <w:lang w:eastAsia="ja-JP"/>
    </w:rPr>
  </w:style>
  <w:style w:type="paragraph" w:customStyle="1" w:styleId="LO-normal">
    <w:name w:val="LO-normal"/>
    <w:basedOn w:val="Normal"/>
    <w:rsid w:val="0087594F"/>
    <w:pPr>
      <w:spacing w:before="280" w:after="280" w:line="240" w:lineRule="auto"/>
    </w:pPr>
    <w:rPr>
      <w:rFonts w:ascii="Times New Roman" w:eastAsia="Times New Roman" w:hAnsi="Times New Roman"/>
      <w:sz w:val="24"/>
      <w:szCs w:val="24"/>
      <w:lang w:val="en-US"/>
    </w:rPr>
  </w:style>
  <w:style w:type="paragraph" w:customStyle="1" w:styleId="TableContents">
    <w:name w:val="Table Contents"/>
    <w:basedOn w:val="Normal"/>
    <w:rsid w:val="0087594F"/>
    <w:pPr>
      <w:suppressLineNumbers/>
    </w:pPr>
  </w:style>
  <w:style w:type="paragraph" w:customStyle="1" w:styleId="TableHeading">
    <w:name w:val="Table Heading"/>
    <w:basedOn w:val="TableContents"/>
    <w:rsid w:val="0087594F"/>
    <w:pPr>
      <w:jc w:val="center"/>
    </w:pPr>
    <w:rPr>
      <w:b/>
      <w:bCs/>
    </w:rPr>
  </w:style>
  <w:style w:type="character" w:customStyle="1" w:styleId="WW8Num1z0">
    <w:name w:val="WW8Num1z0"/>
    <w:rsid w:val="0087594F"/>
    <w:rPr>
      <w:rFonts w:ascii="Symbol" w:hAnsi="Symbol" w:cs="Symbol" w:hint="default"/>
    </w:rPr>
  </w:style>
  <w:style w:type="character" w:customStyle="1" w:styleId="WW8Num1z1">
    <w:name w:val="WW8Num1z1"/>
    <w:rsid w:val="0087594F"/>
    <w:rPr>
      <w:rFonts w:ascii="Courier New" w:hAnsi="Courier New" w:cs="Courier New" w:hint="default"/>
    </w:rPr>
  </w:style>
  <w:style w:type="character" w:customStyle="1" w:styleId="WW8Num1z2">
    <w:name w:val="WW8Num1z2"/>
    <w:rsid w:val="0087594F"/>
    <w:rPr>
      <w:rFonts w:ascii="Wingdings" w:hAnsi="Wingdings" w:cs="Wingdings" w:hint="default"/>
    </w:rPr>
  </w:style>
  <w:style w:type="character" w:customStyle="1" w:styleId="WW8Num2z0">
    <w:name w:val="WW8Num2z0"/>
    <w:rsid w:val="0087594F"/>
    <w:rPr>
      <w:rFonts w:ascii="Times New Roman" w:eastAsia="Times New Roman" w:hAnsi="Times New Roman" w:cs="Times New Roman" w:hint="default"/>
      <w:lang w:val="ru-RU"/>
    </w:rPr>
  </w:style>
  <w:style w:type="character" w:customStyle="1" w:styleId="WW8Num2z1">
    <w:name w:val="WW8Num2z1"/>
    <w:rsid w:val="0087594F"/>
  </w:style>
  <w:style w:type="character" w:customStyle="1" w:styleId="WW8Num2z2">
    <w:name w:val="WW8Num2z2"/>
    <w:rsid w:val="0087594F"/>
  </w:style>
  <w:style w:type="character" w:customStyle="1" w:styleId="WW8Num2z3">
    <w:name w:val="WW8Num2z3"/>
    <w:rsid w:val="0087594F"/>
  </w:style>
  <w:style w:type="character" w:customStyle="1" w:styleId="WW8Num2z4">
    <w:name w:val="WW8Num2z4"/>
    <w:rsid w:val="0087594F"/>
  </w:style>
  <w:style w:type="character" w:customStyle="1" w:styleId="WW8Num2z5">
    <w:name w:val="WW8Num2z5"/>
    <w:rsid w:val="0087594F"/>
  </w:style>
  <w:style w:type="character" w:customStyle="1" w:styleId="WW8Num2z6">
    <w:name w:val="WW8Num2z6"/>
    <w:rsid w:val="0087594F"/>
  </w:style>
  <w:style w:type="character" w:customStyle="1" w:styleId="WW8Num2z7">
    <w:name w:val="WW8Num2z7"/>
    <w:rsid w:val="0087594F"/>
  </w:style>
  <w:style w:type="character" w:customStyle="1" w:styleId="WW8Num2z8">
    <w:name w:val="WW8Num2z8"/>
    <w:rsid w:val="0087594F"/>
  </w:style>
  <w:style w:type="character" w:customStyle="1" w:styleId="WW8Num3z0">
    <w:name w:val="WW8Num3z0"/>
    <w:rsid w:val="0087594F"/>
    <w:rPr>
      <w:rFonts w:ascii="Symbol" w:eastAsia="Times New Roman" w:hAnsi="Symbol" w:cs="Symbol" w:hint="default"/>
      <w:lang w:val="ru-RU"/>
    </w:rPr>
  </w:style>
  <w:style w:type="character" w:customStyle="1" w:styleId="WW8Num3z1">
    <w:name w:val="WW8Num3z1"/>
    <w:rsid w:val="0087594F"/>
    <w:rPr>
      <w:rFonts w:ascii="Courier New" w:hAnsi="Courier New" w:cs="Courier New" w:hint="default"/>
    </w:rPr>
  </w:style>
  <w:style w:type="character" w:customStyle="1" w:styleId="WW8Num3z2">
    <w:name w:val="WW8Num3z2"/>
    <w:rsid w:val="0087594F"/>
    <w:rPr>
      <w:rFonts w:ascii="Wingdings" w:hAnsi="Wingdings" w:cs="Wingdings" w:hint="default"/>
    </w:rPr>
  </w:style>
  <w:style w:type="character" w:customStyle="1" w:styleId="WW8Num4z0">
    <w:name w:val="WW8Num4z0"/>
    <w:rsid w:val="0087594F"/>
    <w:rPr>
      <w:lang w:val="ru-RU"/>
    </w:rPr>
  </w:style>
  <w:style w:type="character" w:customStyle="1" w:styleId="WW8Num4z1">
    <w:name w:val="WW8Num4z1"/>
    <w:rsid w:val="0087594F"/>
  </w:style>
  <w:style w:type="character" w:customStyle="1" w:styleId="WW8Num4z2">
    <w:name w:val="WW8Num4z2"/>
    <w:rsid w:val="0087594F"/>
  </w:style>
  <w:style w:type="character" w:customStyle="1" w:styleId="WW8Num4z3">
    <w:name w:val="WW8Num4z3"/>
    <w:rsid w:val="0087594F"/>
  </w:style>
  <w:style w:type="character" w:customStyle="1" w:styleId="WW8Num4z4">
    <w:name w:val="WW8Num4z4"/>
    <w:rsid w:val="0087594F"/>
  </w:style>
  <w:style w:type="character" w:customStyle="1" w:styleId="WW8Num4z5">
    <w:name w:val="WW8Num4z5"/>
    <w:rsid w:val="0087594F"/>
  </w:style>
  <w:style w:type="character" w:customStyle="1" w:styleId="WW8Num4z6">
    <w:name w:val="WW8Num4z6"/>
    <w:rsid w:val="0087594F"/>
  </w:style>
  <w:style w:type="character" w:customStyle="1" w:styleId="WW8Num4z7">
    <w:name w:val="WW8Num4z7"/>
    <w:rsid w:val="0087594F"/>
  </w:style>
  <w:style w:type="character" w:customStyle="1" w:styleId="WW8Num4z8">
    <w:name w:val="WW8Num4z8"/>
    <w:rsid w:val="0087594F"/>
  </w:style>
  <w:style w:type="character" w:customStyle="1" w:styleId="WW8Num5z0">
    <w:name w:val="WW8Num5z0"/>
    <w:rsid w:val="0087594F"/>
  </w:style>
  <w:style w:type="character" w:customStyle="1" w:styleId="WW8Num5z1">
    <w:name w:val="WW8Num5z1"/>
    <w:rsid w:val="0087594F"/>
  </w:style>
  <w:style w:type="character" w:customStyle="1" w:styleId="WW8Num5z2">
    <w:name w:val="WW8Num5z2"/>
    <w:rsid w:val="0087594F"/>
  </w:style>
  <w:style w:type="character" w:customStyle="1" w:styleId="WW8Num5z3">
    <w:name w:val="WW8Num5z3"/>
    <w:rsid w:val="0087594F"/>
  </w:style>
  <w:style w:type="character" w:customStyle="1" w:styleId="WW8Num5z4">
    <w:name w:val="WW8Num5z4"/>
    <w:rsid w:val="0087594F"/>
  </w:style>
  <w:style w:type="character" w:customStyle="1" w:styleId="WW8Num5z5">
    <w:name w:val="WW8Num5z5"/>
    <w:rsid w:val="0087594F"/>
  </w:style>
  <w:style w:type="character" w:customStyle="1" w:styleId="WW8Num5z6">
    <w:name w:val="WW8Num5z6"/>
    <w:rsid w:val="0087594F"/>
  </w:style>
  <w:style w:type="character" w:customStyle="1" w:styleId="WW8Num5z7">
    <w:name w:val="WW8Num5z7"/>
    <w:rsid w:val="0087594F"/>
  </w:style>
  <w:style w:type="character" w:customStyle="1" w:styleId="WW8Num5z8">
    <w:name w:val="WW8Num5z8"/>
    <w:rsid w:val="0087594F"/>
  </w:style>
  <w:style w:type="character" w:customStyle="1" w:styleId="WW8Num6z0">
    <w:name w:val="WW8Num6z0"/>
    <w:rsid w:val="0087594F"/>
    <w:rPr>
      <w:rFonts w:ascii="Symbol" w:hAnsi="Symbol" w:cs="Symbol" w:hint="default"/>
    </w:rPr>
  </w:style>
  <w:style w:type="character" w:customStyle="1" w:styleId="WW8Num6z1">
    <w:name w:val="WW8Num6z1"/>
    <w:rsid w:val="0087594F"/>
    <w:rPr>
      <w:rFonts w:ascii="Courier New" w:hAnsi="Courier New" w:cs="Courier New" w:hint="default"/>
    </w:rPr>
  </w:style>
  <w:style w:type="character" w:customStyle="1" w:styleId="WW8Num6z2">
    <w:name w:val="WW8Num6z2"/>
    <w:rsid w:val="0087594F"/>
    <w:rPr>
      <w:rFonts w:ascii="Wingdings" w:hAnsi="Wingdings" w:cs="Wingdings" w:hint="default"/>
    </w:rPr>
  </w:style>
  <w:style w:type="character" w:customStyle="1" w:styleId="WW8Num7z0">
    <w:name w:val="WW8Num7z0"/>
    <w:rsid w:val="0087594F"/>
    <w:rPr>
      <w:rFonts w:ascii="Symbol" w:hAnsi="Symbol" w:cs="Symbol" w:hint="default"/>
    </w:rPr>
  </w:style>
  <w:style w:type="character" w:customStyle="1" w:styleId="WW8Num7z1">
    <w:name w:val="WW8Num7z1"/>
    <w:rsid w:val="0087594F"/>
    <w:rPr>
      <w:rFonts w:ascii="Courier New" w:hAnsi="Courier New" w:cs="Courier New" w:hint="default"/>
    </w:rPr>
  </w:style>
  <w:style w:type="character" w:customStyle="1" w:styleId="WW8Num7z2">
    <w:name w:val="WW8Num7z2"/>
    <w:rsid w:val="0087594F"/>
    <w:rPr>
      <w:rFonts w:ascii="Wingdings" w:hAnsi="Wingdings" w:cs="Wingdings" w:hint="default"/>
    </w:rPr>
  </w:style>
  <w:style w:type="character" w:customStyle="1" w:styleId="WW8Num8z0">
    <w:name w:val="WW8Num8z0"/>
    <w:rsid w:val="0087594F"/>
    <w:rPr>
      <w:rFonts w:ascii="Symbol" w:hAnsi="Symbol" w:cs="Symbol" w:hint="default"/>
    </w:rPr>
  </w:style>
  <w:style w:type="character" w:customStyle="1" w:styleId="WW8Num8z1">
    <w:name w:val="WW8Num8z1"/>
    <w:rsid w:val="0087594F"/>
    <w:rPr>
      <w:rFonts w:ascii="Courier New" w:hAnsi="Courier New" w:cs="Courier New" w:hint="default"/>
    </w:rPr>
  </w:style>
  <w:style w:type="character" w:customStyle="1" w:styleId="WW8Num8z2">
    <w:name w:val="WW8Num8z2"/>
    <w:rsid w:val="0087594F"/>
    <w:rPr>
      <w:rFonts w:ascii="Wingdings" w:hAnsi="Wingdings" w:cs="Wingdings" w:hint="default"/>
    </w:rPr>
  </w:style>
  <w:style w:type="character" w:customStyle="1" w:styleId="WW8Num9z0">
    <w:name w:val="WW8Num9z0"/>
    <w:rsid w:val="0087594F"/>
    <w:rPr>
      <w:rFonts w:ascii="Symbol" w:hAnsi="Symbol" w:cs="Symbol" w:hint="default"/>
    </w:rPr>
  </w:style>
  <w:style w:type="character" w:customStyle="1" w:styleId="WW8Num9z1">
    <w:name w:val="WW8Num9z1"/>
    <w:rsid w:val="0087594F"/>
    <w:rPr>
      <w:rFonts w:ascii="Courier New" w:hAnsi="Courier New" w:cs="Courier New" w:hint="default"/>
    </w:rPr>
  </w:style>
  <w:style w:type="character" w:customStyle="1" w:styleId="WW8Num9z2">
    <w:name w:val="WW8Num9z2"/>
    <w:rsid w:val="0087594F"/>
    <w:rPr>
      <w:rFonts w:ascii="Wingdings" w:hAnsi="Wingdings" w:cs="Wingdings" w:hint="default"/>
    </w:rPr>
  </w:style>
  <w:style w:type="character" w:customStyle="1" w:styleId="WW8Num10z0">
    <w:name w:val="WW8Num10z0"/>
    <w:rsid w:val="0087594F"/>
    <w:rPr>
      <w:rFonts w:ascii="Symbol" w:hAnsi="Symbol" w:cs="Symbol" w:hint="default"/>
    </w:rPr>
  </w:style>
  <w:style w:type="character" w:customStyle="1" w:styleId="WW8Num10z1">
    <w:name w:val="WW8Num10z1"/>
    <w:rsid w:val="0087594F"/>
    <w:rPr>
      <w:rFonts w:ascii="Courier New" w:hAnsi="Courier New" w:cs="Courier New" w:hint="default"/>
    </w:rPr>
  </w:style>
  <w:style w:type="character" w:customStyle="1" w:styleId="WW8Num10z2">
    <w:name w:val="WW8Num10z2"/>
    <w:rsid w:val="0087594F"/>
    <w:rPr>
      <w:rFonts w:ascii="Wingdings" w:hAnsi="Wingdings" w:cs="Wingdings" w:hint="default"/>
    </w:rPr>
  </w:style>
  <w:style w:type="character" w:customStyle="1" w:styleId="WW8Num11z0">
    <w:name w:val="WW8Num11z0"/>
    <w:rsid w:val="0087594F"/>
    <w:rPr>
      <w:rFonts w:ascii="Symbol" w:hAnsi="Symbol" w:cs="Symbol" w:hint="default"/>
    </w:rPr>
  </w:style>
  <w:style w:type="character" w:customStyle="1" w:styleId="WW8Num11z1">
    <w:name w:val="WW8Num11z1"/>
    <w:rsid w:val="0087594F"/>
    <w:rPr>
      <w:rFonts w:ascii="Courier New" w:hAnsi="Courier New" w:cs="Courier New" w:hint="default"/>
    </w:rPr>
  </w:style>
  <w:style w:type="character" w:customStyle="1" w:styleId="WW8Num11z2">
    <w:name w:val="WW8Num11z2"/>
    <w:rsid w:val="0087594F"/>
    <w:rPr>
      <w:rFonts w:ascii="Wingdings" w:hAnsi="Wingdings" w:cs="Wingdings" w:hint="default"/>
    </w:rPr>
  </w:style>
  <w:style w:type="character" w:customStyle="1" w:styleId="WW8Num12z0">
    <w:name w:val="WW8Num12z0"/>
    <w:rsid w:val="0087594F"/>
    <w:rPr>
      <w:rFonts w:ascii="Symbol" w:hAnsi="Symbol" w:cs="Symbol" w:hint="default"/>
    </w:rPr>
  </w:style>
  <w:style w:type="character" w:customStyle="1" w:styleId="WW8Num12z1">
    <w:name w:val="WW8Num12z1"/>
    <w:rsid w:val="0087594F"/>
    <w:rPr>
      <w:rFonts w:ascii="Courier New" w:hAnsi="Courier New" w:cs="Courier New" w:hint="default"/>
    </w:rPr>
  </w:style>
  <w:style w:type="character" w:customStyle="1" w:styleId="WW8Num12z2">
    <w:name w:val="WW8Num12z2"/>
    <w:rsid w:val="0087594F"/>
    <w:rPr>
      <w:rFonts w:ascii="Wingdings" w:hAnsi="Wingdings" w:cs="Wingdings" w:hint="default"/>
    </w:rPr>
  </w:style>
  <w:style w:type="character" w:customStyle="1" w:styleId="WW8Num13z0">
    <w:name w:val="WW8Num13z0"/>
    <w:rsid w:val="0087594F"/>
    <w:rPr>
      <w:rFonts w:ascii="Symbol" w:hAnsi="Symbol" w:cs="Symbol" w:hint="default"/>
    </w:rPr>
  </w:style>
  <w:style w:type="character" w:customStyle="1" w:styleId="WW8Num13z1">
    <w:name w:val="WW8Num13z1"/>
    <w:rsid w:val="0087594F"/>
    <w:rPr>
      <w:rFonts w:ascii="Courier New" w:hAnsi="Courier New" w:cs="Courier New" w:hint="default"/>
    </w:rPr>
  </w:style>
  <w:style w:type="character" w:customStyle="1" w:styleId="WW8Num13z2">
    <w:name w:val="WW8Num13z2"/>
    <w:rsid w:val="0087594F"/>
    <w:rPr>
      <w:rFonts w:ascii="Wingdings" w:hAnsi="Wingdings" w:cs="Wingdings" w:hint="default"/>
    </w:rPr>
  </w:style>
  <w:style w:type="character" w:customStyle="1" w:styleId="WW8Num14z0">
    <w:name w:val="WW8Num14z0"/>
    <w:rsid w:val="0087594F"/>
    <w:rPr>
      <w:rFonts w:ascii="Symbol" w:hAnsi="Symbol" w:cs="Symbol" w:hint="default"/>
    </w:rPr>
  </w:style>
  <w:style w:type="character" w:customStyle="1" w:styleId="WW8Num14z1">
    <w:name w:val="WW8Num14z1"/>
    <w:rsid w:val="0087594F"/>
    <w:rPr>
      <w:rFonts w:ascii="Courier New" w:hAnsi="Courier New" w:cs="Courier New" w:hint="default"/>
    </w:rPr>
  </w:style>
  <w:style w:type="character" w:customStyle="1" w:styleId="WW8Num14z2">
    <w:name w:val="WW8Num14z2"/>
    <w:rsid w:val="0087594F"/>
    <w:rPr>
      <w:rFonts w:ascii="Wingdings" w:hAnsi="Wingdings" w:cs="Wingdings" w:hint="default"/>
    </w:rPr>
  </w:style>
  <w:style w:type="character" w:customStyle="1" w:styleId="WW8Num15z0">
    <w:name w:val="WW8Num15z0"/>
    <w:rsid w:val="0087594F"/>
    <w:rPr>
      <w:rFonts w:ascii="Symbol" w:hAnsi="Symbol" w:cs="Symbol" w:hint="default"/>
    </w:rPr>
  </w:style>
  <w:style w:type="character" w:customStyle="1" w:styleId="WW8Num15z1">
    <w:name w:val="WW8Num15z1"/>
    <w:rsid w:val="0087594F"/>
    <w:rPr>
      <w:rFonts w:ascii="Courier New" w:hAnsi="Courier New" w:cs="Courier New" w:hint="default"/>
    </w:rPr>
  </w:style>
  <w:style w:type="character" w:customStyle="1" w:styleId="WW8Num15z2">
    <w:name w:val="WW8Num15z2"/>
    <w:rsid w:val="0087594F"/>
    <w:rPr>
      <w:rFonts w:ascii="Wingdings" w:hAnsi="Wingdings" w:cs="Wingdings" w:hint="default"/>
    </w:rPr>
  </w:style>
  <w:style w:type="character" w:customStyle="1" w:styleId="WW8Num16z0">
    <w:name w:val="WW8Num16z0"/>
    <w:rsid w:val="0087594F"/>
    <w:rPr>
      <w:rFonts w:ascii="Symbol" w:hAnsi="Symbol" w:cs="Symbol" w:hint="default"/>
    </w:rPr>
  </w:style>
  <w:style w:type="character" w:customStyle="1" w:styleId="WW8Num16z1">
    <w:name w:val="WW8Num16z1"/>
    <w:rsid w:val="0087594F"/>
    <w:rPr>
      <w:rFonts w:ascii="Courier New" w:hAnsi="Courier New" w:cs="Courier New" w:hint="default"/>
    </w:rPr>
  </w:style>
  <w:style w:type="character" w:customStyle="1" w:styleId="WW8Num16z2">
    <w:name w:val="WW8Num16z2"/>
    <w:rsid w:val="0087594F"/>
    <w:rPr>
      <w:rFonts w:ascii="Wingdings" w:hAnsi="Wingdings" w:cs="Wingdings" w:hint="default"/>
    </w:rPr>
  </w:style>
  <w:style w:type="character" w:customStyle="1" w:styleId="Heading1Char1">
    <w:name w:val="Heading 1 Char1"/>
    <w:rsid w:val="0087594F"/>
    <w:rPr>
      <w:rFonts w:ascii="Times New Roman" w:eastAsia="Cambria" w:hAnsi="Times New Roman" w:cs="Times New Roman" w:hint="default"/>
      <w:b/>
      <w:bCs w:val="0"/>
      <w:caps/>
      <w:sz w:val="28"/>
      <w:lang w:val="sr-Latn-CS"/>
    </w:rPr>
  </w:style>
  <w:style w:type="character" w:customStyle="1" w:styleId="apple-converted-space">
    <w:name w:val="apple-converted-space"/>
    <w:rsid w:val="0087594F"/>
    <w:rPr>
      <w:rFonts w:ascii="Times New Roman" w:hAnsi="Times New Roman" w:cs="Times New Roman" w:hint="default"/>
    </w:rPr>
  </w:style>
  <w:style w:type="paragraph" w:styleId="TOC2">
    <w:name w:val="toc 2"/>
    <w:basedOn w:val="Normal"/>
    <w:next w:val="Normal"/>
    <w:autoRedefine/>
    <w:uiPriority w:val="39"/>
    <w:unhideWhenUsed/>
    <w:rsid w:val="00DF5F05"/>
    <w:pPr>
      <w:suppressAutoHyphens w:val="0"/>
      <w:spacing w:after="100" w:line="259" w:lineRule="auto"/>
      <w:ind w:left="220"/>
    </w:pPr>
    <w:rPr>
      <w:rFonts w:asciiTheme="minorHAnsi" w:eastAsiaTheme="minorEastAsia" w:hAnsiTheme="minorHAnsi"/>
      <w:lang w:val="en-US" w:eastAsia="en-US"/>
    </w:rPr>
  </w:style>
  <w:style w:type="paragraph" w:styleId="TOC1">
    <w:name w:val="toc 1"/>
    <w:basedOn w:val="Normal"/>
    <w:next w:val="Normal"/>
    <w:autoRedefine/>
    <w:uiPriority w:val="39"/>
    <w:unhideWhenUsed/>
    <w:rsid w:val="00DF5F05"/>
    <w:pPr>
      <w:tabs>
        <w:tab w:val="right" w:leader="dot" w:pos="9360"/>
      </w:tabs>
      <w:suppressAutoHyphens w:val="0"/>
      <w:spacing w:after="100" w:line="259" w:lineRule="auto"/>
    </w:pPr>
    <w:rPr>
      <w:rFonts w:ascii="Times New Roman" w:eastAsiaTheme="minorEastAsia" w:hAnsi="Times New Roman"/>
      <w:b/>
      <w:sz w:val="24"/>
      <w:lang w:val="en-US" w:eastAsia="en-US"/>
    </w:rPr>
  </w:style>
  <w:style w:type="paragraph" w:styleId="TOC3">
    <w:name w:val="toc 3"/>
    <w:basedOn w:val="Normal"/>
    <w:next w:val="Normal"/>
    <w:autoRedefine/>
    <w:uiPriority w:val="39"/>
    <w:unhideWhenUsed/>
    <w:rsid w:val="00DF5F05"/>
    <w:pPr>
      <w:suppressAutoHyphens w:val="0"/>
      <w:spacing w:after="100" w:line="259" w:lineRule="auto"/>
      <w:ind w:left="440"/>
    </w:pPr>
    <w:rPr>
      <w:rFonts w:asciiTheme="minorHAnsi" w:eastAsiaTheme="minorEastAsia" w:hAnsiTheme="minorHAnsi"/>
      <w:lang w:val="en-US" w:eastAsia="en-US"/>
    </w:rPr>
  </w:style>
  <w:style w:type="paragraph" w:styleId="BodyText2">
    <w:name w:val="Body Text 2"/>
    <w:basedOn w:val="Normal"/>
    <w:link w:val="BodyText2Char"/>
    <w:uiPriority w:val="99"/>
    <w:unhideWhenUsed/>
    <w:rsid w:val="00DF5F05"/>
    <w:pPr>
      <w:suppressAutoHyphens w:val="0"/>
      <w:spacing w:after="120" w:line="480" w:lineRule="auto"/>
    </w:pPr>
    <w:rPr>
      <w:rFonts w:asciiTheme="minorHAnsi" w:eastAsiaTheme="minorHAnsi" w:hAnsiTheme="minorHAnsi" w:cstheme="minorBidi"/>
      <w:lang w:val="en-US" w:eastAsia="en-US"/>
    </w:rPr>
  </w:style>
  <w:style w:type="character" w:customStyle="1" w:styleId="BodyText2Char">
    <w:name w:val="Body Text 2 Char"/>
    <w:basedOn w:val="DefaultParagraphFont"/>
    <w:link w:val="BodyText2"/>
    <w:uiPriority w:val="99"/>
    <w:rsid w:val="00DF5F05"/>
  </w:style>
  <w:style w:type="paragraph" w:styleId="NormalWeb">
    <w:name w:val="Normal (Web)"/>
    <w:basedOn w:val="Normal"/>
    <w:uiPriority w:val="99"/>
    <w:unhideWhenUsed/>
    <w:rsid w:val="005634BF"/>
    <w:pPr>
      <w:suppressAutoHyphens w:val="0"/>
      <w:spacing w:before="100" w:beforeAutospacing="1" w:after="100" w:afterAutospacing="1" w:line="240" w:lineRule="auto"/>
    </w:pPr>
    <w:rPr>
      <w:rFonts w:ascii="Times New Roman" w:eastAsia="Times New Roman" w:hAnsi="Times New Roman"/>
      <w:sz w:val="24"/>
      <w:szCs w:val="24"/>
      <w:lang w:val="en-US" w:eastAsia="en-US"/>
    </w:rPr>
  </w:style>
  <w:style w:type="paragraph" w:styleId="NoSpacing">
    <w:name w:val="No Spacing"/>
    <w:basedOn w:val="Normal"/>
    <w:qFormat/>
    <w:rsid w:val="005634BF"/>
    <w:pPr>
      <w:suppressAutoHyphens w:val="0"/>
      <w:spacing w:after="160" w:line="259" w:lineRule="auto"/>
    </w:pPr>
    <w:rPr>
      <w:rFonts w:asciiTheme="minorHAnsi" w:eastAsiaTheme="minorHAnsi" w:hAnsiTheme="minorHAnsi" w:cstheme="minorBidi"/>
      <w:szCs w:val="32"/>
      <w:lang w:val="en-US" w:eastAsia="en-US"/>
    </w:rPr>
  </w:style>
  <w:style w:type="character" w:customStyle="1" w:styleId="Heading2Char">
    <w:name w:val="Heading 2 Char"/>
    <w:basedOn w:val="DefaultParagraphFont"/>
    <w:link w:val="Heading2"/>
    <w:uiPriority w:val="9"/>
    <w:rsid w:val="00986E54"/>
    <w:rPr>
      <w:rFonts w:asciiTheme="majorHAnsi" w:eastAsiaTheme="majorEastAsia" w:hAnsiTheme="majorHAnsi" w:cstheme="majorBidi"/>
      <w:color w:val="2F5496" w:themeColor="accent1" w:themeShade="BF"/>
      <w:sz w:val="26"/>
      <w:szCs w:val="26"/>
      <w:lang w:val="uz-Cyrl-UZ" w:eastAsia="zh-CN"/>
    </w:rPr>
  </w:style>
  <w:style w:type="paragraph" w:styleId="CommentText">
    <w:name w:val="annotation text"/>
    <w:basedOn w:val="Normal"/>
    <w:link w:val="CommentTextChar"/>
    <w:uiPriority w:val="99"/>
    <w:unhideWhenUsed/>
    <w:rsid w:val="00986E54"/>
    <w:pPr>
      <w:suppressAutoHyphens w:val="0"/>
      <w:spacing w:after="160" w:line="240" w:lineRule="auto"/>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986E54"/>
    <w:rPr>
      <w:sz w:val="20"/>
      <w:szCs w:val="20"/>
    </w:rPr>
  </w:style>
  <w:style w:type="character" w:customStyle="1" w:styleId="highlight">
    <w:name w:val="highlight"/>
    <w:basedOn w:val="DefaultParagraphFont"/>
    <w:rsid w:val="00986E54"/>
  </w:style>
  <w:style w:type="character" w:styleId="FollowedHyperlink">
    <w:name w:val="FollowedHyperlink"/>
    <w:semiHidden/>
    <w:unhideWhenUsed/>
    <w:rsid w:val="004F6CB1"/>
    <w:rPr>
      <w:color w:val="800080"/>
      <w:u w:val="single"/>
    </w:rPr>
  </w:style>
  <w:style w:type="paragraph" w:styleId="Caption">
    <w:name w:val="caption"/>
    <w:basedOn w:val="Normal"/>
    <w:semiHidden/>
    <w:unhideWhenUsed/>
    <w:qFormat/>
    <w:rsid w:val="004F6CB1"/>
    <w:pPr>
      <w:suppressLineNumbers/>
      <w:spacing w:before="120" w:after="120"/>
    </w:pPr>
    <w:rPr>
      <w:rFonts w:cs="Arial Unicode MS"/>
      <w:i/>
      <w:iCs/>
      <w:sz w:val="24"/>
      <w:szCs w:val="24"/>
    </w:rPr>
  </w:style>
  <w:style w:type="paragraph" w:customStyle="1" w:styleId="TableParagraph">
    <w:name w:val="Table Paragraph"/>
    <w:basedOn w:val="Normal"/>
    <w:uiPriority w:val="1"/>
    <w:qFormat/>
    <w:rsid w:val="00E023DF"/>
    <w:pPr>
      <w:widowControl w:val="0"/>
      <w:suppressAutoHyphens w:val="0"/>
      <w:spacing w:after="0" w:line="240" w:lineRule="auto"/>
    </w:pPr>
    <w:rPr>
      <w:lang w:val="en-US" w:eastAsia="en-US"/>
    </w:rPr>
  </w:style>
  <w:style w:type="character" w:styleId="CommentReference">
    <w:name w:val="annotation reference"/>
    <w:basedOn w:val="DefaultParagraphFont"/>
    <w:uiPriority w:val="99"/>
    <w:semiHidden/>
    <w:unhideWhenUsed/>
    <w:rsid w:val="00E023DF"/>
    <w:rPr>
      <w:sz w:val="16"/>
      <w:szCs w:val="16"/>
    </w:rPr>
  </w:style>
  <w:style w:type="paragraph" w:styleId="BalloonText">
    <w:name w:val="Balloon Text"/>
    <w:basedOn w:val="Normal"/>
    <w:link w:val="BalloonTextChar"/>
    <w:uiPriority w:val="99"/>
    <w:semiHidden/>
    <w:unhideWhenUsed/>
    <w:rsid w:val="00E023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3DF"/>
    <w:rPr>
      <w:rFonts w:ascii="Segoe UI" w:eastAsia="Calibri" w:hAnsi="Segoe UI" w:cs="Segoe UI"/>
      <w:sz w:val="18"/>
      <w:szCs w:val="18"/>
      <w:lang w:val="uz-Cyrl-UZ" w:eastAsia="zh-CN"/>
    </w:rPr>
  </w:style>
  <w:style w:type="character" w:customStyle="1" w:styleId="Heading3Char">
    <w:name w:val="Heading 3 Char"/>
    <w:basedOn w:val="DefaultParagraphFont"/>
    <w:link w:val="Heading3"/>
    <w:uiPriority w:val="9"/>
    <w:rsid w:val="00EC5157"/>
    <w:rPr>
      <w:rFonts w:asciiTheme="majorHAnsi" w:eastAsiaTheme="majorEastAsia" w:hAnsiTheme="majorHAnsi" w:cstheme="majorBidi"/>
      <w:color w:val="1F3763" w:themeColor="accent1" w:themeShade="7F"/>
      <w:sz w:val="24"/>
      <w:szCs w:val="24"/>
      <w:lang w:val="uz-Cyrl-UZ" w:eastAsia="zh-CN"/>
    </w:rPr>
  </w:style>
  <w:style w:type="character" w:styleId="Strong">
    <w:name w:val="Strong"/>
    <w:basedOn w:val="DefaultParagraphFont"/>
    <w:uiPriority w:val="22"/>
    <w:qFormat/>
    <w:rsid w:val="00F3243D"/>
    <w:rPr>
      <w:b/>
      <w:bCs/>
    </w:rPr>
  </w:style>
  <w:style w:type="paragraph" w:customStyle="1" w:styleId="gmail-msonospacing">
    <w:name w:val="gmail-msonospacing"/>
    <w:basedOn w:val="Normal"/>
    <w:rsid w:val="00F3243D"/>
    <w:pPr>
      <w:suppressAutoHyphens w:val="0"/>
      <w:spacing w:before="100" w:beforeAutospacing="1" w:after="100" w:afterAutospacing="1" w:line="240" w:lineRule="auto"/>
    </w:pPr>
    <w:rPr>
      <w:rFonts w:ascii="Times New Roman" w:eastAsiaTheme="minorHAnsi" w:hAnsi="Times New Roman"/>
      <w:sz w:val="24"/>
      <w:szCs w:val="24"/>
      <w:lang w:val="en-US" w:eastAsia="en-US"/>
    </w:rPr>
  </w:style>
  <w:style w:type="character" w:customStyle="1" w:styleId="export-sheets-button">
    <w:name w:val="export-sheets-button"/>
    <w:basedOn w:val="DefaultParagraphFont"/>
    <w:rsid w:val="00D160E8"/>
  </w:style>
  <w:style w:type="character" w:customStyle="1" w:styleId="Heading4Char">
    <w:name w:val="Heading 4 Char"/>
    <w:basedOn w:val="DefaultParagraphFont"/>
    <w:link w:val="Heading4"/>
    <w:uiPriority w:val="9"/>
    <w:semiHidden/>
    <w:rsid w:val="003078F7"/>
    <w:rPr>
      <w:rFonts w:asciiTheme="majorHAnsi" w:eastAsiaTheme="majorEastAsia" w:hAnsiTheme="majorHAnsi" w:cstheme="majorBidi"/>
      <w:i/>
      <w:iCs/>
      <w:color w:val="2F5496" w:themeColor="accent1" w:themeShade="BF"/>
      <w:lang w:val="uz-Cyrl-UZ" w:eastAsia="zh-CN"/>
    </w:rPr>
  </w:style>
  <w:style w:type="character" w:styleId="Emphasis">
    <w:name w:val="Emphasis"/>
    <w:basedOn w:val="DefaultParagraphFont"/>
    <w:uiPriority w:val="20"/>
    <w:qFormat/>
    <w:rsid w:val="002F2CD1"/>
    <w:rPr>
      <w:i/>
      <w:iCs/>
    </w:rPr>
  </w:style>
  <w:style w:type="character" w:styleId="UnresolvedMention">
    <w:name w:val="Unresolved Mention"/>
    <w:basedOn w:val="DefaultParagraphFont"/>
    <w:uiPriority w:val="99"/>
    <w:semiHidden/>
    <w:unhideWhenUsed/>
    <w:rsid w:val="004618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65333">
      <w:bodyDiv w:val="1"/>
      <w:marLeft w:val="0"/>
      <w:marRight w:val="0"/>
      <w:marTop w:val="0"/>
      <w:marBottom w:val="0"/>
      <w:divBdr>
        <w:top w:val="none" w:sz="0" w:space="0" w:color="auto"/>
        <w:left w:val="none" w:sz="0" w:space="0" w:color="auto"/>
        <w:bottom w:val="none" w:sz="0" w:space="0" w:color="auto"/>
        <w:right w:val="none" w:sz="0" w:space="0" w:color="auto"/>
      </w:divBdr>
      <w:divsChild>
        <w:div w:id="329525618">
          <w:marLeft w:val="0"/>
          <w:marRight w:val="0"/>
          <w:marTop w:val="0"/>
          <w:marBottom w:val="0"/>
          <w:divBdr>
            <w:top w:val="none" w:sz="0" w:space="0" w:color="auto"/>
            <w:left w:val="none" w:sz="0" w:space="0" w:color="auto"/>
            <w:bottom w:val="none" w:sz="0" w:space="0" w:color="auto"/>
            <w:right w:val="none" w:sz="0" w:space="0" w:color="auto"/>
          </w:divBdr>
          <w:divsChild>
            <w:div w:id="1874682430">
              <w:marLeft w:val="0"/>
              <w:marRight w:val="0"/>
              <w:marTop w:val="0"/>
              <w:marBottom w:val="0"/>
              <w:divBdr>
                <w:top w:val="none" w:sz="0" w:space="0" w:color="auto"/>
                <w:left w:val="none" w:sz="0" w:space="0" w:color="auto"/>
                <w:bottom w:val="none" w:sz="0" w:space="0" w:color="auto"/>
                <w:right w:val="none" w:sz="0" w:space="0" w:color="auto"/>
              </w:divBdr>
              <w:divsChild>
                <w:div w:id="1814983283">
                  <w:marLeft w:val="0"/>
                  <w:marRight w:val="0"/>
                  <w:marTop w:val="0"/>
                  <w:marBottom w:val="0"/>
                  <w:divBdr>
                    <w:top w:val="none" w:sz="0" w:space="0" w:color="auto"/>
                    <w:left w:val="none" w:sz="0" w:space="0" w:color="auto"/>
                    <w:bottom w:val="none" w:sz="0" w:space="0" w:color="auto"/>
                    <w:right w:val="none" w:sz="0" w:space="0" w:color="auto"/>
                  </w:divBdr>
                  <w:divsChild>
                    <w:div w:id="1141918901">
                      <w:marLeft w:val="0"/>
                      <w:marRight w:val="0"/>
                      <w:marTop w:val="0"/>
                      <w:marBottom w:val="0"/>
                      <w:divBdr>
                        <w:top w:val="none" w:sz="0" w:space="0" w:color="auto"/>
                        <w:left w:val="none" w:sz="0" w:space="0" w:color="auto"/>
                        <w:bottom w:val="none" w:sz="0" w:space="0" w:color="auto"/>
                        <w:right w:val="none" w:sz="0" w:space="0" w:color="auto"/>
                      </w:divBdr>
                      <w:divsChild>
                        <w:div w:id="1475179860">
                          <w:marLeft w:val="0"/>
                          <w:marRight w:val="0"/>
                          <w:marTop w:val="0"/>
                          <w:marBottom w:val="0"/>
                          <w:divBdr>
                            <w:top w:val="none" w:sz="0" w:space="0" w:color="auto"/>
                            <w:left w:val="none" w:sz="0" w:space="0" w:color="auto"/>
                            <w:bottom w:val="none" w:sz="0" w:space="0" w:color="auto"/>
                            <w:right w:val="none" w:sz="0" w:space="0" w:color="auto"/>
                          </w:divBdr>
                          <w:divsChild>
                            <w:div w:id="575868898">
                              <w:marLeft w:val="0"/>
                              <w:marRight w:val="0"/>
                              <w:marTop w:val="0"/>
                              <w:marBottom w:val="0"/>
                              <w:divBdr>
                                <w:top w:val="none" w:sz="0" w:space="0" w:color="auto"/>
                                <w:left w:val="none" w:sz="0" w:space="0" w:color="auto"/>
                                <w:bottom w:val="none" w:sz="0" w:space="0" w:color="auto"/>
                                <w:right w:val="none" w:sz="0" w:space="0" w:color="auto"/>
                              </w:divBdr>
                            </w:div>
                            <w:div w:id="186458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69367">
      <w:bodyDiv w:val="1"/>
      <w:marLeft w:val="0"/>
      <w:marRight w:val="0"/>
      <w:marTop w:val="0"/>
      <w:marBottom w:val="0"/>
      <w:divBdr>
        <w:top w:val="none" w:sz="0" w:space="0" w:color="auto"/>
        <w:left w:val="none" w:sz="0" w:space="0" w:color="auto"/>
        <w:bottom w:val="none" w:sz="0" w:space="0" w:color="auto"/>
        <w:right w:val="none" w:sz="0" w:space="0" w:color="auto"/>
      </w:divBdr>
    </w:div>
    <w:div w:id="290137560">
      <w:bodyDiv w:val="1"/>
      <w:marLeft w:val="0"/>
      <w:marRight w:val="0"/>
      <w:marTop w:val="0"/>
      <w:marBottom w:val="0"/>
      <w:divBdr>
        <w:top w:val="none" w:sz="0" w:space="0" w:color="auto"/>
        <w:left w:val="none" w:sz="0" w:space="0" w:color="auto"/>
        <w:bottom w:val="none" w:sz="0" w:space="0" w:color="auto"/>
        <w:right w:val="none" w:sz="0" w:space="0" w:color="auto"/>
      </w:divBdr>
    </w:div>
    <w:div w:id="343092052">
      <w:bodyDiv w:val="1"/>
      <w:marLeft w:val="0"/>
      <w:marRight w:val="0"/>
      <w:marTop w:val="0"/>
      <w:marBottom w:val="0"/>
      <w:divBdr>
        <w:top w:val="none" w:sz="0" w:space="0" w:color="auto"/>
        <w:left w:val="none" w:sz="0" w:space="0" w:color="auto"/>
        <w:bottom w:val="none" w:sz="0" w:space="0" w:color="auto"/>
        <w:right w:val="none" w:sz="0" w:space="0" w:color="auto"/>
      </w:divBdr>
    </w:div>
    <w:div w:id="348068166">
      <w:bodyDiv w:val="1"/>
      <w:marLeft w:val="0"/>
      <w:marRight w:val="0"/>
      <w:marTop w:val="0"/>
      <w:marBottom w:val="0"/>
      <w:divBdr>
        <w:top w:val="none" w:sz="0" w:space="0" w:color="auto"/>
        <w:left w:val="none" w:sz="0" w:space="0" w:color="auto"/>
        <w:bottom w:val="none" w:sz="0" w:space="0" w:color="auto"/>
        <w:right w:val="none" w:sz="0" w:space="0" w:color="auto"/>
      </w:divBdr>
    </w:div>
    <w:div w:id="396129848">
      <w:bodyDiv w:val="1"/>
      <w:marLeft w:val="0"/>
      <w:marRight w:val="0"/>
      <w:marTop w:val="0"/>
      <w:marBottom w:val="0"/>
      <w:divBdr>
        <w:top w:val="none" w:sz="0" w:space="0" w:color="auto"/>
        <w:left w:val="none" w:sz="0" w:space="0" w:color="auto"/>
        <w:bottom w:val="none" w:sz="0" w:space="0" w:color="auto"/>
        <w:right w:val="none" w:sz="0" w:space="0" w:color="auto"/>
      </w:divBdr>
      <w:divsChild>
        <w:div w:id="837769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6781011">
      <w:bodyDiv w:val="1"/>
      <w:marLeft w:val="0"/>
      <w:marRight w:val="0"/>
      <w:marTop w:val="0"/>
      <w:marBottom w:val="0"/>
      <w:divBdr>
        <w:top w:val="none" w:sz="0" w:space="0" w:color="auto"/>
        <w:left w:val="none" w:sz="0" w:space="0" w:color="auto"/>
        <w:bottom w:val="none" w:sz="0" w:space="0" w:color="auto"/>
        <w:right w:val="none" w:sz="0" w:space="0" w:color="auto"/>
      </w:divBdr>
    </w:div>
    <w:div w:id="544487319">
      <w:bodyDiv w:val="1"/>
      <w:marLeft w:val="0"/>
      <w:marRight w:val="0"/>
      <w:marTop w:val="0"/>
      <w:marBottom w:val="0"/>
      <w:divBdr>
        <w:top w:val="none" w:sz="0" w:space="0" w:color="auto"/>
        <w:left w:val="none" w:sz="0" w:space="0" w:color="auto"/>
        <w:bottom w:val="none" w:sz="0" w:space="0" w:color="auto"/>
        <w:right w:val="none" w:sz="0" w:space="0" w:color="auto"/>
      </w:divBdr>
    </w:div>
    <w:div w:id="562906016">
      <w:bodyDiv w:val="1"/>
      <w:marLeft w:val="0"/>
      <w:marRight w:val="0"/>
      <w:marTop w:val="0"/>
      <w:marBottom w:val="0"/>
      <w:divBdr>
        <w:top w:val="none" w:sz="0" w:space="0" w:color="auto"/>
        <w:left w:val="none" w:sz="0" w:space="0" w:color="auto"/>
        <w:bottom w:val="none" w:sz="0" w:space="0" w:color="auto"/>
        <w:right w:val="none" w:sz="0" w:space="0" w:color="auto"/>
      </w:divBdr>
      <w:divsChild>
        <w:div w:id="1503280126">
          <w:marLeft w:val="0"/>
          <w:marRight w:val="0"/>
          <w:marTop w:val="0"/>
          <w:marBottom w:val="0"/>
          <w:divBdr>
            <w:top w:val="none" w:sz="0" w:space="0" w:color="auto"/>
            <w:left w:val="none" w:sz="0" w:space="0" w:color="auto"/>
            <w:bottom w:val="none" w:sz="0" w:space="0" w:color="auto"/>
            <w:right w:val="none" w:sz="0" w:space="0" w:color="auto"/>
          </w:divBdr>
          <w:divsChild>
            <w:div w:id="1993756333">
              <w:marLeft w:val="0"/>
              <w:marRight w:val="0"/>
              <w:marTop w:val="0"/>
              <w:marBottom w:val="0"/>
              <w:divBdr>
                <w:top w:val="none" w:sz="0" w:space="0" w:color="auto"/>
                <w:left w:val="none" w:sz="0" w:space="0" w:color="auto"/>
                <w:bottom w:val="none" w:sz="0" w:space="0" w:color="auto"/>
                <w:right w:val="none" w:sz="0" w:space="0" w:color="auto"/>
              </w:divBdr>
              <w:divsChild>
                <w:div w:id="16604979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9101371">
                  <w:marLeft w:val="0"/>
                  <w:marRight w:val="0"/>
                  <w:marTop w:val="0"/>
                  <w:marBottom w:val="0"/>
                  <w:divBdr>
                    <w:top w:val="none" w:sz="0" w:space="0" w:color="auto"/>
                    <w:left w:val="none" w:sz="0" w:space="0" w:color="auto"/>
                    <w:bottom w:val="none" w:sz="0" w:space="0" w:color="auto"/>
                    <w:right w:val="none" w:sz="0" w:space="0" w:color="auto"/>
                  </w:divBdr>
                  <w:divsChild>
                    <w:div w:id="502547729">
                      <w:marLeft w:val="0"/>
                      <w:marRight w:val="0"/>
                      <w:marTop w:val="0"/>
                      <w:marBottom w:val="0"/>
                      <w:divBdr>
                        <w:top w:val="none" w:sz="0" w:space="0" w:color="auto"/>
                        <w:left w:val="none" w:sz="0" w:space="0" w:color="auto"/>
                        <w:bottom w:val="none" w:sz="0" w:space="0" w:color="auto"/>
                        <w:right w:val="none" w:sz="0" w:space="0" w:color="auto"/>
                      </w:divBdr>
                      <w:divsChild>
                        <w:div w:id="835413710">
                          <w:marLeft w:val="0"/>
                          <w:marRight w:val="0"/>
                          <w:marTop w:val="0"/>
                          <w:marBottom w:val="0"/>
                          <w:divBdr>
                            <w:top w:val="none" w:sz="0" w:space="0" w:color="auto"/>
                            <w:left w:val="none" w:sz="0" w:space="0" w:color="auto"/>
                            <w:bottom w:val="none" w:sz="0" w:space="0" w:color="auto"/>
                            <w:right w:val="none" w:sz="0" w:space="0" w:color="auto"/>
                          </w:divBdr>
                          <w:divsChild>
                            <w:div w:id="48505025">
                              <w:marLeft w:val="0"/>
                              <w:marRight w:val="0"/>
                              <w:marTop w:val="0"/>
                              <w:marBottom w:val="0"/>
                              <w:divBdr>
                                <w:top w:val="none" w:sz="0" w:space="0" w:color="auto"/>
                                <w:left w:val="none" w:sz="0" w:space="0" w:color="auto"/>
                                <w:bottom w:val="none" w:sz="0" w:space="0" w:color="auto"/>
                                <w:right w:val="none" w:sz="0" w:space="0" w:color="auto"/>
                              </w:divBdr>
                            </w:div>
                            <w:div w:id="59278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084684">
                  <w:marLeft w:val="0"/>
                  <w:marRight w:val="0"/>
                  <w:marTop w:val="0"/>
                  <w:marBottom w:val="0"/>
                  <w:divBdr>
                    <w:top w:val="none" w:sz="0" w:space="0" w:color="auto"/>
                    <w:left w:val="none" w:sz="0" w:space="0" w:color="auto"/>
                    <w:bottom w:val="none" w:sz="0" w:space="0" w:color="auto"/>
                    <w:right w:val="none" w:sz="0" w:space="0" w:color="auto"/>
                  </w:divBdr>
                  <w:divsChild>
                    <w:div w:id="518735854">
                      <w:marLeft w:val="0"/>
                      <w:marRight w:val="0"/>
                      <w:marTop w:val="0"/>
                      <w:marBottom w:val="0"/>
                      <w:divBdr>
                        <w:top w:val="none" w:sz="0" w:space="0" w:color="auto"/>
                        <w:left w:val="none" w:sz="0" w:space="0" w:color="auto"/>
                        <w:bottom w:val="none" w:sz="0" w:space="0" w:color="auto"/>
                        <w:right w:val="none" w:sz="0" w:space="0" w:color="auto"/>
                      </w:divBdr>
                      <w:divsChild>
                        <w:div w:id="662391861">
                          <w:marLeft w:val="0"/>
                          <w:marRight w:val="0"/>
                          <w:marTop w:val="0"/>
                          <w:marBottom w:val="0"/>
                          <w:divBdr>
                            <w:top w:val="none" w:sz="0" w:space="0" w:color="auto"/>
                            <w:left w:val="none" w:sz="0" w:space="0" w:color="auto"/>
                            <w:bottom w:val="none" w:sz="0" w:space="0" w:color="auto"/>
                            <w:right w:val="none" w:sz="0" w:space="0" w:color="auto"/>
                          </w:divBdr>
                          <w:divsChild>
                            <w:div w:id="269243520">
                              <w:marLeft w:val="0"/>
                              <w:marRight w:val="0"/>
                              <w:marTop w:val="0"/>
                              <w:marBottom w:val="0"/>
                              <w:divBdr>
                                <w:top w:val="none" w:sz="0" w:space="0" w:color="auto"/>
                                <w:left w:val="none" w:sz="0" w:space="0" w:color="auto"/>
                                <w:bottom w:val="none" w:sz="0" w:space="0" w:color="auto"/>
                                <w:right w:val="none" w:sz="0" w:space="0" w:color="auto"/>
                              </w:divBdr>
                            </w:div>
                            <w:div w:id="167341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8606838">
      <w:bodyDiv w:val="1"/>
      <w:marLeft w:val="0"/>
      <w:marRight w:val="0"/>
      <w:marTop w:val="0"/>
      <w:marBottom w:val="0"/>
      <w:divBdr>
        <w:top w:val="none" w:sz="0" w:space="0" w:color="auto"/>
        <w:left w:val="none" w:sz="0" w:space="0" w:color="auto"/>
        <w:bottom w:val="none" w:sz="0" w:space="0" w:color="auto"/>
        <w:right w:val="none" w:sz="0" w:space="0" w:color="auto"/>
      </w:divBdr>
    </w:div>
    <w:div w:id="761335736">
      <w:bodyDiv w:val="1"/>
      <w:marLeft w:val="0"/>
      <w:marRight w:val="0"/>
      <w:marTop w:val="0"/>
      <w:marBottom w:val="0"/>
      <w:divBdr>
        <w:top w:val="none" w:sz="0" w:space="0" w:color="auto"/>
        <w:left w:val="none" w:sz="0" w:space="0" w:color="auto"/>
        <w:bottom w:val="none" w:sz="0" w:space="0" w:color="auto"/>
        <w:right w:val="none" w:sz="0" w:space="0" w:color="auto"/>
      </w:divBdr>
      <w:divsChild>
        <w:div w:id="1042555816">
          <w:marLeft w:val="0"/>
          <w:marRight w:val="495"/>
          <w:marTop w:val="0"/>
          <w:marBottom w:val="750"/>
          <w:divBdr>
            <w:top w:val="none" w:sz="0" w:space="0" w:color="auto"/>
            <w:left w:val="none" w:sz="0" w:space="0" w:color="auto"/>
            <w:bottom w:val="none" w:sz="0" w:space="0" w:color="auto"/>
            <w:right w:val="none" w:sz="0" w:space="0" w:color="auto"/>
          </w:divBdr>
          <w:divsChild>
            <w:div w:id="1953128207">
              <w:marLeft w:val="0"/>
              <w:marRight w:val="0"/>
              <w:marTop w:val="0"/>
              <w:marBottom w:val="75"/>
              <w:divBdr>
                <w:top w:val="none" w:sz="0" w:space="0" w:color="auto"/>
                <w:left w:val="none" w:sz="0" w:space="0" w:color="auto"/>
                <w:bottom w:val="none" w:sz="0" w:space="0" w:color="auto"/>
                <w:right w:val="none" w:sz="0" w:space="0" w:color="auto"/>
              </w:divBdr>
            </w:div>
            <w:div w:id="2144737804">
              <w:marLeft w:val="0"/>
              <w:marRight w:val="0"/>
              <w:marTop w:val="0"/>
              <w:marBottom w:val="0"/>
              <w:divBdr>
                <w:top w:val="none" w:sz="0" w:space="0" w:color="auto"/>
                <w:left w:val="none" w:sz="0" w:space="0" w:color="auto"/>
                <w:bottom w:val="none" w:sz="0" w:space="0" w:color="auto"/>
                <w:right w:val="none" w:sz="0" w:space="0" w:color="auto"/>
              </w:divBdr>
            </w:div>
          </w:divsChild>
        </w:div>
        <w:div w:id="341710067">
          <w:marLeft w:val="0"/>
          <w:marRight w:val="495"/>
          <w:marTop w:val="0"/>
          <w:marBottom w:val="0"/>
          <w:divBdr>
            <w:top w:val="none" w:sz="0" w:space="0" w:color="auto"/>
            <w:left w:val="none" w:sz="0" w:space="0" w:color="auto"/>
            <w:bottom w:val="none" w:sz="0" w:space="0" w:color="auto"/>
            <w:right w:val="none" w:sz="0" w:space="0" w:color="auto"/>
          </w:divBdr>
          <w:divsChild>
            <w:div w:id="210483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408187">
      <w:bodyDiv w:val="1"/>
      <w:marLeft w:val="0"/>
      <w:marRight w:val="0"/>
      <w:marTop w:val="0"/>
      <w:marBottom w:val="0"/>
      <w:divBdr>
        <w:top w:val="none" w:sz="0" w:space="0" w:color="auto"/>
        <w:left w:val="none" w:sz="0" w:space="0" w:color="auto"/>
        <w:bottom w:val="none" w:sz="0" w:space="0" w:color="auto"/>
        <w:right w:val="none" w:sz="0" w:space="0" w:color="auto"/>
      </w:divBdr>
    </w:div>
    <w:div w:id="812720566">
      <w:bodyDiv w:val="1"/>
      <w:marLeft w:val="0"/>
      <w:marRight w:val="0"/>
      <w:marTop w:val="0"/>
      <w:marBottom w:val="0"/>
      <w:divBdr>
        <w:top w:val="none" w:sz="0" w:space="0" w:color="auto"/>
        <w:left w:val="none" w:sz="0" w:space="0" w:color="auto"/>
        <w:bottom w:val="none" w:sz="0" w:space="0" w:color="auto"/>
        <w:right w:val="none" w:sz="0" w:space="0" w:color="auto"/>
      </w:divBdr>
      <w:divsChild>
        <w:div w:id="9057293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9878349">
      <w:bodyDiv w:val="1"/>
      <w:marLeft w:val="0"/>
      <w:marRight w:val="0"/>
      <w:marTop w:val="0"/>
      <w:marBottom w:val="0"/>
      <w:divBdr>
        <w:top w:val="none" w:sz="0" w:space="0" w:color="auto"/>
        <w:left w:val="none" w:sz="0" w:space="0" w:color="auto"/>
        <w:bottom w:val="none" w:sz="0" w:space="0" w:color="auto"/>
        <w:right w:val="none" w:sz="0" w:space="0" w:color="auto"/>
      </w:divBdr>
    </w:div>
    <w:div w:id="861436522">
      <w:bodyDiv w:val="1"/>
      <w:marLeft w:val="0"/>
      <w:marRight w:val="0"/>
      <w:marTop w:val="0"/>
      <w:marBottom w:val="0"/>
      <w:divBdr>
        <w:top w:val="none" w:sz="0" w:space="0" w:color="auto"/>
        <w:left w:val="none" w:sz="0" w:space="0" w:color="auto"/>
        <w:bottom w:val="none" w:sz="0" w:space="0" w:color="auto"/>
        <w:right w:val="none" w:sz="0" w:space="0" w:color="auto"/>
      </w:divBdr>
    </w:div>
    <w:div w:id="984120499">
      <w:bodyDiv w:val="1"/>
      <w:marLeft w:val="0"/>
      <w:marRight w:val="0"/>
      <w:marTop w:val="0"/>
      <w:marBottom w:val="0"/>
      <w:divBdr>
        <w:top w:val="none" w:sz="0" w:space="0" w:color="auto"/>
        <w:left w:val="none" w:sz="0" w:space="0" w:color="auto"/>
        <w:bottom w:val="none" w:sz="0" w:space="0" w:color="auto"/>
        <w:right w:val="none" w:sz="0" w:space="0" w:color="auto"/>
      </w:divBdr>
    </w:div>
    <w:div w:id="998773453">
      <w:bodyDiv w:val="1"/>
      <w:marLeft w:val="0"/>
      <w:marRight w:val="0"/>
      <w:marTop w:val="0"/>
      <w:marBottom w:val="0"/>
      <w:divBdr>
        <w:top w:val="none" w:sz="0" w:space="0" w:color="auto"/>
        <w:left w:val="none" w:sz="0" w:space="0" w:color="auto"/>
        <w:bottom w:val="none" w:sz="0" w:space="0" w:color="auto"/>
        <w:right w:val="none" w:sz="0" w:space="0" w:color="auto"/>
      </w:divBdr>
    </w:div>
    <w:div w:id="1104420053">
      <w:bodyDiv w:val="1"/>
      <w:marLeft w:val="0"/>
      <w:marRight w:val="0"/>
      <w:marTop w:val="0"/>
      <w:marBottom w:val="0"/>
      <w:divBdr>
        <w:top w:val="none" w:sz="0" w:space="0" w:color="auto"/>
        <w:left w:val="none" w:sz="0" w:space="0" w:color="auto"/>
        <w:bottom w:val="none" w:sz="0" w:space="0" w:color="auto"/>
        <w:right w:val="none" w:sz="0" w:space="0" w:color="auto"/>
      </w:divBdr>
    </w:div>
    <w:div w:id="1230925846">
      <w:bodyDiv w:val="1"/>
      <w:marLeft w:val="0"/>
      <w:marRight w:val="0"/>
      <w:marTop w:val="0"/>
      <w:marBottom w:val="0"/>
      <w:divBdr>
        <w:top w:val="none" w:sz="0" w:space="0" w:color="auto"/>
        <w:left w:val="none" w:sz="0" w:space="0" w:color="auto"/>
        <w:bottom w:val="none" w:sz="0" w:space="0" w:color="auto"/>
        <w:right w:val="none" w:sz="0" w:space="0" w:color="auto"/>
      </w:divBdr>
    </w:div>
    <w:div w:id="1251894854">
      <w:bodyDiv w:val="1"/>
      <w:marLeft w:val="0"/>
      <w:marRight w:val="0"/>
      <w:marTop w:val="0"/>
      <w:marBottom w:val="0"/>
      <w:divBdr>
        <w:top w:val="none" w:sz="0" w:space="0" w:color="auto"/>
        <w:left w:val="none" w:sz="0" w:space="0" w:color="auto"/>
        <w:bottom w:val="none" w:sz="0" w:space="0" w:color="auto"/>
        <w:right w:val="none" w:sz="0" w:space="0" w:color="auto"/>
      </w:divBdr>
    </w:div>
    <w:div w:id="1325821734">
      <w:bodyDiv w:val="1"/>
      <w:marLeft w:val="0"/>
      <w:marRight w:val="0"/>
      <w:marTop w:val="0"/>
      <w:marBottom w:val="0"/>
      <w:divBdr>
        <w:top w:val="none" w:sz="0" w:space="0" w:color="auto"/>
        <w:left w:val="none" w:sz="0" w:space="0" w:color="auto"/>
        <w:bottom w:val="none" w:sz="0" w:space="0" w:color="auto"/>
        <w:right w:val="none" w:sz="0" w:space="0" w:color="auto"/>
      </w:divBdr>
    </w:div>
    <w:div w:id="1456487326">
      <w:bodyDiv w:val="1"/>
      <w:marLeft w:val="0"/>
      <w:marRight w:val="0"/>
      <w:marTop w:val="0"/>
      <w:marBottom w:val="0"/>
      <w:divBdr>
        <w:top w:val="none" w:sz="0" w:space="0" w:color="auto"/>
        <w:left w:val="none" w:sz="0" w:space="0" w:color="auto"/>
        <w:bottom w:val="none" w:sz="0" w:space="0" w:color="auto"/>
        <w:right w:val="none" w:sz="0" w:space="0" w:color="auto"/>
      </w:divBdr>
    </w:div>
    <w:div w:id="1485390357">
      <w:bodyDiv w:val="1"/>
      <w:marLeft w:val="0"/>
      <w:marRight w:val="0"/>
      <w:marTop w:val="0"/>
      <w:marBottom w:val="0"/>
      <w:divBdr>
        <w:top w:val="none" w:sz="0" w:space="0" w:color="auto"/>
        <w:left w:val="none" w:sz="0" w:space="0" w:color="auto"/>
        <w:bottom w:val="none" w:sz="0" w:space="0" w:color="auto"/>
        <w:right w:val="none" w:sz="0" w:space="0" w:color="auto"/>
      </w:divBdr>
    </w:div>
    <w:div w:id="1592472156">
      <w:bodyDiv w:val="1"/>
      <w:marLeft w:val="0"/>
      <w:marRight w:val="0"/>
      <w:marTop w:val="0"/>
      <w:marBottom w:val="0"/>
      <w:divBdr>
        <w:top w:val="none" w:sz="0" w:space="0" w:color="auto"/>
        <w:left w:val="none" w:sz="0" w:space="0" w:color="auto"/>
        <w:bottom w:val="none" w:sz="0" w:space="0" w:color="auto"/>
        <w:right w:val="none" w:sz="0" w:space="0" w:color="auto"/>
      </w:divBdr>
      <w:divsChild>
        <w:div w:id="77946125">
          <w:marLeft w:val="0"/>
          <w:marRight w:val="0"/>
          <w:marTop w:val="0"/>
          <w:marBottom w:val="0"/>
          <w:divBdr>
            <w:top w:val="none" w:sz="0" w:space="0" w:color="auto"/>
            <w:left w:val="none" w:sz="0" w:space="0" w:color="auto"/>
            <w:bottom w:val="none" w:sz="0" w:space="0" w:color="auto"/>
            <w:right w:val="none" w:sz="0" w:space="0" w:color="auto"/>
          </w:divBdr>
          <w:divsChild>
            <w:div w:id="1921088928">
              <w:marLeft w:val="0"/>
              <w:marRight w:val="0"/>
              <w:marTop w:val="0"/>
              <w:marBottom w:val="0"/>
              <w:divBdr>
                <w:top w:val="none" w:sz="0" w:space="0" w:color="auto"/>
                <w:left w:val="none" w:sz="0" w:space="0" w:color="auto"/>
                <w:bottom w:val="none" w:sz="0" w:space="0" w:color="auto"/>
                <w:right w:val="none" w:sz="0" w:space="0" w:color="auto"/>
              </w:divBdr>
              <w:divsChild>
                <w:div w:id="172763725">
                  <w:marLeft w:val="0"/>
                  <w:marRight w:val="0"/>
                  <w:marTop w:val="0"/>
                  <w:marBottom w:val="0"/>
                  <w:divBdr>
                    <w:top w:val="none" w:sz="0" w:space="0" w:color="auto"/>
                    <w:left w:val="none" w:sz="0" w:space="0" w:color="auto"/>
                    <w:bottom w:val="none" w:sz="0" w:space="0" w:color="auto"/>
                    <w:right w:val="none" w:sz="0" w:space="0" w:color="auto"/>
                  </w:divBdr>
                  <w:divsChild>
                    <w:div w:id="187722506">
                      <w:marLeft w:val="0"/>
                      <w:marRight w:val="0"/>
                      <w:marTop w:val="0"/>
                      <w:marBottom w:val="0"/>
                      <w:divBdr>
                        <w:top w:val="none" w:sz="0" w:space="0" w:color="auto"/>
                        <w:left w:val="none" w:sz="0" w:space="0" w:color="auto"/>
                        <w:bottom w:val="none" w:sz="0" w:space="0" w:color="auto"/>
                        <w:right w:val="none" w:sz="0" w:space="0" w:color="auto"/>
                      </w:divBdr>
                      <w:divsChild>
                        <w:div w:id="743142709">
                          <w:marLeft w:val="0"/>
                          <w:marRight w:val="0"/>
                          <w:marTop w:val="0"/>
                          <w:marBottom w:val="0"/>
                          <w:divBdr>
                            <w:top w:val="none" w:sz="0" w:space="0" w:color="auto"/>
                            <w:left w:val="none" w:sz="0" w:space="0" w:color="auto"/>
                            <w:bottom w:val="none" w:sz="0" w:space="0" w:color="auto"/>
                            <w:right w:val="none" w:sz="0" w:space="0" w:color="auto"/>
                          </w:divBdr>
                          <w:divsChild>
                            <w:div w:id="187910245">
                              <w:marLeft w:val="0"/>
                              <w:marRight w:val="0"/>
                              <w:marTop w:val="0"/>
                              <w:marBottom w:val="0"/>
                              <w:divBdr>
                                <w:top w:val="none" w:sz="0" w:space="0" w:color="auto"/>
                                <w:left w:val="none" w:sz="0" w:space="0" w:color="auto"/>
                                <w:bottom w:val="none" w:sz="0" w:space="0" w:color="auto"/>
                                <w:right w:val="none" w:sz="0" w:space="0" w:color="auto"/>
                              </w:divBdr>
                            </w:div>
                            <w:div w:id="202639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34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62661033">
      <w:bodyDiv w:val="1"/>
      <w:marLeft w:val="0"/>
      <w:marRight w:val="0"/>
      <w:marTop w:val="0"/>
      <w:marBottom w:val="0"/>
      <w:divBdr>
        <w:top w:val="none" w:sz="0" w:space="0" w:color="auto"/>
        <w:left w:val="none" w:sz="0" w:space="0" w:color="auto"/>
        <w:bottom w:val="none" w:sz="0" w:space="0" w:color="auto"/>
        <w:right w:val="none" w:sz="0" w:space="0" w:color="auto"/>
      </w:divBdr>
    </w:div>
    <w:div w:id="1828546035">
      <w:bodyDiv w:val="1"/>
      <w:marLeft w:val="0"/>
      <w:marRight w:val="0"/>
      <w:marTop w:val="0"/>
      <w:marBottom w:val="0"/>
      <w:divBdr>
        <w:top w:val="none" w:sz="0" w:space="0" w:color="auto"/>
        <w:left w:val="none" w:sz="0" w:space="0" w:color="auto"/>
        <w:bottom w:val="none" w:sz="0" w:space="0" w:color="auto"/>
        <w:right w:val="none" w:sz="0" w:space="0" w:color="auto"/>
      </w:divBdr>
      <w:divsChild>
        <w:div w:id="2129203641">
          <w:marLeft w:val="0"/>
          <w:marRight w:val="0"/>
          <w:marTop w:val="0"/>
          <w:marBottom w:val="0"/>
          <w:divBdr>
            <w:top w:val="none" w:sz="0" w:space="0" w:color="auto"/>
            <w:left w:val="none" w:sz="0" w:space="0" w:color="auto"/>
            <w:bottom w:val="none" w:sz="0" w:space="0" w:color="auto"/>
            <w:right w:val="none" w:sz="0" w:space="0" w:color="auto"/>
          </w:divBdr>
        </w:div>
        <w:div w:id="1692879409">
          <w:marLeft w:val="0"/>
          <w:marRight w:val="0"/>
          <w:marTop w:val="0"/>
          <w:marBottom w:val="0"/>
          <w:divBdr>
            <w:top w:val="none" w:sz="0" w:space="0" w:color="auto"/>
            <w:left w:val="none" w:sz="0" w:space="0" w:color="auto"/>
            <w:bottom w:val="none" w:sz="0" w:space="0" w:color="auto"/>
            <w:right w:val="none" w:sz="0" w:space="0" w:color="auto"/>
          </w:divBdr>
        </w:div>
        <w:div w:id="1654143347">
          <w:marLeft w:val="0"/>
          <w:marRight w:val="0"/>
          <w:marTop w:val="0"/>
          <w:marBottom w:val="0"/>
          <w:divBdr>
            <w:top w:val="none" w:sz="0" w:space="0" w:color="auto"/>
            <w:left w:val="none" w:sz="0" w:space="0" w:color="auto"/>
            <w:bottom w:val="none" w:sz="0" w:space="0" w:color="auto"/>
            <w:right w:val="none" w:sz="0" w:space="0" w:color="auto"/>
          </w:divBdr>
        </w:div>
        <w:div w:id="236287795">
          <w:marLeft w:val="0"/>
          <w:marRight w:val="0"/>
          <w:marTop w:val="0"/>
          <w:marBottom w:val="0"/>
          <w:divBdr>
            <w:top w:val="none" w:sz="0" w:space="0" w:color="auto"/>
            <w:left w:val="none" w:sz="0" w:space="0" w:color="auto"/>
            <w:bottom w:val="none" w:sz="0" w:space="0" w:color="auto"/>
            <w:right w:val="none" w:sz="0" w:space="0" w:color="auto"/>
          </w:divBdr>
        </w:div>
        <w:div w:id="70204530">
          <w:marLeft w:val="0"/>
          <w:marRight w:val="0"/>
          <w:marTop w:val="0"/>
          <w:marBottom w:val="0"/>
          <w:divBdr>
            <w:top w:val="none" w:sz="0" w:space="0" w:color="auto"/>
            <w:left w:val="none" w:sz="0" w:space="0" w:color="auto"/>
            <w:bottom w:val="none" w:sz="0" w:space="0" w:color="auto"/>
            <w:right w:val="none" w:sz="0" w:space="0" w:color="auto"/>
          </w:divBdr>
        </w:div>
      </w:divsChild>
    </w:div>
    <w:div w:id="1925382674">
      <w:bodyDiv w:val="1"/>
      <w:marLeft w:val="0"/>
      <w:marRight w:val="0"/>
      <w:marTop w:val="0"/>
      <w:marBottom w:val="0"/>
      <w:divBdr>
        <w:top w:val="none" w:sz="0" w:space="0" w:color="auto"/>
        <w:left w:val="none" w:sz="0" w:space="0" w:color="auto"/>
        <w:bottom w:val="none" w:sz="0" w:space="0" w:color="auto"/>
        <w:right w:val="none" w:sz="0" w:space="0" w:color="auto"/>
      </w:divBdr>
    </w:div>
    <w:div w:id="1999066449">
      <w:bodyDiv w:val="1"/>
      <w:marLeft w:val="0"/>
      <w:marRight w:val="0"/>
      <w:marTop w:val="0"/>
      <w:marBottom w:val="0"/>
      <w:divBdr>
        <w:top w:val="none" w:sz="0" w:space="0" w:color="auto"/>
        <w:left w:val="none" w:sz="0" w:space="0" w:color="auto"/>
        <w:bottom w:val="none" w:sz="0" w:space="0" w:color="auto"/>
        <w:right w:val="none" w:sz="0" w:space="0" w:color="auto"/>
      </w:divBdr>
    </w:div>
    <w:div w:id="206945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Prilozi%20i%20tabele/Standard%201/Prilog%201.3.%20Akcioni%20plan%20za%20sprovo&#273;enje%20Strategije%20obezbe&#273;enja%20kvaliteta%20na%20UU%2023-26.pdf" TargetMode="External"/><Relationship Id="rId18" Type="http://schemas.openxmlformats.org/officeDocument/2006/relationships/hyperlink" Target="Prilozi%20i%20tabele/Standard%204/Tabela%204.1..docx" TargetMode="External"/><Relationship Id="rId26" Type="http://schemas.openxmlformats.org/officeDocument/2006/relationships/hyperlink" Target="Prilozi%20i%20tabele/Standard%206/Tabela%206.2" TargetMode="External"/><Relationship Id="rId39" Type="http://schemas.openxmlformats.org/officeDocument/2006/relationships/hyperlink" Target="Prilozi%20i%20tabele/Standard%209/Prilog%209.2" TargetMode="External"/><Relationship Id="rId21" Type="http://schemas.openxmlformats.org/officeDocument/2006/relationships/hyperlink" Target="Prilozi%20i%20tabele/Standard%204/Prilog%204.2..pdf" TargetMode="External"/><Relationship Id="rId34" Type="http://schemas.openxmlformats.org/officeDocument/2006/relationships/hyperlink" Target="Prilozi%20i%20tabele/Standard%206/Prilog%206.3.docx" TargetMode="External"/><Relationship Id="rId42" Type="http://schemas.openxmlformats.org/officeDocument/2006/relationships/hyperlink" Target="Prilozi%20i%20tabele/Standard%2010/Tabela%2010.1%20UU.docx" TargetMode="External"/><Relationship Id="rId47" Type="http://schemas.openxmlformats.org/officeDocument/2006/relationships/hyperlink" Target="http://www.arts.bg.ac.rs/studije/interdisciplinarne-studije/studentski-info/" TargetMode="External"/><Relationship Id="rId50" Type="http://schemas.openxmlformats.org/officeDocument/2006/relationships/hyperlink" Target="file:///F:\7.02.2019\Samovrednovanje%20%20i%20SPK%20RG\Uputstva%20za%20pripremu%20samovrednovanja\Tabele\Tabela%2015.2.docx"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Prilozi%20i%20tabele/Standard%201/Prilog%201.2.%20Pravilnik%20-%20Standardi%20i%20postupci%20obezbedjenja%20i%20unapredjenja%20kvaliteta.pdf" TargetMode="External"/><Relationship Id="rId17" Type="http://schemas.openxmlformats.org/officeDocument/2006/relationships/hyperlink" Target="Prilozi%20i%20tabele/Standard%203/Prilog%203.3.%20Usvojen%20izve&#353;taj%20o%20anketi%20studeneta,%20nastavnog%20i%20nenestavnog%20osoblja.pdf" TargetMode="External"/><Relationship Id="rId25" Type="http://schemas.openxmlformats.org/officeDocument/2006/relationships/hyperlink" Target="Prilozi%20i%20tabele/Standard%206/Tabela%206.1" TargetMode="External"/><Relationship Id="rId33" Type="http://schemas.openxmlformats.org/officeDocument/2006/relationships/hyperlink" Target="Prilozi%20i%20tabele/Standard%206/Prilog%206.2.docx" TargetMode="External"/><Relationship Id="rId38" Type="http://schemas.openxmlformats.org/officeDocument/2006/relationships/hyperlink" Target="Prilozi%20i%20tabele/Standard%209/Tabela%209.1" TargetMode="External"/><Relationship Id="rId46" Type="http://schemas.openxmlformats.org/officeDocument/2006/relationships/hyperlink" Target="http://www.arts.bg.ac.rs/studije/interdisciplinarne-studije/studijski-programi/" TargetMode="External"/><Relationship Id="rId2" Type="http://schemas.openxmlformats.org/officeDocument/2006/relationships/numbering" Target="numbering.xml"/><Relationship Id="rId16" Type="http://schemas.openxmlformats.org/officeDocument/2006/relationships/hyperlink" Target="Prilozi%20i%20tabele/Standard%202/Prilog%202.3.%20Izvestaj-o-radu-UU-za-24-25.pdf" TargetMode="External"/><Relationship Id="rId20" Type="http://schemas.openxmlformats.org/officeDocument/2006/relationships/hyperlink" Target="Prilozi%20i%20tabele/Standard%204/Tabela%204.3..docx" TargetMode="External"/><Relationship Id="rId29" Type="http://schemas.openxmlformats.org/officeDocument/2006/relationships/hyperlink" Target="Prilozi%20i%20tabele/Standard%206/Tabela%206.5" TargetMode="External"/><Relationship Id="rId41" Type="http://schemas.openxmlformats.org/officeDocument/2006/relationships/hyperlink" Target="http://www.arts.bg.ac.rs/o-univerzitetu/o-univerzitetu/informator-o-rad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Prilozi%20i%20tabele/Standard%201/Prilog%201.1.%20Strategija-obezbedjenja-kvaliteta.pdf" TargetMode="External"/><Relationship Id="rId24" Type="http://schemas.openxmlformats.org/officeDocument/2006/relationships/hyperlink" Target="Prilozi%20i%20tabele/Standard%205/Prilog%205.3..docx" TargetMode="External"/><Relationship Id="rId32" Type="http://schemas.openxmlformats.org/officeDocument/2006/relationships/hyperlink" Target="Prilozi%20i%20tabele/Standard%206/Prilog%206.1.pdf" TargetMode="External"/><Relationship Id="rId37" Type="http://schemas.openxmlformats.org/officeDocument/2006/relationships/hyperlink" Target="Prilozi%20i%20tabele/Standard%208/Prilog%208.3%20Pravilnik-o-polaganju-ispita-i-ocenjvanja-na-ispitu.pdf" TargetMode="External"/><Relationship Id="rId40" Type="http://schemas.openxmlformats.org/officeDocument/2006/relationships/hyperlink" Target="Prilozi%20i%20tabele/Standard%209/Prilog%209.3" TargetMode="External"/><Relationship Id="rId45" Type="http://schemas.openxmlformats.org/officeDocument/2006/relationships/hyperlink" Target="file:///F:\7.02.2019\Samovrednovanje%20%20i%20SPK%20RG\Uputstva%20za%20pripremu%20samovrednovanja\Tabele\Tabela%2011.3.docx" TargetMode="External"/><Relationship Id="rId53" Type="http://schemas.openxmlformats.org/officeDocument/2006/relationships/hyperlink" Target="Prilozi%20i%20tabele/Standard%2015/Prilog%2015.5_%20Pravilnik-o-prijavi-izradi-i-odbrani-DUP-i-DD%20-%20Copy.pdf" TargetMode="External"/><Relationship Id="rId5" Type="http://schemas.openxmlformats.org/officeDocument/2006/relationships/webSettings" Target="webSettings.xml"/><Relationship Id="rId15" Type="http://schemas.openxmlformats.org/officeDocument/2006/relationships/hyperlink" Target="Prilozi%20i%20tabele/Standard%202/Prilog%202.2.%20Akcioni-plan-za-sprovo&#273;enje-Strategije-obezbe&#273;enja-kvaliteta-na-UU-23-26.pdf" TargetMode="External"/><Relationship Id="rId23" Type="http://schemas.openxmlformats.org/officeDocument/2006/relationships/hyperlink" Target="Prilozi%20i%20tabele/Standard%205/Prilog%205.2" TargetMode="External"/><Relationship Id="rId28" Type="http://schemas.openxmlformats.org/officeDocument/2006/relationships/hyperlink" Target="Prilozi%20i%20tabele/Standard%206/Tabela%206.4" TargetMode="External"/><Relationship Id="rId36" Type="http://schemas.openxmlformats.org/officeDocument/2006/relationships/hyperlink" Target="Prilozi%20i%20tabele/Standard%208/Prilog%208.1.%20Pravilnik-o-interdisciplinarnim-studijama.pdf" TargetMode="External"/><Relationship Id="rId49" Type="http://schemas.openxmlformats.org/officeDocument/2006/relationships/hyperlink" Target="Prilozi%20i%20tabele/Standard%2013/Prilog%2013.1" TargetMode="External"/><Relationship Id="rId10" Type="http://schemas.openxmlformats.org/officeDocument/2006/relationships/hyperlink" Target="mailto:rektorat@arts.bg.ac.rs" TargetMode="External"/><Relationship Id="rId19" Type="http://schemas.openxmlformats.org/officeDocument/2006/relationships/hyperlink" Target="Prilozi%20i%20tabele/Standard%204/Tabela%204.2..docx" TargetMode="External"/><Relationship Id="rId31" Type="http://schemas.openxmlformats.org/officeDocument/2006/relationships/hyperlink" Target="Prilozi%20i%20tabele/Standard%206/Tebela%206.7" TargetMode="External"/><Relationship Id="rId44" Type="http://schemas.openxmlformats.org/officeDocument/2006/relationships/hyperlink" Target="Prilozi%20i%20tabele/Standard%2010/Prilog%2010.2%20Usvojen%20izve&#353;taj%20o%20anketi%20studeneta,%20nastavnog%20i%20nenestavnog%20osoblja.pdf" TargetMode="External"/><Relationship Id="rId52" Type="http://schemas.openxmlformats.org/officeDocument/2006/relationships/hyperlink" Target="Prilozi%20i%20tabele/Standard%2015/Prilog%2015.2.docx" TargetMode="External"/><Relationship Id="rId4" Type="http://schemas.openxmlformats.org/officeDocument/2006/relationships/settings" Target="settings.xml"/><Relationship Id="rId9" Type="http://schemas.openxmlformats.org/officeDocument/2006/relationships/hyperlink" Target="http://www.arts.bg.ac.rs" TargetMode="External"/><Relationship Id="rId14" Type="http://schemas.openxmlformats.org/officeDocument/2006/relationships/hyperlink" Target="Prilozi%20i%20tabele/Standard%202/Prilog%202.1.%20Pravilnik%20o%20standardima%20obezbedjenja%20kvaliteta.pdf" TargetMode="External"/><Relationship Id="rId22" Type="http://schemas.openxmlformats.org/officeDocument/2006/relationships/hyperlink" Target="Prilozi%20i%20tabele/Standard%205/Prilog%205.1.%20Izve&#353;taj%20o%20anketi.pdf" TargetMode="External"/><Relationship Id="rId27" Type="http://schemas.openxmlformats.org/officeDocument/2006/relationships/hyperlink" Target="Prilozi%20i%20tabele/Standard%206/Tabela%206.3" TargetMode="External"/><Relationship Id="rId30" Type="http://schemas.openxmlformats.org/officeDocument/2006/relationships/hyperlink" Target="Prilozi%20i%20tabele/Standard%206/Tabela%206.6" TargetMode="External"/><Relationship Id="rId35" Type="http://schemas.openxmlformats.org/officeDocument/2006/relationships/hyperlink" Target="Prilozi%20i%20tabele/Standard%207/Prilog%207.2.docx" TargetMode="External"/><Relationship Id="rId43" Type="http://schemas.openxmlformats.org/officeDocument/2006/relationships/hyperlink" Target="Prilozi%20i%20tabele/Standard%2010/Prilog%2010.1.%20Organizacija%20UU.pdf" TargetMode="External"/><Relationship Id="rId48" Type="http://schemas.openxmlformats.org/officeDocument/2006/relationships/hyperlink" Target="Prilozi%20i%20tabele/Standard%2012/Prilog%2012.2.pdf" TargetMode="External"/><Relationship Id="rId8" Type="http://schemas.openxmlformats.org/officeDocument/2006/relationships/image" Target="media/image1.jpeg"/><Relationship Id="rId51" Type="http://schemas.openxmlformats.org/officeDocument/2006/relationships/hyperlink" Target="Prilozi%20i%20tabele/Standard%2015/Prilog%2015.1_%20Pravilnik-o-prijavi-izradi-i-odbrani-DUP-i-DD.pdf"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3FBEF-87FB-4C6D-9A1F-8644AA248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65</Pages>
  <Words>23806</Words>
  <Characters>135700</Characters>
  <Application>Microsoft Office Word</Application>
  <DocSecurity>0</DocSecurity>
  <Lines>1130</Lines>
  <Paragraphs>318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cp:lastModifiedBy>
  <cp:revision>46</cp:revision>
  <dcterms:created xsi:type="dcterms:W3CDTF">2026-06-16T09:02:00Z</dcterms:created>
  <dcterms:modified xsi:type="dcterms:W3CDTF">2026-07-13T09:28:00Z</dcterms:modified>
</cp:coreProperties>
</file>